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D7F5B" w14:textId="7943FF27" w:rsidR="00EE490F" w:rsidRPr="0089311A" w:rsidRDefault="00EE490F" w:rsidP="004A2E2D">
      <w:pPr>
        <w:jc w:val="right"/>
        <w:rPr>
          <w:rFonts w:cs="Sakkal Majalla"/>
        </w:rPr>
      </w:pPr>
    </w:p>
    <w:p w14:paraId="5BEBB5B3" w14:textId="67A11D92" w:rsidR="00EE490F" w:rsidRPr="0089311A" w:rsidRDefault="00EE490F" w:rsidP="004A2E2D">
      <w:pPr>
        <w:jc w:val="right"/>
        <w:rPr>
          <w:rFonts w:cs="Sakkal Majalla"/>
        </w:rPr>
      </w:pPr>
    </w:p>
    <w:p w14:paraId="7CA68697" w14:textId="22E63A6A" w:rsidR="00EE490F" w:rsidRPr="0089311A" w:rsidRDefault="00EE490F" w:rsidP="004A2E2D">
      <w:pPr>
        <w:jc w:val="right"/>
        <w:rPr>
          <w:rFonts w:cs="Sakkal Majalla"/>
          <w:rtl/>
        </w:rPr>
      </w:pPr>
    </w:p>
    <w:p w14:paraId="212238FD" w14:textId="7050A865" w:rsidR="006D04A3" w:rsidRPr="0089311A" w:rsidRDefault="006D04A3" w:rsidP="004A2E2D">
      <w:pPr>
        <w:jc w:val="right"/>
        <w:rPr>
          <w:rFonts w:cs="Sakkal Majalla"/>
          <w:rtl/>
        </w:rPr>
      </w:pPr>
    </w:p>
    <w:p w14:paraId="137D950A" w14:textId="6E13744F" w:rsidR="006D04A3" w:rsidRPr="0089311A" w:rsidRDefault="006D04A3" w:rsidP="004A2E2D">
      <w:pPr>
        <w:jc w:val="right"/>
        <w:rPr>
          <w:rFonts w:cs="Sakkal Majalla"/>
          <w:rtl/>
        </w:rPr>
      </w:pPr>
    </w:p>
    <w:p w14:paraId="3B215F70" w14:textId="40A07B25" w:rsidR="006D04A3" w:rsidRPr="0089311A" w:rsidRDefault="006D04A3" w:rsidP="004A2E2D">
      <w:pPr>
        <w:jc w:val="right"/>
        <w:rPr>
          <w:rFonts w:cs="Sakkal Majalla"/>
          <w:rtl/>
        </w:rPr>
      </w:pPr>
    </w:p>
    <w:p w14:paraId="4C501D54" w14:textId="3CCED9F0" w:rsidR="006D04A3" w:rsidRPr="0089311A" w:rsidRDefault="006D04A3" w:rsidP="004A2E2D">
      <w:pPr>
        <w:jc w:val="right"/>
        <w:rPr>
          <w:rFonts w:cs="Sakkal Majalla"/>
          <w:rtl/>
        </w:rPr>
      </w:pPr>
    </w:p>
    <w:p w14:paraId="6B5C5FD8" w14:textId="01637B91" w:rsidR="006D04A3" w:rsidRPr="0089311A" w:rsidRDefault="006D04A3" w:rsidP="004A2E2D">
      <w:pPr>
        <w:jc w:val="right"/>
        <w:rPr>
          <w:rFonts w:cs="Sakkal Majalla"/>
          <w:rtl/>
        </w:rPr>
      </w:pPr>
    </w:p>
    <w:p w14:paraId="118D9FDC" w14:textId="798B4FEC" w:rsidR="006D04A3" w:rsidRPr="0089311A" w:rsidRDefault="006D04A3" w:rsidP="004A2E2D">
      <w:pPr>
        <w:jc w:val="right"/>
        <w:rPr>
          <w:rFonts w:cs="Sakkal Majalla"/>
        </w:rPr>
      </w:pPr>
    </w:p>
    <w:p w14:paraId="70861761" w14:textId="05C34B7E" w:rsidR="00EF077D" w:rsidRPr="0089311A" w:rsidRDefault="00EF077D" w:rsidP="004A2E2D">
      <w:pPr>
        <w:jc w:val="right"/>
        <w:rPr>
          <w:rFonts w:cs="Sakkal Majalla"/>
        </w:rPr>
      </w:pPr>
    </w:p>
    <w:p w14:paraId="3033C677" w14:textId="4D5184B8" w:rsidR="00EF077D" w:rsidRPr="0089311A" w:rsidRDefault="00EF077D" w:rsidP="004A2E2D">
      <w:pPr>
        <w:jc w:val="right"/>
        <w:rPr>
          <w:rFonts w:cs="Sakkal Majalla"/>
        </w:rPr>
      </w:pPr>
    </w:p>
    <w:p w14:paraId="4B5D573E" w14:textId="56E8BB8A" w:rsidR="00EF077D" w:rsidRPr="0089311A" w:rsidRDefault="00EF077D" w:rsidP="004A2E2D">
      <w:pPr>
        <w:jc w:val="right"/>
        <w:rPr>
          <w:rFonts w:cs="Sakkal Majalla"/>
        </w:rPr>
      </w:pPr>
    </w:p>
    <w:tbl>
      <w:tblPr>
        <w:tblStyle w:val="a7"/>
        <w:tblW w:w="7558" w:type="dxa"/>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7558"/>
      </w:tblGrid>
      <w:tr w:rsidR="00FA2576" w:rsidRPr="00AC4CF1" w14:paraId="5F7B3B0E" w14:textId="77777777" w:rsidTr="00FA2576">
        <w:trPr>
          <w:trHeight w:val="513"/>
          <w:tblCellSpacing w:w="7" w:type="dxa"/>
          <w:jc w:val="center"/>
        </w:trPr>
        <w:tc>
          <w:tcPr>
            <w:tcW w:w="7530" w:type="dxa"/>
            <w:shd w:val="clear" w:color="auto" w:fill="F2F2F2"/>
            <w:vAlign w:val="center"/>
          </w:tcPr>
          <w:p w14:paraId="76EF902E" w14:textId="77777777" w:rsidR="00FA2576" w:rsidRPr="001B3FDE" w:rsidRDefault="00FA2576" w:rsidP="004A2E2D">
            <w:pPr>
              <w:spacing w:line="276" w:lineRule="auto"/>
              <w:jc w:val="lowKashida"/>
              <w:rPr>
                <w:rFonts w:cstheme="minorHAnsi"/>
                <w:b/>
                <w:bCs/>
                <w:color w:val="F59F52"/>
                <w:sz w:val="28"/>
                <w:szCs w:val="28"/>
                <w:rtl/>
              </w:rPr>
            </w:pPr>
            <w:r w:rsidRPr="001B3FDE">
              <w:rPr>
                <w:rFonts w:cstheme="minorHAnsi"/>
                <w:b/>
                <w:bCs/>
                <w:color w:val="5279BB"/>
                <w:sz w:val="28"/>
                <w:szCs w:val="28"/>
              </w:rPr>
              <w:t>Name of Institution</w:t>
            </w:r>
            <w:r w:rsidRPr="001B3FDE">
              <w:rPr>
                <w:rFonts w:cstheme="minorHAnsi"/>
                <w:b/>
                <w:bCs/>
                <w:color w:val="5279BB"/>
                <w:sz w:val="28"/>
                <w:szCs w:val="28"/>
                <w:rtl/>
              </w:rPr>
              <w:t>:</w:t>
            </w:r>
            <w:r w:rsidRPr="001B3FDE">
              <w:rPr>
                <w:rFonts w:cstheme="minorHAnsi"/>
                <w:b/>
                <w:bCs/>
                <w:color w:val="5279BB"/>
                <w:sz w:val="28"/>
                <w:szCs w:val="28"/>
              </w:rPr>
              <w:t xml:space="preserve"> </w:t>
            </w:r>
            <w:r w:rsidRPr="001B3FDE">
              <w:rPr>
                <w:rFonts w:cstheme="minorHAnsi"/>
                <w:b/>
                <w:bCs/>
                <w:color w:val="F59F52"/>
                <w:sz w:val="28"/>
                <w:szCs w:val="28"/>
              </w:rPr>
              <w:t xml:space="preserve"> </w:t>
            </w:r>
            <w:r w:rsidRPr="001B3FDE">
              <w:rPr>
                <w:rFonts w:cstheme="minorHAnsi"/>
                <w:b/>
                <w:bCs/>
                <w:sz w:val="28"/>
                <w:szCs w:val="28"/>
              </w:rPr>
              <w:t xml:space="preserve"> </w:t>
            </w:r>
            <w:r w:rsidRPr="001B3FDE">
              <w:rPr>
                <w:rStyle w:val="Char"/>
                <w:rFonts w:cstheme="minorHAnsi"/>
                <w:b/>
                <w:bCs/>
                <w:sz w:val="28"/>
                <w:szCs w:val="28"/>
              </w:rPr>
              <w:t xml:space="preserve"> </w:t>
            </w:r>
          </w:p>
        </w:tc>
      </w:tr>
      <w:tr w:rsidR="00FA2576" w:rsidRPr="00AC4CF1" w14:paraId="22C8A582" w14:textId="77777777" w:rsidTr="00FA2576">
        <w:trPr>
          <w:trHeight w:val="426"/>
          <w:tblCellSpacing w:w="7" w:type="dxa"/>
          <w:jc w:val="center"/>
        </w:trPr>
        <w:tc>
          <w:tcPr>
            <w:tcW w:w="7530" w:type="dxa"/>
            <w:shd w:val="clear" w:color="auto" w:fill="D9D9D9"/>
            <w:vAlign w:val="center"/>
          </w:tcPr>
          <w:p w14:paraId="15957C27" w14:textId="77777777" w:rsidR="00FA2576" w:rsidRPr="00AC4CF1" w:rsidRDefault="00FA2576" w:rsidP="004A2E2D">
            <w:pPr>
              <w:spacing w:line="276" w:lineRule="auto"/>
              <w:jc w:val="lowKashida"/>
              <w:rPr>
                <w:rFonts w:cstheme="minorHAnsi"/>
                <w:color w:val="F59F52"/>
                <w:sz w:val="28"/>
                <w:szCs w:val="28"/>
              </w:rPr>
            </w:pPr>
            <w:r w:rsidRPr="001B3FDE">
              <w:rPr>
                <w:rFonts w:cstheme="minorHAnsi"/>
                <w:b/>
                <w:bCs/>
                <w:color w:val="5279BB"/>
                <w:sz w:val="28"/>
                <w:szCs w:val="28"/>
              </w:rPr>
              <w:t>Report Date</w:t>
            </w:r>
            <w:r w:rsidRPr="001B3FDE">
              <w:rPr>
                <w:rFonts w:cstheme="minorHAnsi"/>
                <w:b/>
                <w:bCs/>
                <w:color w:val="5279BB"/>
                <w:sz w:val="28"/>
                <w:szCs w:val="28"/>
                <w:rtl/>
              </w:rPr>
              <w:t>:</w:t>
            </w:r>
            <w:r w:rsidRPr="00AC4CF1">
              <w:rPr>
                <w:rFonts w:cstheme="minorHAnsi"/>
                <w:color w:val="5279BB"/>
                <w:sz w:val="28"/>
                <w:szCs w:val="28"/>
              </w:rPr>
              <w:t xml:space="preserve"> </w:t>
            </w:r>
            <w:r w:rsidRPr="00AC4CF1">
              <w:rPr>
                <w:rFonts w:cstheme="minorHAnsi"/>
                <w:color w:val="F59F52"/>
                <w:sz w:val="28"/>
                <w:szCs w:val="28"/>
              </w:rPr>
              <w:t xml:space="preserve"> </w:t>
            </w:r>
            <w:r w:rsidRPr="00AC4CF1">
              <w:rPr>
                <w:rFonts w:cstheme="minorHAnsi"/>
                <w:sz w:val="28"/>
                <w:szCs w:val="28"/>
              </w:rPr>
              <w:t xml:space="preserve"> </w:t>
            </w:r>
            <w:r w:rsidRPr="00AC4CF1">
              <w:rPr>
                <w:rFonts w:cstheme="minorHAnsi"/>
                <w:i/>
                <w:iCs/>
                <w:color w:val="7B7B7B"/>
                <w:sz w:val="28"/>
                <w:szCs w:val="28"/>
              </w:rPr>
              <w:t xml:space="preserve"> </w:t>
            </w:r>
          </w:p>
        </w:tc>
      </w:tr>
      <w:tr w:rsidR="00FA2576" w:rsidRPr="00AC4CF1" w14:paraId="4357C3EF" w14:textId="77777777" w:rsidTr="00FA2576">
        <w:trPr>
          <w:trHeight w:val="2496"/>
          <w:tblCellSpacing w:w="7" w:type="dxa"/>
          <w:jc w:val="center"/>
        </w:trPr>
        <w:tc>
          <w:tcPr>
            <w:tcW w:w="7530" w:type="dxa"/>
            <w:shd w:val="clear" w:color="auto" w:fill="F2F2F2"/>
            <w:vAlign w:val="center"/>
          </w:tcPr>
          <w:p w14:paraId="06822EB1" w14:textId="77777777" w:rsidR="00FA2576" w:rsidRPr="001B3FDE" w:rsidRDefault="00FA2576" w:rsidP="001B3FDE">
            <w:pPr>
              <w:spacing w:line="276" w:lineRule="auto"/>
              <w:jc w:val="lowKashida"/>
              <w:rPr>
                <w:rFonts w:cstheme="minorHAnsi"/>
                <w:b/>
                <w:bCs/>
                <w:color w:val="5279BB"/>
                <w:sz w:val="28"/>
                <w:szCs w:val="28"/>
                <w:rtl/>
              </w:rPr>
            </w:pPr>
            <w:r w:rsidRPr="001B3FDE">
              <w:rPr>
                <w:rFonts w:cstheme="minorHAnsi"/>
                <w:b/>
                <w:bCs/>
                <w:color w:val="5279BB"/>
                <w:sz w:val="28"/>
                <w:szCs w:val="28"/>
              </w:rPr>
              <w:t xml:space="preserve">Contact Information: </w:t>
            </w:r>
            <w:r w:rsidRPr="001B3FDE">
              <w:rPr>
                <w:rFonts w:cstheme="minorHAnsi"/>
                <w:b/>
                <w:bCs/>
                <w:color w:val="5279BB"/>
                <w:sz w:val="28"/>
                <w:szCs w:val="28"/>
                <w:rtl/>
              </w:rPr>
              <w:t xml:space="preserve"> </w:t>
            </w:r>
          </w:p>
          <w:p w14:paraId="4B45F432" w14:textId="77777777" w:rsidR="00FA2576" w:rsidRPr="00AC4CF1" w:rsidRDefault="00FA2576" w:rsidP="00FD47AC">
            <w:pPr>
              <w:spacing w:line="276" w:lineRule="auto"/>
              <w:ind w:left="431"/>
              <w:jc w:val="lowKashida"/>
              <w:rPr>
                <w:rFonts w:cstheme="minorHAnsi"/>
                <w:color w:val="5279BB"/>
                <w:sz w:val="28"/>
                <w:szCs w:val="28"/>
              </w:rPr>
            </w:pPr>
            <w:r w:rsidRPr="00AC4CF1">
              <w:rPr>
                <w:rFonts w:cstheme="minorHAnsi"/>
                <w:color w:val="5279BB"/>
                <w:sz w:val="28"/>
                <w:szCs w:val="28"/>
              </w:rPr>
              <w:t>Name</w:t>
            </w:r>
            <w:r w:rsidRPr="00AC4CF1">
              <w:rPr>
                <w:rFonts w:cstheme="minorHAnsi"/>
                <w:color w:val="5279BB"/>
                <w:sz w:val="28"/>
                <w:szCs w:val="28"/>
                <w:rtl/>
              </w:rPr>
              <w:t>:</w:t>
            </w:r>
            <w:r w:rsidRPr="00AC4CF1">
              <w:rPr>
                <w:rFonts w:cstheme="minorHAnsi"/>
                <w:color w:val="5279BB"/>
                <w:sz w:val="28"/>
                <w:szCs w:val="28"/>
              </w:rPr>
              <w:t xml:space="preserve"> </w:t>
            </w:r>
            <w:r w:rsidRPr="00AC4CF1">
              <w:rPr>
                <w:rFonts w:cstheme="minorHAnsi"/>
                <w:color w:val="F59F52"/>
                <w:sz w:val="28"/>
                <w:szCs w:val="28"/>
              </w:rPr>
              <w:t xml:space="preserve"> </w:t>
            </w:r>
            <w:r w:rsidRPr="00AC4CF1">
              <w:rPr>
                <w:rFonts w:cstheme="minorHAnsi"/>
                <w:sz w:val="28"/>
                <w:szCs w:val="28"/>
              </w:rPr>
              <w:t xml:space="preserve"> </w:t>
            </w:r>
            <w:r w:rsidRPr="00AC4CF1">
              <w:rPr>
                <w:rStyle w:val="Char"/>
                <w:rFonts w:cstheme="minorHAnsi"/>
                <w:sz w:val="28"/>
                <w:szCs w:val="28"/>
              </w:rPr>
              <w:t xml:space="preserve"> </w:t>
            </w:r>
            <w:r w:rsidRPr="00AC4CF1">
              <w:rPr>
                <w:rFonts w:cstheme="minorHAnsi"/>
                <w:sz w:val="28"/>
                <w:szCs w:val="28"/>
              </w:rPr>
              <w:t xml:space="preserve"> </w:t>
            </w:r>
          </w:p>
          <w:p w14:paraId="55B60F55" w14:textId="77777777" w:rsidR="00FA2576" w:rsidRPr="00AC4CF1" w:rsidRDefault="00FA2576" w:rsidP="00FD47AC">
            <w:pPr>
              <w:spacing w:line="276" w:lineRule="auto"/>
              <w:ind w:left="431"/>
              <w:jc w:val="lowKashida"/>
              <w:rPr>
                <w:rFonts w:cstheme="minorHAnsi"/>
                <w:color w:val="5279BB"/>
                <w:sz w:val="28"/>
                <w:szCs w:val="28"/>
              </w:rPr>
            </w:pPr>
            <w:r w:rsidRPr="00AC4CF1">
              <w:rPr>
                <w:rFonts w:cstheme="minorHAnsi"/>
                <w:color w:val="5279BB"/>
                <w:sz w:val="28"/>
                <w:szCs w:val="28"/>
              </w:rPr>
              <w:t>Title</w:t>
            </w:r>
          </w:p>
          <w:p w14:paraId="447722AB" w14:textId="77777777" w:rsidR="00FA2576" w:rsidRPr="00AC4CF1" w:rsidRDefault="00FA2576" w:rsidP="00FD47AC">
            <w:pPr>
              <w:spacing w:line="276" w:lineRule="auto"/>
              <w:ind w:left="431"/>
              <w:jc w:val="lowKashida"/>
              <w:rPr>
                <w:rFonts w:cstheme="minorHAnsi"/>
                <w:color w:val="5279BB"/>
                <w:sz w:val="28"/>
                <w:szCs w:val="28"/>
              </w:rPr>
            </w:pPr>
            <w:r w:rsidRPr="00AC4CF1">
              <w:rPr>
                <w:rFonts w:cstheme="minorHAnsi"/>
                <w:color w:val="5279BB"/>
                <w:sz w:val="28"/>
                <w:szCs w:val="28"/>
              </w:rPr>
              <w:t>Email</w:t>
            </w:r>
          </w:p>
          <w:p w14:paraId="2979DE74" w14:textId="77777777" w:rsidR="00FA2576" w:rsidRPr="00AC4CF1" w:rsidRDefault="00FA2576" w:rsidP="00FD47AC">
            <w:pPr>
              <w:spacing w:line="276" w:lineRule="auto"/>
              <w:ind w:left="431"/>
              <w:jc w:val="lowKashida"/>
              <w:rPr>
                <w:rFonts w:cstheme="minorHAnsi"/>
                <w:color w:val="5279BB"/>
                <w:sz w:val="28"/>
                <w:szCs w:val="28"/>
              </w:rPr>
            </w:pPr>
            <w:r w:rsidRPr="00AC4CF1">
              <w:rPr>
                <w:rFonts w:cstheme="minorHAnsi"/>
                <w:color w:val="5279BB"/>
                <w:sz w:val="28"/>
                <w:szCs w:val="28"/>
              </w:rPr>
              <w:t>Telephone and Mobile</w:t>
            </w:r>
            <w:r w:rsidRPr="00AC4CF1">
              <w:rPr>
                <w:rFonts w:cstheme="minorHAnsi"/>
                <w:color w:val="5279BB"/>
                <w:sz w:val="28"/>
                <w:szCs w:val="28"/>
                <w:rtl/>
              </w:rPr>
              <w:t>:</w:t>
            </w:r>
            <w:r w:rsidRPr="00AC4CF1">
              <w:rPr>
                <w:rFonts w:cstheme="minorHAnsi"/>
                <w:color w:val="5279BB"/>
                <w:sz w:val="28"/>
                <w:szCs w:val="28"/>
              </w:rPr>
              <w:t xml:space="preserve"> </w:t>
            </w:r>
            <w:r w:rsidRPr="00AC4CF1">
              <w:rPr>
                <w:rFonts w:cstheme="minorHAnsi"/>
                <w:color w:val="F59F52"/>
                <w:sz w:val="28"/>
                <w:szCs w:val="28"/>
              </w:rPr>
              <w:t xml:space="preserve"> </w:t>
            </w:r>
            <w:r w:rsidRPr="00AC4CF1">
              <w:rPr>
                <w:rFonts w:cstheme="minorHAnsi"/>
                <w:sz w:val="28"/>
                <w:szCs w:val="28"/>
              </w:rPr>
              <w:t xml:space="preserve"> </w:t>
            </w:r>
            <w:r w:rsidRPr="00AC4CF1">
              <w:rPr>
                <w:rStyle w:val="Char"/>
                <w:rFonts w:cstheme="minorHAnsi"/>
                <w:sz w:val="28"/>
                <w:szCs w:val="28"/>
              </w:rPr>
              <w:t xml:space="preserve"> </w:t>
            </w:r>
            <w:r w:rsidRPr="00AC4CF1">
              <w:rPr>
                <w:rFonts w:cstheme="minorHAnsi"/>
                <w:i/>
                <w:iCs/>
                <w:color w:val="7B7B7B"/>
                <w:sz w:val="28"/>
                <w:szCs w:val="28"/>
              </w:rPr>
              <w:t xml:space="preserve"> </w:t>
            </w:r>
          </w:p>
        </w:tc>
      </w:tr>
    </w:tbl>
    <w:p w14:paraId="4BACA613" w14:textId="396C0CCE" w:rsidR="00EF077D" w:rsidRPr="0089311A" w:rsidRDefault="00EF077D" w:rsidP="004A2E2D">
      <w:pPr>
        <w:jc w:val="right"/>
        <w:rPr>
          <w:rFonts w:cs="Sakkal Majalla"/>
        </w:rPr>
      </w:pPr>
    </w:p>
    <w:p w14:paraId="013415E1" w14:textId="46380073" w:rsidR="00EF077D" w:rsidRPr="001B3FDE" w:rsidRDefault="00EF077D" w:rsidP="001B3FDE">
      <w:pPr>
        <w:spacing w:after="0" w:line="276" w:lineRule="auto"/>
        <w:jc w:val="lowKashida"/>
        <w:rPr>
          <w:rFonts w:cstheme="minorHAnsi"/>
          <w:b/>
          <w:bCs/>
          <w:color w:val="5279BB"/>
          <w:sz w:val="28"/>
          <w:szCs w:val="28"/>
        </w:rPr>
      </w:pPr>
    </w:p>
    <w:p w14:paraId="6D761FF5" w14:textId="67B4D9AF" w:rsidR="00EF077D" w:rsidRPr="0089311A" w:rsidRDefault="00EF077D" w:rsidP="004A2E2D">
      <w:pPr>
        <w:jc w:val="right"/>
        <w:rPr>
          <w:rFonts w:cs="Sakkal Majalla"/>
        </w:rPr>
      </w:pPr>
    </w:p>
    <w:p w14:paraId="20100D21" w14:textId="22D47CD0" w:rsidR="00EF077D" w:rsidRPr="0089311A" w:rsidRDefault="00EF077D" w:rsidP="004A2E2D">
      <w:pPr>
        <w:jc w:val="right"/>
        <w:rPr>
          <w:rFonts w:cs="Sakkal Majalla"/>
        </w:rPr>
      </w:pPr>
    </w:p>
    <w:p w14:paraId="4CC4F886" w14:textId="3B7F1907" w:rsidR="00EF077D" w:rsidRPr="0089311A" w:rsidRDefault="00EF077D" w:rsidP="004A2E2D">
      <w:pPr>
        <w:jc w:val="right"/>
        <w:rPr>
          <w:rFonts w:cs="Sakkal Majalla"/>
        </w:rPr>
      </w:pPr>
    </w:p>
    <w:p w14:paraId="15EFEE0C" w14:textId="308C074B" w:rsidR="00EF077D" w:rsidRPr="0089311A" w:rsidRDefault="00EF077D" w:rsidP="004A2E2D">
      <w:pPr>
        <w:jc w:val="right"/>
        <w:rPr>
          <w:rFonts w:cs="Sakkal Majalla"/>
        </w:rPr>
      </w:pPr>
    </w:p>
    <w:p w14:paraId="0700A649" w14:textId="3EF7F06C" w:rsidR="00EF077D" w:rsidRPr="0089311A" w:rsidRDefault="00EF077D" w:rsidP="004A2E2D">
      <w:pPr>
        <w:jc w:val="right"/>
        <w:rPr>
          <w:rFonts w:cs="Sakkal Majalla"/>
        </w:rPr>
      </w:pPr>
    </w:p>
    <w:p w14:paraId="48CF3806" w14:textId="50A52162" w:rsidR="00EF077D" w:rsidRPr="0089311A" w:rsidRDefault="00EF077D" w:rsidP="004A2E2D">
      <w:pPr>
        <w:jc w:val="right"/>
        <w:rPr>
          <w:rFonts w:cs="Sakkal Majalla"/>
        </w:rPr>
      </w:pPr>
    </w:p>
    <w:p w14:paraId="69FE9952" w14:textId="77777777" w:rsidR="00EF077D" w:rsidRPr="0089311A" w:rsidRDefault="00EF077D" w:rsidP="004A2E2D">
      <w:pPr>
        <w:jc w:val="right"/>
        <w:rPr>
          <w:rFonts w:cs="Sakkal Majalla"/>
          <w:rtl/>
        </w:rPr>
      </w:pPr>
    </w:p>
    <w:bookmarkStart w:id="0" w:name="_Toc135575218" w:displacedByCustomXml="next"/>
    <w:bookmarkStart w:id="1" w:name="_Ref115775374" w:displacedByCustomXml="next"/>
    <w:sdt>
      <w:sdtPr>
        <w:rPr>
          <w:rFonts w:asciiTheme="minorHAnsi" w:eastAsiaTheme="minorHAnsi" w:hAnsiTheme="minorHAnsi" w:cstheme="minorHAnsi"/>
          <w:b/>
          <w:bCs/>
          <w:color w:val="7030A0"/>
          <w:sz w:val="22"/>
          <w:szCs w:val="22"/>
          <w:rtl w:val="0"/>
        </w:rPr>
        <w:id w:val="2091039393"/>
        <w:docPartObj>
          <w:docPartGallery w:val="Table of Contents"/>
          <w:docPartUnique/>
        </w:docPartObj>
      </w:sdtPr>
      <w:sdtEndPr>
        <w:rPr>
          <w:rFonts w:cstheme="minorBidi"/>
          <w:noProof/>
          <w:color w:val="auto"/>
        </w:rPr>
      </w:sdtEndPr>
      <w:sdtContent>
        <w:p w14:paraId="72007267" w14:textId="4E6CC86C" w:rsidR="00DA023E" w:rsidRPr="001F5459" w:rsidRDefault="00DA023E" w:rsidP="001F5459">
          <w:pPr>
            <w:pStyle w:val="af"/>
            <w:bidi w:val="0"/>
            <w:spacing w:before="0"/>
            <w:rPr>
              <w:rFonts w:asciiTheme="minorHAnsi" w:hAnsiTheme="minorHAnsi" w:cstheme="minorHAnsi"/>
              <w:b/>
              <w:bCs/>
              <w:color w:val="7030A0"/>
              <w:sz w:val="28"/>
              <w:szCs w:val="28"/>
            </w:rPr>
          </w:pPr>
          <w:r w:rsidRPr="00DA023E">
            <w:rPr>
              <w:rFonts w:asciiTheme="minorHAnsi" w:hAnsiTheme="minorHAnsi" w:cstheme="minorHAnsi"/>
              <w:b/>
              <w:bCs/>
              <w:color w:val="7030A0"/>
            </w:rPr>
            <w:t xml:space="preserve">Table </w:t>
          </w:r>
          <w:r w:rsidRPr="001F5459">
            <w:rPr>
              <w:rFonts w:asciiTheme="minorHAnsi" w:hAnsiTheme="minorHAnsi" w:cstheme="minorHAnsi"/>
              <w:b/>
              <w:bCs/>
              <w:color w:val="7030A0"/>
              <w:sz w:val="28"/>
              <w:szCs w:val="28"/>
            </w:rPr>
            <w:t>of Contents</w:t>
          </w:r>
        </w:p>
        <w:p w14:paraId="74092623" w14:textId="3D3479A0" w:rsidR="001F5459" w:rsidRPr="001F5459" w:rsidRDefault="00DA023E"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r w:rsidRPr="001F5459">
            <w:rPr>
              <w:rFonts w:asciiTheme="minorHAnsi" w:hAnsiTheme="minorHAnsi" w:cstheme="minorHAnsi"/>
              <w:sz w:val="28"/>
              <w:szCs w:val="28"/>
            </w:rPr>
            <w:fldChar w:fldCharType="begin"/>
          </w:r>
          <w:r w:rsidRPr="001F5459">
            <w:rPr>
              <w:rFonts w:asciiTheme="minorHAnsi" w:hAnsiTheme="minorHAnsi" w:cstheme="minorHAnsi"/>
              <w:sz w:val="28"/>
              <w:szCs w:val="28"/>
            </w:rPr>
            <w:instrText xml:space="preserve"> TOC \o "1-3" \h \z \u </w:instrText>
          </w:r>
          <w:r w:rsidRPr="001F5459">
            <w:rPr>
              <w:rFonts w:asciiTheme="minorHAnsi" w:hAnsiTheme="minorHAnsi" w:cstheme="minorHAnsi"/>
              <w:sz w:val="28"/>
              <w:szCs w:val="28"/>
            </w:rPr>
            <w:fldChar w:fldCharType="separate"/>
          </w:r>
          <w:hyperlink w:anchor="_Toc135645338" w:history="1">
            <w:r w:rsidR="001F5459" w:rsidRPr="001F5459">
              <w:rPr>
                <w:rStyle w:val="Hyperlink"/>
                <w:rFonts w:cstheme="minorHAnsi"/>
                <w:sz w:val="28"/>
                <w:szCs w:val="28"/>
              </w:rPr>
              <w:t>Self-study Report preparation guidelines:</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_Toc135645338 \h </w:instrText>
            </w:r>
            <w:r w:rsidR="001F5459" w:rsidRPr="001F5459">
              <w:rPr>
                <w:webHidden/>
                <w:sz w:val="28"/>
                <w:szCs w:val="28"/>
              </w:rPr>
            </w:r>
            <w:r w:rsidR="001F5459" w:rsidRPr="001F5459">
              <w:rPr>
                <w:webHidden/>
                <w:sz w:val="28"/>
                <w:szCs w:val="28"/>
              </w:rPr>
              <w:fldChar w:fldCharType="separate"/>
            </w:r>
            <w:r w:rsidR="00311109">
              <w:rPr>
                <w:webHidden/>
                <w:sz w:val="28"/>
                <w:szCs w:val="28"/>
              </w:rPr>
              <w:t>3</w:t>
            </w:r>
            <w:r w:rsidR="001F5459" w:rsidRPr="001F5459">
              <w:rPr>
                <w:webHidden/>
                <w:sz w:val="28"/>
                <w:szCs w:val="28"/>
              </w:rPr>
              <w:fldChar w:fldCharType="end"/>
            </w:r>
          </w:hyperlink>
        </w:p>
        <w:p w14:paraId="1E0904D4" w14:textId="0E699BF6"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39" w:history="1">
            <w:r w:rsidR="001F5459" w:rsidRPr="001F5459">
              <w:rPr>
                <w:rStyle w:val="Hyperlink"/>
                <w:rFonts w:cstheme="minorHAnsi"/>
                <w:sz w:val="28"/>
                <w:szCs w:val="28"/>
              </w:rPr>
              <w:t>Executive summary:</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_Toc135645339 \h </w:instrText>
            </w:r>
            <w:r w:rsidR="001F5459" w:rsidRPr="001F5459">
              <w:rPr>
                <w:webHidden/>
                <w:sz w:val="28"/>
                <w:szCs w:val="28"/>
              </w:rPr>
            </w:r>
            <w:r w:rsidR="001F5459" w:rsidRPr="001F5459">
              <w:rPr>
                <w:webHidden/>
                <w:sz w:val="28"/>
                <w:szCs w:val="28"/>
              </w:rPr>
              <w:fldChar w:fldCharType="separate"/>
            </w:r>
            <w:r w:rsidR="00311109">
              <w:rPr>
                <w:webHidden/>
                <w:sz w:val="28"/>
                <w:szCs w:val="28"/>
              </w:rPr>
              <w:t>4</w:t>
            </w:r>
            <w:r w:rsidR="001F5459" w:rsidRPr="001F5459">
              <w:rPr>
                <w:webHidden/>
                <w:sz w:val="28"/>
                <w:szCs w:val="28"/>
              </w:rPr>
              <w:fldChar w:fldCharType="end"/>
            </w:r>
          </w:hyperlink>
        </w:p>
        <w:p w14:paraId="5B0AF315" w14:textId="46BF9DEE"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40" w:history="1">
            <w:r w:rsidR="001F5459" w:rsidRPr="001F5459">
              <w:rPr>
                <w:rStyle w:val="Hyperlink"/>
                <w:rFonts w:cstheme="minorHAnsi"/>
                <w:sz w:val="28"/>
                <w:szCs w:val="28"/>
              </w:rPr>
              <w:t>1. Institutional Profile</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_Toc135645340 \h </w:instrText>
            </w:r>
            <w:r w:rsidR="001F5459" w:rsidRPr="001F5459">
              <w:rPr>
                <w:webHidden/>
                <w:sz w:val="28"/>
                <w:szCs w:val="28"/>
              </w:rPr>
            </w:r>
            <w:r w:rsidR="001F5459" w:rsidRPr="001F5459">
              <w:rPr>
                <w:webHidden/>
                <w:sz w:val="28"/>
                <w:szCs w:val="28"/>
              </w:rPr>
              <w:fldChar w:fldCharType="separate"/>
            </w:r>
            <w:r w:rsidR="00311109">
              <w:rPr>
                <w:webHidden/>
                <w:sz w:val="28"/>
                <w:szCs w:val="28"/>
              </w:rPr>
              <w:t>5</w:t>
            </w:r>
            <w:r w:rsidR="001F5459" w:rsidRPr="001F5459">
              <w:rPr>
                <w:webHidden/>
                <w:sz w:val="28"/>
                <w:szCs w:val="28"/>
              </w:rPr>
              <w:fldChar w:fldCharType="end"/>
            </w:r>
          </w:hyperlink>
        </w:p>
        <w:p w14:paraId="4E1C6410" w14:textId="57CDBC12"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41" w:history="1">
            <w:r w:rsidR="001F5459" w:rsidRPr="001F5459">
              <w:rPr>
                <w:rStyle w:val="Hyperlink"/>
                <w:noProof/>
                <w:sz w:val="28"/>
                <w:szCs w:val="28"/>
                <w:lang w:bidi="ar-YE"/>
              </w:rPr>
              <w:t>Institution’s Vision</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_Toc135645341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5</w:t>
            </w:r>
            <w:r w:rsidR="001F5459" w:rsidRPr="001F5459">
              <w:rPr>
                <w:noProof/>
                <w:webHidden/>
                <w:sz w:val="28"/>
                <w:szCs w:val="28"/>
              </w:rPr>
              <w:fldChar w:fldCharType="end"/>
            </w:r>
          </w:hyperlink>
        </w:p>
        <w:p w14:paraId="3237A82F" w14:textId="5A30ACA1"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42" w:history="1">
            <w:r w:rsidR="001F5459" w:rsidRPr="001F5459">
              <w:rPr>
                <w:rStyle w:val="Hyperlink"/>
                <w:noProof/>
                <w:sz w:val="28"/>
                <w:szCs w:val="28"/>
                <w:lang w:bidi="ar-YE"/>
              </w:rPr>
              <w:t>Institution’s Mission</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_Toc135645342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5</w:t>
            </w:r>
            <w:r w:rsidR="001F5459" w:rsidRPr="001F5459">
              <w:rPr>
                <w:noProof/>
                <w:webHidden/>
                <w:sz w:val="28"/>
                <w:szCs w:val="28"/>
              </w:rPr>
              <w:fldChar w:fldCharType="end"/>
            </w:r>
          </w:hyperlink>
        </w:p>
        <w:p w14:paraId="1C3BDBE8" w14:textId="08F0F984"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43" w:history="1">
            <w:r w:rsidR="001F5459" w:rsidRPr="001F5459">
              <w:rPr>
                <w:rStyle w:val="Hyperlink"/>
                <w:noProof/>
                <w:sz w:val="28"/>
                <w:szCs w:val="28"/>
                <w:lang w:bidi="ar-YE"/>
              </w:rPr>
              <w:t>A List of the Institution’s Achievements, Awards, and Significant Accomplishments</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_Toc135645343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5</w:t>
            </w:r>
            <w:r w:rsidR="001F5459" w:rsidRPr="001F5459">
              <w:rPr>
                <w:noProof/>
                <w:webHidden/>
                <w:sz w:val="28"/>
                <w:szCs w:val="28"/>
              </w:rPr>
              <w:fldChar w:fldCharType="end"/>
            </w:r>
          </w:hyperlink>
        </w:p>
        <w:p w14:paraId="3F701C09" w14:textId="7EDADF1C"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44" w:history="1">
            <w:r w:rsidR="001F5459" w:rsidRPr="001F5459">
              <w:rPr>
                <w:rStyle w:val="Hyperlink"/>
                <w:noProof/>
                <w:sz w:val="28"/>
                <w:szCs w:val="28"/>
                <w:lang w:bidi="ar-YE"/>
              </w:rPr>
              <w:t>Statistical Data</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_Toc135645344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5</w:t>
            </w:r>
            <w:r w:rsidR="001F5459" w:rsidRPr="001F5459">
              <w:rPr>
                <w:noProof/>
                <w:webHidden/>
                <w:sz w:val="28"/>
                <w:szCs w:val="28"/>
              </w:rPr>
              <w:fldChar w:fldCharType="end"/>
            </w:r>
          </w:hyperlink>
        </w:p>
        <w:p w14:paraId="4AF06D6B" w14:textId="0D2BCDAE" w:rsidR="001F5459" w:rsidRPr="001F5459" w:rsidRDefault="00000000" w:rsidP="001F5459">
          <w:pPr>
            <w:pStyle w:val="30"/>
            <w:tabs>
              <w:tab w:val="right" w:leader="dot" w:pos="9628"/>
            </w:tabs>
            <w:spacing w:after="0"/>
            <w:rPr>
              <w:rFonts w:asciiTheme="minorHAnsi" w:eastAsiaTheme="minorEastAsia" w:hAnsiTheme="minorHAnsi" w:cstheme="minorBidi"/>
              <w:noProof/>
              <w:kern w:val="2"/>
              <w:sz w:val="28"/>
              <w:szCs w:val="28"/>
              <w14:ligatures w14:val="standardContextual"/>
            </w:rPr>
          </w:pPr>
          <w:hyperlink w:anchor="_Toc135645345" w:history="1">
            <w:r w:rsidR="001F5459" w:rsidRPr="001F5459">
              <w:rPr>
                <w:rStyle w:val="Hyperlink"/>
                <w:rFonts w:cstheme="minorHAnsi"/>
                <w:b/>
                <w:bCs/>
                <w:noProof/>
                <w:sz w:val="28"/>
                <w:szCs w:val="28"/>
              </w:rPr>
              <w:t>1.4.1 Institution Data</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_Toc135645345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5</w:t>
            </w:r>
            <w:r w:rsidR="001F5459" w:rsidRPr="001F5459">
              <w:rPr>
                <w:noProof/>
                <w:webHidden/>
                <w:sz w:val="28"/>
                <w:szCs w:val="28"/>
              </w:rPr>
              <w:fldChar w:fldCharType="end"/>
            </w:r>
          </w:hyperlink>
        </w:p>
        <w:p w14:paraId="04A28E25" w14:textId="5B3B6AA6" w:rsidR="001F5459" w:rsidRPr="001F5459" w:rsidRDefault="00000000" w:rsidP="001F5459">
          <w:pPr>
            <w:pStyle w:val="30"/>
            <w:tabs>
              <w:tab w:val="right" w:leader="dot" w:pos="9628"/>
            </w:tabs>
            <w:spacing w:after="0"/>
            <w:rPr>
              <w:rFonts w:asciiTheme="minorHAnsi" w:eastAsiaTheme="minorEastAsia" w:hAnsiTheme="minorHAnsi" w:cstheme="minorBidi"/>
              <w:noProof/>
              <w:kern w:val="2"/>
              <w:sz w:val="28"/>
              <w:szCs w:val="28"/>
              <w14:ligatures w14:val="standardContextual"/>
            </w:rPr>
          </w:pPr>
          <w:hyperlink w:anchor="_Toc135645346" w:history="1">
            <w:r w:rsidR="001F5459" w:rsidRPr="001F5459">
              <w:rPr>
                <w:rStyle w:val="Hyperlink"/>
                <w:rFonts w:cstheme="minorHAnsi"/>
                <w:b/>
                <w:bCs/>
                <w:noProof/>
                <w:sz w:val="28"/>
                <w:szCs w:val="28"/>
              </w:rPr>
              <w:t>1.4.2 Teaching Staff</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_Toc135645346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6</w:t>
            </w:r>
            <w:r w:rsidR="001F5459" w:rsidRPr="001F5459">
              <w:rPr>
                <w:noProof/>
                <w:webHidden/>
                <w:sz w:val="28"/>
                <w:szCs w:val="28"/>
              </w:rPr>
              <w:fldChar w:fldCharType="end"/>
            </w:r>
          </w:hyperlink>
        </w:p>
        <w:p w14:paraId="6B33E6F9" w14:textId="2A6A19A7" w:rsidR="001F5459" w:rsidRPr="001F5459" w:rsidRDefault="00000000" w:rsidP="001F5459">
          <w:pPr>
            <w:pStyle w:val="30"/>
            <w:tabs>
              <w:tab w:val="right" w:leader="dot" w:pos="9628"/>
            </w:tabs>
            <w:spacing w:after="0"/>
            <w:rPr>
              <w:rFonts w:asciiTheme="minorHAnsi" w:eastAsiaTheme="minorEastAsia" w:hAnsiTheme="minorHAnsi" w:cstheme="minorBidi"/>
              <w:noProof/>
              <w:kern w:val="2"/>
              <w:sz w:val="28"/>
              <w:szCs w:val="28"/>
              <w14:ligatures w14:val="standardContextual"/>
            </w:rPr>
          </w:pPr>
          <w:hyperlink w:anchor="_Toc135645347" w:history="1">
            <w:r w:rsidR="001F5459" w:rsidRPr="001F5459">
              <w:rPr>
                <w:rStyle w:val="Hyperlink"/>
                <w:rFonts w:cstheme="minorHAnsi"/>
                <w:b/>
                <w:bCs/>
                <w:noProof/>
                <w:sz w:val="28"/>
                <w:szCs w:val="28"/>
              </w:rPr>
              <w:t>1.4.3 Students</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_Toc135645347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7</w:t>
            </w:r>
            <w:r w:rsidR="001F5459" w:rsidRPr="001F5459">
              <w:rPr>
                <w:noProof/>
                <w:webHidden/>
                <w:sz w:val="28"/>
                <w:szCs w:val="28"/>
              </w:rPr>
              <w:fldChar w:fldCharType="end"/>
            </w:r>
          </w:hyperlink>
        </w:p>
        <w:p w14:paraId="4130CDE0" w14:textId="5D644ABD" w:rsidR="001F5459" w:rsidRPr="001F5459" w:rsidRDefault="00000000" w:rsidP="001F5459">
          <w:pPr>
            <w:pStyle w:val="30"/>
            <w:tabs>
              <w:tab w:val="right" w:leader="dot" w:pos="9628"/>
            </w:tabs>
            <w:spacing w:after="0"/>
            <w:rPr>
              <w:rFonts w:asciiTheme="minorHAnsi" w:eastAsiaTheme="minorEastAsia" w:hAnsiTheme="minorHAnsi" w:cstheme="minorBidi"/>
              <w:noProof/>
              <w:kern w:val="2"/>
              <w:sz w:val="28"/>
              <w:szCs w:val="28"/>
              <w14:ligatures w14:val="standardContextual"/>
            </w:rPr>
          </w:pPr>
          <w:hyperlink w:anchor="_Toc135645348" w:history="1">
            <w:r w:rsidR="001F5459" w:rsidRPr="001F5459">
              <w:rPr>
                <w:rStyle w:val="Hyperlink"/>
                <w:rFonts w:cstheme="minorHAnsi"/>
                <w:b/>
                <w:bCs/>
                <w:noProof/>
                <w:sz w:val="28"/>
                <w:szCs w:val="28"/>
              </w:rPr>
              <w:t>1.4.4 Classification of Students</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_Toc135645348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7</w:t>
            </w:r>
            <w:r w:rsidR="001F5459" w:rsidRPr="001F5459">
              <w:rPr>
                <w:noProof/>
                <w:webHidden/>
                <w:sz w:val="28"/>
                <w:szCs w:val="28"/>
              </w:rPr>
              <w:fldChar w:fldCharType="end"/>
            </w:r>
          </w:hyperlink>
        </w:p>
        <w:p w14:paraId="0856E81D" w14:textId="29A9B9ED"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49" w:history="1">
            <w:r w:rsidR="001F5459" w:rsidRPr="001F5459">
              <w:rPr>
                <w:rStyle w:val="Hyperlink"/>
                <w:rFonts w:cstheme="minorHAnsi"/>
                <w:sz w:val="28"/>
                <w:szCs w:val="28"/>
              </w:rPr>
              <w:t>2. Key Performance Indicators (KPIs) and Benchmarking</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_Toc135645349 \h </w:instrText>
            </w:r>
            <w:r w:rsidR="001F5459" w:rsidRPr="001F5459">
              <w:rPr>
                <w:webHidden/>
                <w:sz w:val="28"/>
                <w:szCs w:val="28"/>
              </w:rPr>
            </w:r>
            <w:r w:rsidR="001F5459" w:rsidRPr="001F5459">
              <w:rPr>
                <w:webHidden/>
                <w:sz w:val="28"/>
                <w:szCs w:val="28"/>
              </w:rPr>
              <w:fldChar w:fldCharType="separate"/>
            </w:r>
            <w:r w:rsidR="00311109">
              <w:rPr>
                <w:webHidden/>
                <w:sz w:val="28"/>
                <w:szCs w:val="28"/>
              </w:rPr>
              <w:t>9</w:t>
            </w:r>
            <w:r w:rsidR="001F5459" w:rsidRPr="001F5459">
              <w:rPr>
                <w:webHidden/>
                <w:sz w:val="28"/>
                <w:szCs w:val="28"/>
              </w:rPr>
              <w:fldChar w:fldCharType="end"/>
            </w:r>
          </w:hyperlink>
        </w:p>
        <w:p w14:paraId="09135CEE" w14:textId="2F434E18"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0" w:history="1">
            <w:r w:rsidR="001F5459" w:rsidRPr="001F5459">
              <w:rPr>
                <w:rStyle w:val="Hyperlink"/>
                <w:noProof/>
                <w:sz w:val="28"/>
                <w:szCs w:val="28"/>
                <w:lang w:bidi="ar-YE"/>
              </w:rPr>
              <w:t>2.1 Benchmarking partners and selection criteria/reasons (internal or external)</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_Toc135645350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9</w:t>
            </w:r>
            <w:r w:rsidR="001F5459" w:rsidRPr="001F5459">
              <w:rPr>
                <w:noProof/>
                <w:webHidden/>
                <w:sz w:val="28"/>
                <w:szCs w:val="28"/>
              </w:rPr>
              <w:fldChar w:fldCharType="end"/>
            </w:r>
          </w:hyperlink>
        </w:p>
        <w:p w14:paraId="46E0D95F" w14:textId="5ACA1D6B"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1" w:history="1">
            <w:r w:rsidR="001F5459" w:rsidRPr="001F5459">
              <w:rPr>
                <w:rStyle w:val="Hyperlink"/>
                <w:noProof/>
                <w:sz w:val="28"/>
                <w:szCs w:val="28"/>
                <w:lang w:bidi="ar-YE"/>
              </w:rPr>
              <w:t>2.2 Summary of KPIs and Benchmarks</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_Toc135645351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9</w:t>
            </w:r>
            <w:r w:rsidR="001F5459" w:rsidRPr="001F5459">
              <w:rPr>
                <w:noProof/>
                <w:webHidden/>
                <w:sz w:val="28"/>
                <w:szCs w:val="28"/>
              </w:rPr>
              <w:fldChar w:fldCharType="end"/>
            </w:r>
          </w:hyperlink>
        </w:p>
        <w:p w14:paraId="3AFFF338" w14:textId="652E8A0A"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52" w:history="1">
            <w:r w:rsidR="001F5459" w:rsidRPr="001F5459">
              <w:rPr>
                <w:rStyle w:val="Hyperlink"/>
                <w:rFonts w:cstheme="minorHAnsi"/>
                <w:sz w:val="28"/>
                <w:szCs w:val="28"/>
              </w:rPr>
              <w:t>3. Evaluation in Relation to Accreditation Standards</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_Toc135645352 \h </w:instrText>
            </w:r>
            <w:r w:rsidR="001F5459" w:rsidRPr="001F5459">
              <w:rPr>
                <w:webHidden/>
                <w:sz w:val="28"/>
                <w:szCs w:val="28"/>
              </w:rPr>
            </w:r>
            <w:r w:rsidR="001F5459" w:rsidRPr="001F5459">
              <w:rPr>
                <w:webHidden/>
                <w:sz w:val="28"/>
                <w:szCs w:val="28"/>
              </w:rPr>
              <w:fldChar w:fldCharType="separate"/>
            </w:r>
            <w:r w:rsidR="00311109">
              <w:rPr>
                <w:webHidden/>
                <w:sz w:val="28"/>
                <w:szCs w:val="28"/>
              </w:rPr>
              <w:t>10</w:t>
            </w:r>
            <w:r w:rsidR="001F5459" w:rsidRPr="001F5459">
              <w:rPr>
                <w:webHidden/>
                <w:sz w:val="28"/>
                <w:szCs w:val="28"/>
              </w:rPr>
              <w:fldChar w:fldCharType="end"/>
            </w:r>
          </w:hyperlink>
        </w:p>
        <w:p w14:paraId="08227FCB" w14:textId="58AEEC50"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3" w:history="1">
            <w:r w:rsidR="001F5459" w:rsidRPr="001F5459">
              <w:rPr>
                <w:rStyle w:val="Hyperlink"/>
                <w:noProof/>
                <w:sz w:val="28"/>
                <w:szCs w:val="28"/>
                <w:lang w:bidi="ar-YE"/>
              </w:rPr>
              <w:t>Standard 1. Vision, Mission, and Strategic Planning</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_Toc135645353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10</w:t>
            </w:r>
            <w:r w:rsidR="001F5459" w:rsidRPr="001F5459">
              <w:rPr>
                <w:noProof/>
                <w:webHidden/>
                <w:sz w:val="28"/>
                <w:szCs w:val="28"/>
              </w:rPr>
              <w:fldChar w:fldCharType="end"/>
            </w:r>
          </w:hyperlink>
        </w:p>
        <w:p w14:paraId="2E8D370F" w14:textId="7BCEC21F"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4" w:history="1">
            <w:r w:rsidR="001F5459" w:rsidRPr="001F5459">
              <w:rPr>
                <w:rStyle w:val="Hyperlink"/>
                <w:noProof/>
                <w:sz w:val="28"/>
                <w:szCs w:val="28"/>
                <w:lang w:bidi="ar-YE"/>
              </w:rPr>
              <w:t>Standard 2. Governance, Leadership, and Management</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_Toc135645354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12</w:t>
            </w:r>
            <w:r w:rsidR="001F5459" w:rsidRPr="001F5459">
              <w:rPr>
                <w:noProof/>
                <w:webHidden/>
                <w:sz w:val="28"/>
                <w:szCs w:val="28"/>
              </w:rPr>
              <w:fldChar w:fldCharType="end"/>
            </w:r>
          </w:hyperlink>
        </w:p>
        <w:p w14:paraId="7A8609A5" w14:textId="2808E4CE"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5" w:history="1">
            <w:r w:rsidR="001F5459" w:rsidRPr="001F5459">
              <w:rPr>
                <w:rStyle w:val="Hyperlink"/>
                <w:noProof/>
                <w:sz w:val="28"/>
                <w:szCs w:val="28"/>
                <w:lang w:bidi="ar-YE"/>
              </w:rPr>
              <w:t>Standard 3. Teaching and Learning</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_Toc135645355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16</w:t>
            </w:r>
            <w:r w:rsidR="001F5459" w:rsidRPr="001F5459">
              <w:rPr>
                <w:noProof/>
                <w:webHidden/>
                <w:sz w:val="28"/>
                <w:szCs w:val="28"/>
              </w:rPr>
              <w:fldChar w:fldCharType="end"/>
            </w:r>
          </w:hyperlink>
        </w:p>
        <w:p w14:paraId="032CFEEC" w14:textId="11ECC2EE"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6" w:history="1">
            <w:r w:rsidR="001F5459" w:rsidRPr="001F5459">
              <w:rPr>
                <w:rStyle w:val="Hyperlink"/>
                <w:noProof/>
                <w:sz w:val="28"/>
                <w:szCs w:val="28"/>
                <w:lang w:bidi="ar-YE"/>
              </w:rPr>
              <w:t>Standard 4. Students</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_Toc135645356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21</w:t>
            </w:r>
            <w:r w:rsidR="001F5459" w:rsidRPr="001F5459">
              <w:rPr>
                <w:noProof/>
                <w:webHidden/>
                <w:sz w:val="28"/>
                <w:szCs w:val="28"/>
              </w:rPr>
              <w:fldChar w:fldCharType="end"/>
            </w:r>
          </w:hyperlink>
        </w:p>
        <w:p w14:paraId="703C6080" w14:textId="4586A5AB"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7" w:history="1">
            <w:r w:rsidR="001F5459" w:rsidRPr="001F5459">
              <w:rPr>
                <w:rStyle w:val="Hyperlink"/>
                <w:noProof/>
                <w:sz w:val="28"/>
                <w:szCs w:val="28"/>
                <w:lang w:bidi="ar-YE"/>
              </w:rPr>
              <w:t>Standard 5. Faculty and Staff</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_Toc135645357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26</w:t>
            </w:r>
            <w:r w:rsidR="001F5459" w:rsidRPr="001F5459">
              <w:rPr>
                <w:noProof/>
                <w:webHidden/>
                <w:sz w:val="28"/>
                <w:szCs w:val="28"/>
              </w:rPr>
              <w:fldChar w:fldCharType="end"/>
            </w:r>
          </w:hyperlink>
        </w:p>
        <w:p w14:paraId="574EF441" w14:textId="4A7E9073"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8" w:history="1">
            <w:r w:rsidR="001F5459" w:rsidRPr="001F5459">
              <w:rPr>
                <w:rStyle w:val="Hyperlink"/>
                <w:noProof/>
                <w:sz w:val="28"/>
                <w:szCs w:val="28"/>
                <w:lang w:bidi="ar-YE"/>
              </w:rPr>
              <w:t>Standard 6. Institutional Resources</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_Toc135645358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28</w:t>
            </w:r>
            <w:r w:rsidR="001F5459" w:rsidRPr="001F5459">
              <w:rPr>
                <w:noProof/>
                <w:webHidden/>
                <w:sz w:val="28"/>
                <w:szCs w:val="28"/>
              </w:rPr>
              <w:fldChar w:fldCharType="end"/>
            </w:r>
          </w:hyperlink>
        </w:p>
        <w:p w14:paraId="0AFD45CC" w14:textId="49667580"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59" w:history="1">
            <w:r w:rsidR="001F5459" w:rsidRPr="001F5459">
              <w:rPr>
                <w:rStyle w:val="Hyperlink"/>
                <w:noProof/>
                <w:sz w:val="28"/>
                <w:szCs w:val="28"/>
                <w:lang w:bidi="ar-YE"/>
              </w:rPr>
              <w:t>Standard 7. Research and Innovation</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_Toc135645359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31</w:t>
            </w:r>
            <w:r w:rsidR="001F5459" w:rsidRPr="001F5459">
              <w:rPr>
                <w:noProof/>
                <w:webHidden/>
                <w:sz w:val="28"/>
                <w:szCs w:val="28"/>
              </w:rPr>
              <w:fldChar w:fldCharType="end"/>
            </w:r>
          </w:hyperlink>
        </w:p>
        <w:p w14:paraId="316B50F7" w14:textId="4A9F7F2B" w:rsidR="001F5459" w:rsidRPr="001F5459" w:rsidRDefault="00000000" w:rsidP="001F5459">
          <w:pPr>
            <w:pStyle w:val="20"/>
            <w:tabs>
              <w:tab w:val="right" w:leader="dot" w:pos="9628"/>
            </w:tabs>
            <w:spacing w:after="0"/>
            <w:rPr>
              <w:rFonts w:eastAsiaTheme="minorEastAsia"/>
              <w:noProof/>
              <w:kern w:val="2"/>
              <w:sz w:val="28"/>
              <w:szCs w:val="28"/>
              <w14:ligatures w14:val="standardContextual"/>
            </w:rPr>
          </w:pPr>
          <w:hyperlink w:anchor="_Toc135645360" w:history="1">
            <w:r w:rsidR="001F5459" w:rsidRPr="001F5459">
              <w:rPr>
                <w:rStyle w:val="Hyperlink"/>
                <w:noProof/>
                <w:sz w:val="28"/>
                <w:szCs w:val="28"/>
                <w:lang w:bidi="ar-YE"/>
              </w:rPr>
              <w:t>Standard 8. Community Partnership</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_Toc135645360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33</w:t>
            </w:r>
            <w:r w:rsidR="001F5459" w:rsidRPr="001F5459">
              <w:rPr>
                <w:noProof/>
                <w:webHidden/>
                <w:sz w:val="28"/>
                <w:szCs w:val="28"/>
              </w:rPr>
              <w:fldChar w:fldCharType="end"/>
            </w:r>
          </w:hyperlink>
        </w:p>
        <w:p w14:paraId="7D0DF3DC" w14:textId="6A14D5F2"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61" w:history="1">
            <w:r w:rsidR="001F5459" w:rsidRPr="001F5459">
              <w:rPr>
                <w:rStyle w:val="Hyperlink"/>
                <w:rFonts w:cstheme="minorHAnsi"/>
                <w:sz w:val="28"/>
                <w:szCs w:val="28"/>
              </w:rPr>
              <w:t>4. Independent Evaluations (optional)</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_Toc135645361 \h </w:instrText>
            </w:r>
            <w:r w:rsidR="001F5459" w:rsidRPr="001F5459">
              <w:rPr>
                <w:webHidden/>
                <w:sz w:val="28"/>
                <w:szCs w:val="28"/>
              </w:rPr>
            </w:r>
            <w:r w:rsidR="001F5459" w:rsidRPr="001F5459">
              <w:rPr>
                <w:webHidden/>
                <w:sz w:val="28"/>
                <w:szCs w:val="28"/>
              </w:rPr>
              <w:fldChar w:fldCharType="separate"/>
            </w:r>
            <w:r w:rsidR="00311109">
              <w:rPr>
                <w:webHidden/>
                <w:sz w:val="28"/>
                <w:szCs w:val="28"/>
              </w:rPr>
              <w:t>35</w:t>
            </w:r>
            <w:r w:rsidR="001F5459" w:rsidRPr="001F5459">
              <w:rPr>
                <w:webHidden/>
                <w:sz w:val="28"/>
                <w:szCs w:val="28"/>
              </w:rPr>
              <w:fldChar w:fldCharType="end"/>
            </w:r>
          </w:hyperlink>
        </w:p>
        <w:p w14:paraId="1B5140DA" w14:textId="62328700"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62" w:history="1">
            <w:r w:rsidR="001F5459" w:rsidRPr="001F5459">
              <w:rPr>
                <w:rStyle w:val="Hyperlink"/>
                <w:rFonts w:cstheme="minorHAnsi"/>
                <w:sz w:val="28"/>
                <w:szCs w:val="28"/>
              </w:rPr>
              <w:t>5.</w:t>
            </w:r>
            <w:r w:rsidR="001F5459" w:rsidRPr="001F5459">
              <w:rPr>
                <w:rStyle w:val="Hyperlink"/>
                <w:rFonts w:cstheme="minorHAnsi"/>
                <w:sz w:val="28"/>
                <w:szCs w:val="28"/>
                <w:rtl/>
              </w:rPr>
              <w:t xml:space="preserve"> </w:t>
            </w:r>
            <w:r w:rsidR="001F5459" w:rsidRPr="001F5459">
              <w:rPr>
                <w:rStyle w:val="Hyperlink"/>
                <w:rFonts w:cstheme="minorHAnsi"/>
                <w:sz w:val="28"/>
                <w:szCs w:val="28"/>
              </w:rPr>
              <w:t>Action Recommendations</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_Toc135645362 \h </w:instrText>
            </w:r>
            <w:r w:rsidR="001F5459" w:rsidRPr="001F5459">
              <w:rPr>
                <w:webHidden/>
                <w:sz w:val="28"/>
                <w:szCs w:val="28"/>
              </w:rPr>
            </w:r>
            <w:r w:rsidR="001F5459" w:rsidRPr="001F5459">
              <w:rPr>
                <w:webHidden/>
                <w:sz w:val="28"/>
                <w:szCs w:val="28"/>
              </w:rPr>
              <w:fldChar w:fldCharType="separate"/>
            </w:r>
            <w:r w:rsidR="00311109">
              <w:rPr>
                <w:webHidden/>
                <w:sz w:val="28"/>
                <w:szCs w:val="28"/>
              </w:rPr>
              <w:t>35</w:t>
            </w:r>
            <w:r w:rsidR="001F5459" w:rsidRPr="001F5459">
              <w:rPr>
                <w:webHidden/>
                <w:sz w:val="28"/>
                <w:szCs w:val="28"/>
              </w:rPr>
              <w:fldChar w:fldCharType="end"/>
            </w:r>
          </w:hyperlink>
        </w:p>
        <w:p w14:paraId="17319D7A" w14:textId="7A44BCAB" w:rsidR="001F5459" w:rsidRPr="001F5459" w:rsidRDefault="00000000" w:rsidP="001F5459">
          <w:pPr>
            <w:pStyle w:val="10"/>
            <w:bidi w:val="0"/>
            <w:spacing w:after="0"/>
            <w:rPr>
              <w:rFonts w:asciiTheme="minorHAnsi" w:eastAsiaTheme="minorEastAsia" w:hAnsiTheme="minorHAnsi" w:cstheme="minorBidi"/>
              <w:b w:val="0"/>
              <w:bCs w:val="0"/>
              <w:kern w:val="2"/>
              <w:sz w:val="28"/>
              <w:szCs w:val="28"/>
              <w:lang w:bidi="ar-SA"/>
              <w14:ligatures w14:val="standardContextual"/>
            </w:rPr>
          </w:pPr>
          <w:hyperlink w:anchor="_Toc135645363" w:history="1">
            <w:r w:rsidR="001F5459" w:rsidRPr="001F5459">
              <w:rPr>
                <w:rStyle w:val="Hyperlink"/>
                <w:rFonts w:cstheme="minorHAnsi"/>
                <w:sz w:val="28"/>
                <w:szCs w:val="28"/>
              </w:rPr>
              <w:t>6. Attachments</w:t>
            </w:r>
            <w:r w:rsidR="001F5459" w:rsidRPr="001F5459">
              <w:rPr>
                <w:webHidden/>
                <w:sz w:val="28"/>
                <w:szCs w:val="28"/>
              </w:rPr>
              <w:tab/>
            </w:r>
            <w:r w:rsidR="001F5459" w:rsidRPr="001F5459">
              <w:rPr>
                <w:webHidden/>
                <w:sz w:val="28"/>
                <w:szCs w:val="28"/>
              </w:rPr>
              <w:fldChar w:fldCharType="begin"/>
            </w:r>
            <w:r w:rsidR="001F5459" w:rsidRPr="001F5459">
              <w:rPr>
                <w:webHidden/>
                <w:sz w:val="28"/>
                <w:szCs w:val="28"/>
              </w:rPr>
              <w:instrText xml:space="preserve"> PAGEREF _Toc135645363 \h </w:instrText>
            </w:r>
            <w:r w:rsidR="001F5459" w:rsidRPr="001F5459">
              <w:rPr>
                <w:webHidden/>
                <w:sz w:val="28"/>
                <w:szCs w:val="28"/>
              </w:rPr>
            </w:r>
            <w:r w:rsidR="001F5459" w:rsidRPr="001F5459">
              <w:rPr>
                <w:webHidden/>
                <w:sz w:val="28"/>
                <w:szCs w:val="28"/>
              </w:rPr>
              <w:fldChar w:fldCharType="separate"/>
            </w:r>
            <w:r w:rsidR="00311109">
              <w:rPr>
                <w:webHidden/>
                <w:sz w:val="28"/>
                <w:szCs w:val="28"/>
              </w:rPr>
              <w:t>35</w:t>
            </w:r>
            <w:r w:rsidR="001F5459" w:rsidRPr="001F5459">
              <w:rPr>
                <w:webHidden/>
                <w:sz w:val="28"/>
                <w:szCs w:val="28"/>
              </w:rPr>
              <w:fldChar w:fldCharType="end"/>
            </w:r>
          </w:hyperlink>
        </w:p>
        <w:p w14:paraId="65730039" w14:textId="33B3DFC9" w:rsidR="001F5459" w:rsidRPr="001F5459" w:rsidRDefault="00000000" w:rsidP="001F5459">
          <w:pPr>
            <w:pStyle w:val="20"/>
            <w:tabs>
              <w:tab w:val="left" w:pos="660"/>
              <w:tab w:val="right" w:leader="dot" w:pos="9628"/>
            </w:tabs>
            <w:spacing w:after="0"/>
            <w:rPr>
              <w:rFonts w:eastAsiaTheme="minorEastAsia"/>
              <w:noProof/>
              <w:kern w:val="2"/>
              <w:sz w:val="28"/>
              <w:szCs w:val="28"/>
              <w14:ligatures w14:val="standardContextual"/>
            </w:rPr>
          </w:pPr>
          <w:hyperlink w:anchor="_Toc135645364" w:history="1">
            <w:r w:rsidR="001F5459" w:rsidRPr="001F5459">
              <w:rPr>
                <w:rStyle w:val="Hyperlink"/>
                <w:rFonts w:ascii="DIN NEXT™ ARABIC LIGHT" w:hAnsi="DIN NEXT™ ARABIC LIGHT" w:cstheme="minorHAnsi"/>
                <w:noProof/>
                <w:sz w:val="28"/>
                <w:szCs w:val="28"/>
                <w:lang w:bidi="ar-YE"/>
              </w:rPr>
              <w:t>4.</w:t>
            </w:r>
            <w:r w:rsidR="001F5459" w:rsidRPr="001F5459">
              <w:rPr>
                <w:rFonts w:eastAsiaTheme="minorEastAsia"/>
                <w:noProof/>
                <w:kern w:val="2"/>
                <w:sz w:val="28"/>
                <w:szCs w:val="28"/>
                <w14:ligatures w14:val="standardContextual"/>
              </w:rPr>
              <w:tab/>
            </w:r>
            <w:r w:rsidR="001F5459" w:rsidRPr="001F5459">
              <w:rPr>
                <w:rStyle w:val="Hyperlink"/>
                <w:rFonts w:cstheme="minorHAnsi"/>
                <w:noProof/>
                <w:sz w:val="28"/>
                <w:szCs w:val="28"/>
                <w:lang w:bidi="ar-YE"/>
              </w:rPr>
              <w:t>4. A copy of the essential Documents listed in the DI-102 (Required documents for review visit).</w:t>
            </w:r>
            <w:r w:rsidR="001F5459" w:rsidRPr="001F5459">
              <w:rPr>
                <w:noProof/>
                <w:webHidden/>
                <w:sz w:val="28"/>
                <w:szCs w:val="28"/>
              </w:rPr>
              <w:tab/>
            </w:r>
            <w:r w:rsidR="001F5459" w:rsidRPr="001F5459">
              <w:rPr>
                <w:noProof/>
                <w:webHidden/>
                <w:sz w:val="28"/>
                <w:szCs w:val="28"/>
              </w:rPr>
              <w:fldChar w:fldCharType="begin"/>
            </w:r>
            <w:r w:rsidR="001F5459" w:rsidRPr="001F5459">
              <w:rPr>
                <w:noProof/>
                <w:webHidden/>
                <w:sz w:val="28"/>
                <w:szCs w:val="28"/>
              </w:rPr>
              <w:instrText xml:space="preserve"> PAGEREF _Toc135645364 \h </w:instrText>
            </w:r>
            <w:r w:rsidR="001F5459" w:rsidRPr="001F5459">
              <w:rPr>
                <w:noProof/>
                <w:webHidden/>
                <w:sz w:val="28"/>
                <w:szCs w:val="28"/>
              </w:rPr>
            </w:r>
            <w:r w:rsidR="001F5459" w:rsidRPr="001F5459">
              <w:rPr>
                <w:noProof/>
                <w:webHidden/>
                <w:sz w:val="28"/>
                <w:szCs w:val="28"/>
              </w:rPr>
              <w:fldChar w:fldCharType="separate"/>
            </w:r>
            <w:r w:rsidR="00311109">
              <w:rPr>
                <w:noProof/>
                <w:webHidden/>
                <w:sz w:val="28"/>
                <w:szCs w:val="28"/>
              </w:rPr>
              <w:t>35</w:t>
            </w:r>
            <w:r w:rsidR="001F5459" w:rsidRPr="001F5459">
              <w:rPr>
                <w:noProof/>
                <w:webHidden/>
                <w:sz w:val="28"/>
                <w:szCs w:val="28"/>
              </w:rPr>
              <w:fldChar w:fldCharType="end"/>
            </w:r>
          </w:hyperlink>
        </w:p>
        <w:p w14:paraId="1631D4E7" w14:textId="07DC7FAD" w:rsidR="00DA023E" w:rsidRDefault="00DA023E" w:rsidP="001F5459">
          <w:pPr>
            <w:spacing w:after="0"/>
          </w:pPr>
          <w:r w:rsidRPr="001F5459">
            <w:rPr>
              <w:rFonts w:cstheme="minorHAnsi"/>
              <w:b/>
              <w:bCs/>
              <w:noProof/>
              <w:sz w:val="28"/>
              <w:szCs w:val="28"/>
            </w:rPr>
            <w:fldChar w:fldCharType="end"/>
          </w:r>
        </w:p>
      </w:sdtContent>
    </w:sdt>
    <w:p w14:paraId="0DA3D015" w14:textId="0458264E" w:rsidR="00DA023E" w:rsidRDefault="00DA023E">
      <w:pPr>
        <w:rPr>
          <w:rStyle w:val="a5"/>
          <w:rFonts w:asciiTheme="minorHAnsi" w:hAnsiTheme="minorHAnsi" w:cstheme="minorHAnsi"/>
          <w:b/>
          <w:bCs/>
          <w:color w:val="4C3D8E"/>
          <w:sz w:val="32"/>
          <w:szCs w:val="32"/>
          <w:lang w:bidi="ar-YE"/>
        </w:rPr>
      </w:pPr>
      <w:r>
        <w:rPr>
          <w:rStyle w:val="a5"/>
          <w:rFonts w:asciiTheme="minorHAnsi" w:hAnsiTheme="minorHAnsi" w:cstheme="minorHAnsi"/>
          <w:b/>
          <w:bCs/>
          <w:color w:val="4C3D8E"/>
          <w:sz w:val="32"/>
          <w:szCs w:val="32"/>
          <w:lang w:bidi="ar-YE"/>
        </w:rPr>
        <w:br w:type="page"/>
      </w:r>
    </w:p>
    <w:p w14:paraId="34F3B382" w14:textId="704B23A8" w:rsidR="00AC4CF1" w:rsidRPr="00AC4CF1" w:rsidRDefault="00AC4CF1" w:rsidP="004A2E2D">
      <w:pPr>
        <w:pStyle w:val="1"/>
        <w:spacing w:before="0" w:line="360" w:lineRule="auto"/>
        <w:rPr>
          <w:rStyle w:val="a5"/>
          <w:rFonts w:asciiTheme="minorHAnsi" w:hAnsiTheme="minorHAnsi" w:cstheme="minorHAnsi"/>
          <w:b/>
          <w:bCs/>
          <w:color w:val="4C3D8E"/>
          <w:rtl/>
          <w:lang w:bidi="ar-YE"/>
        </w:rPr>
      </w:pPr>
      <w:bookmarkStart w:id="2" w:name="_Toc135645338"/>
      <w:r w:rsidRPr="00AC4CF1">
        <w:rPr>
          <w:rStyle w:val="a5"/>
          <w:rFonts w:asciiTheme="minorHAnsi" w:hAnsiTheme="minorHAnsi" w:cstheme="minorHAnsi"/>
          <w:b/>
          <w:bCs/>
          <w:color w:val="4C3D8E"/>
          <w:sz w:val="32"/>
          <w:szCs w:val="32"/>
          <w:lang w:bidi="ar-YE"/>
        </w:rPr>
        <w:lastRenderedPageBreak/>
        <w:t>Self-study Report preparation guidelines:</w:t>
      </w:r>
      <w:bookmarkEnd w:id="1"/>
      <w:bookmarkEnd w:id="0"/>
      <w:bookmarkEnd w:id="2"/>
      <w:r w:rsidRPr="00AC4CF1">
        <w:rPr>
          <w:rStyle w:val="a5"/>
          <w:rFonts w:asciiTheme="minorHAnsi" w:hAnsiTheme="minorHAnsi" w:cstheme="minorHAnsi"/>
          <w:b/>
          <w:bCs/>
          <w:color w:val="4C3D8E"/>
          <w:sz w:val="32"/>
          <w:szCs w:val="32"/>
          <w:rtl/>
          <w:lang w:bidi="ar-YE"/>
        </w:rPr>
        <w:t xml:space="preserve"> </w:t>
      </w:r>
    </w:p>
    <w:p w14:paraId="043A42F8" w14:textId="77777777" w:rsidR="00AC4CF1" w:rsidRPr="00AC4CF1" w:rsidRDefault="00AC4CF1" w:rsidP="004A2E2D">
      <w:pPr>
        <w:autoSpaceDE w:val="0"/>
        <w:autoSpaceDN w:val="0"/>
        <w:adjustRightInd w:val="0"/>
        <w:spacing w:after="0" w:line="360" w:lineRule="auto"/>
        <w:jc w:val="lowKashida"/>
        <w:textAlignment w:val="center"/>
        <w:rPr>
          <w:rFonts w:cstheme="minorHAnsi"/>
          <w:b/>
          <w:bCs/>
          <w:color w:val="525252"/>
          <w:sz w:val="26"/>
          <w:szCs w:val="26"/>
          <w:rtl/>
          <w:lang w:bidi="ar-YE"/>
        </w:rPr>
      </w:pPr>
      <w:r w:rsidRPr="00AC4CF1">
        <w:rPr>
          <w:rFonts w:cstheme="minorHAnsi"/>
          <w:b/>
          <w:bCs/>
          <w:color w:val="525252"/>
          <w:sz w:val="26"/>
          <w:szCs w:val="26"/>
          <w:lang w:bidi="ar-YE"/>
        </w:rPr>
        <w:t>The report aims primarily to support the development of the institution’s performance. In order to achieve this purpose, the following points should be taken into account:</w:t>
      </w:r>
    </w:p>
    <w:p w14:paraId="4A27D52C" w14:textId="77777777" w:rsidR="00AC4CF1" w:rsidRPr="00B0274F" w:rsidRDefault="00AC4CF1" w:rsidP="004A2E2D">
      <w:pPr>
        <w:pStyle w:val="a6"/>
        <w:numPr>
          <w:ilvl w:val="0"/>
          <w:numId w:val="3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The accuracy and credibility of the data and information are maintained throughout the report.</w:t>
      </w:r>
    </w:p>
    <w:p w14:paraId="7529D1D9" w14:textId="77777777" w:rsidR="00AC4CF1" w:rsidRPr="00B0274F" w:rsidRDefault="00AC4CF1" w:rsidP="004A2E2D">
      <w:pPr>
        <w:pStyle w:val="a6"/>
        <w:numPr>
          <w:ilvl w:val="0"/>
          <w:numId w:val="3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Evaluation results of the indicators are provided with supporting evidence.</w:t>
      </w:r>
    </w:p>
    <w:p w14:paraId="60645C01" w14:textId="77777777" w:rsidR="00AC4CF1" w:rsidRPr="00B0274F" w:rsidRDefault="00AC4CF1" w:rsidP="004A2E2D">
      <w:pPr>
        <w:pStyle w:val="a6"/>
        <w:numPr>
          <w:ilvl w:val="0"/>
          <w:numId w:val="3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Only relevant evidence and data that lead to informed conclusions are presented.</w:t>
      </w:r>
    </w:p>
    <w:p w14:paraId="052A7B0B" w14:textId="77777777" w:rsidR="00AC4CF1" w:rsidRPr="00B0274F" w:rsidRDefault="00AC4CF1" w:rsidP="004A2E2D">
      <w:pPr>
        <w:pStyle w:val="a6"/>
        <w:numPr>
          <w:ilvl w:val="0"/>
          <w:numId w:val="3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Evaluation results are correlated with improvement priorities.</w:t>
      </w:r>
    </w:p>
    <w:p w14:paraId="49BEFEF5" w14:textId="77777777" w:rsidR="00AC4CF1" w:rsidRPr="00B0274F" w:rsidRDefault="00AC4CF1" w:rsidP="004A2E2D">
      <w:pPr>
        <w:pStyle w:val="a6"/>
        <w:numPr>
          <w:ilvl w:val="0"/>
          <w:numId w:val="3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Elaboration on general description should be avoided. The focus should be directed to the main aspects.</w:t>
      </w:r>
    </w:p>
    <w:p w14:paraId="3F47CC0E" w14:textId="77777777" w:rsidR="00AC4CF1" w:rsidRPr="00B0274F" w:rsidRDefault="00AC4CF1" w:rsidP="004A2E2D">
      <w:pPr>
        <w:pStyle w:val="a6"/>
        <w:numPr>
          <w:ilvl w:val="0"/>
          <w:numId w:val="3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Perceptive comments should essentially be made on criteria that are rated less than 3 or above 4</w:t>
      </w:r>
      <w:r w:rsidRPr="00B0274F">
        <w:rPr>
          <w:rFonts w:cstheme="minorHAnsi"/>
          <w:color w:val="525252"/>
          <w:sz w:val="26"/>
          <w:szCs w:val="26"/>
          <w:rtl/>
          <w:lang w:bidi="ar-YE"/>
        </w:rPr>
        <w:t>.</w:t>
      </w:r>
    </w:p>
    <w:p w14:paraId="406C00C4" w14:textId="77777777" w:rsidR="00AC4CF1" w:rsidRPr="00B0274F" w:rsidRDefault="00AC4CF1" w:rsidP="004A2E2D">
      <w:pPr>
        <w:pStyle w:val="a6"/>
        <w:autoSpaceDE w:val="0"/>
        <w:autoSpaceDN w:val="0"/>
        <w:adjustRightInd w:val="0"/>
        <w:spacing w:after="0" w:line="360" w:lineRule="auto"/>
        <w:jc w:val="both"/>
        <w:textAlignment w:val="center"/>
        <w:rPr>
          <w:rFonts w:cstheme="minorHAnsi"/>
          <w:color w:val="525252"/>
          <w:sz w:val="10"/>
          <w:szCs w:val="10"/>
          <w:rtl/>
          <w:lang w:bidi="ar-YE"/>
        </w:rPr>
      </w:pPr>
    </w:p>
    <w:p w14:paraId="0A662437" w14:textId="77777777" w:rsidR="00AC4CF1" w:rsidRPr="00B0274F" w:rsidRDefault="00AC4CF1" w:rsidP="004A2E2D">
      <w:pPr>
        <w:pStyle w:val="a6"/>
        <w:numPr>
          <w:ilvl w:val="0"/>
          <w:numId w:val="26"/>
        </w:numPr>
        <w:autoSpaceDE w:val="0"/>
        <w:autoSpaceDN w:val="0"/>
        <w:adjustRightInd w:val="0"/>
        <w:spacing w:after="0" w:line="360" w:lineRule="auto"/>
        <w:jc w:val="both"/>
        <w:textAlignment w:val="center"/>
        <w:rPr>
          <w:rFonts w:cstheme="minorHAnsi"/>
          <w:color w:val="525252"/>
          <w:sz w:val="26"/>
          <w:szCs w:val="26"/>
          <w:lang w:bidi="ar-YE"/>
        </w:rPr>
      </w:pPr>
      <w:r w:rsidRPr="00B0274F">
        <w:rPr>
          <w:rFonts w:cstheme="minorHAnsi"/>
          <w:color w:val="525252"/>
          <w:sz w:val="26"/>
          <w:szCs w:val="26"/>
          <w:lang w:bidi="ar-YE"/>
        </w:rPr>
        <w:t>All evidence and proofs on which the self-study was based should be attached and uploaded to the Academic Accreditation Portal on the NCAAA-ETEC website.</w:t>
      </w:r>
    </w:p>
    <w:p w14:paraId="0B8810A0" w14:textId="77777777" w:rsidR="00AC4CF1" w:rsidRPr="00B0274F" w:rsidRDefault="00AC4CF1" w:rsidP="004A2E2D">
      <w:pPr>
        <w:pStyle w:val="a6"/>
        <w:numPr>
          <w:ilvl w:val="0"/>
          <w:numId w:val="26"/>
        </w:numPr>
        <w:autoSpaceDE w:val="0"/>
        <w:autoSpaceDN w:val="0"/>
        <w:adjustRightInd w:val="0"/>
        <w:spacing w:after="0" w:line="360" w:lineRule="auto"/>
        <w:jc w:val="both"/>
        <w:textAlignment w:val="center"/>
        <w:rPr>
          <w:rStyle w:val="a5"/>
          <w:rFonts w:asciiTheme="minorHAnsi" w:hAnsiTheme="minorHAnsi" w:cstheme="minorHAnsi"/>
          <w:color w:val="525252"/>
          <w:sz w:val="26"/>
          <w:szCs w:val="26"/>
          <w:rtl/>
          <w:lang w:bidi="ar-YE"/>
        </w:rPr>
      </w:pPr>
      <w:r w:rsidRPr="00B0274F">
        <w:rPr>
          <w:rFonts w:cstheme="minorHAnsi"/>
          <w:color w:val="525252"/>
          <w:sz w:val="26"/>
          <w:szCs w:val="26"/>
          <w:lang w:bidi="ar-YE"/>
        </w:rPr>
        <w:t>Do not attach files (photos, messages, emails, notes, questionnaires, memos) to the self-study report. These may be made available for consultation during the institution’s Review Visit</w:t>
      </w:r>
      <w:r w:rsidRPr="00B0274F">
        <w:rPr>
          <w:rFonts w:cstheme="minorHAnsi"/>
          <w:color w:val="525252"/>
          <w:sz w:val="26"/>
          <w:szCs w:val="26"/>
          <w:rtl/>
          <w:lang w:bidi="ar-YE"/>
        </w:rPr>
        <w:t>.</w:t>
      </w:r>
    </w:p>
    <w:p w14:paraId="1B05D9D6" w14:textId="4B9F3044" w:rsidR="00464326" w:rsidRDefault="00464326" w:rsidP="004A2E2D">
      <w:pPr>
        <w:rPr>
          <w:rFonts w:ascii="DIN NEXT™ ARABIC LIGHT" w:hAnsi="DIN NEXT™ ARABIC LIGHT" w:cs="Sakkal Majalla"/>
          <w:color w:val="525252" w:themeColor="accent3" w:themeShade="80"/>
          <w:sz w:val="26"/>
          <w:szCs w:val="26"/>
          <w:lang w:bidi="ar-YE"/>
        </w:rPr>
      </w:pPr>
      <w:r>
        <w:rPr>
          <w:rFonts w:ascii="DIN NEXT™ ARABIC LIGHT" w:hAnsi="DIN NEXT™ ARABIC LIGHT" w:cs="Sakkal Majalla"/>
          <w:color w:val="525252" w:themeColor="accent3" w:themeShade="80"/>
          <w:sz w:val="26"/>
          <w:szCs w:val="26"/>
          <w:lang w:bidi="ar-YE"/>
        </w:rPr>
        <w:br w:type="page"/>
      </w:r>
    </w:p>
    <w:p w14:paraId="1662E169" w14:textId="77777777" w:rsidR="00464326" w:rsidRPr="00464326" w:rsidRDefault="00464326" w:rsidP="004A2E2D">
      <w:pPr>
        <w:pStyle w:val="1"/>
        <w:spacing w:before="0" w:line="360" w:lineRule="auto"/>
        <w:rPr>
          <w:rStyle w:val="a5"/>
          <w:rFonts w:asciiTheme="minorHAnsi" w:hAnsiTheme="minorHAnsi" w:cstheme="minorHAnsi"/>
          <w:b/>
          <w:bCs/>
          <w:color w:val="4C3D8E"/>
          <w:sz w:val="32"/>
          <w:szCs w:val="32"/>
          <w:rtl/>
          <w:lang w:bidi="ar-YE"/>
        </w:rPr>
      </w:pPr>
      <w:bookmarkStart w:id="3" w:name="_Ref115775391"/>
      <w:bookmarkStart w:id="4" w:name="_Toc135575219"/>
      <w:bookmarkStart w:id="5" w:name="_Toc135645339"/>
      <w:r w:rsidRPr="00464326">
        <w:rPr>
          <w:rStyle w:val="a5"/>
          <w:rFonts w:asciiTheme="minorHAnsi" w:hAnsiTheme="minorHAnsi" w:cstheme="minorHAnsi"/>
          <w:b/>
          <w:bCs/>
          <w:color w:val="4C3D8E"/>
          <w:sz w:val="32"/>
          <w:szCs w:val="32"/>
          <w:lang w:bidi="ar-YE"/>
        </w:rPr>
        <w:lastRenderedPageBreak/>
        <w:t>Executive summary:</w:t>
      </w:r>
      <w:bookmarkEnd w:id="3"/>
      <w:bookmarkEnd w:id="4"/>
      <w:bookmarkEnd w:id="5"/>
      <w:r w:rsidRPr="00464326">
        <w:rPr>
          <w:rStyle w:val="a5"/>
          <w:rFonts w:asciiTheme="minorHAnsi" w:hAnsiTheme="minorHAnsi" w:cstheme="minorHAnsi"/>
          <w:b/>
          <w:bCs/>
          <w:color w:val="4C3D8E"/>
          <w:sz w:val="32"/>
          <w:szCs w:val="32"/>
          <w:rtl/>
          <w:lang w:bidi="ar-YE"/>
        </w:rPr>
        <w:t xml:space="preserve"> </w:t>
      </w:r>
    </w:p>
    <w:p w14:paraId="6A6E2FC4" w14:textId="77777777" w:rsidR="00464326" w:rsidRPr="00464326" w:rsidRDefault="00464326" w:rsidP="004A2E2D">
      <w:pPr>
        <w:autoSpaceDE w:val="0"/>
        <w:autoSpaceDN w:val="0"/>
        <w:adjustRightInd w:val="0"/>
        <w:spacing w:after="0" w:line="240" w:lineRule="auto"/>
        <w:jc w:val="lowKashida"/>
        <w:textAlignment w:val="center"/>
        <w:rPr>
          <w:rFonts w:cstheme="minorHAnsi"/>
          <w:color w:val="000000" w:themeColor="text1"/>
          <w:sz w:val="26"/>
          <w:szCs w:val="26"/>
          <w:rtl/>
          <w:lang w:bidi="ar-YE"/>
        </w:rPr>
      </w:pPr>
      <w:r w:rsidRPr="00464326">
        <w:rPr>
          <w:rFonts w:cstheme="minorHAnsi"/>
          <w:color w:val="000000" w:themeColor="text1"/>
          <w:sz w:val="26"/>
          <w:szCs w:val="26"/>
          <w:lang w:bidi="ar-YE"/>
        </w:rPr>
        <w:t>The overall result of the evaluation of each Standard, the most visible strengths, and the most significant improvements at the institution level should be included along with the operational recommendations.</w:t>
      </w:r>
    </w:p>
    <w:p w14:paraId="3D5C2EC0" w14:textId="77777777" w:rsidR="00464326" w:rsidRDefault="00464326" w:rsidP="004A2E2D">
      <w:pPr>
        <w:autoSpaceDE w:val="0"/>
        <w:autoSpaceDN w:val="0"/>
        <w:adjustRightInd w:val="0"/>
        <w:spacing w:after="0" w:line="288" w:lineRule="auto"/>
        <w:textAlignment w:val="center"/>
        <w:rPr>
          <w:rFonts w:cstheme="minorHAnsi"/>
          <w:color w:val="52B5C2"/>
          <w:sz w:val="28"/>
          <w:szCs w:val="28"/>
          <w:lang w:bidi="ar-YE"/>
        </w:rPr>
      </w:pPr>
    </w:p>
    <w:p w14:paraId="202B5C01" w14:textId="76F558CA" w:rsidR="00464326" w:rsidRPr="00464326" w:rsidRDefault="00464326" w:rsidP="004A2E2D">
      <w:pPr>
        <w:autoSpaceDE w:val="0"/>
        <w:autoSpaceDN w:val="0"/>
        <w:adjustRightInd w:val="0"/>
        <w:spacing w:after="0" w:line="288" w:lineRule="auto"/>
        <w:textAlignment w:val="center"/>
        <w:rPr>
          <w:rStyle w:val="a5"/>
          <w:rFonts w:asciiTheme="minorHAnsi" w:hAnsiTheme="minorHAnsi" w:cstheme="minorHAnsi"/>
          <w:b/>
          <w:bCs/>
          <w:color w:val="52B5C2"/>
          <w:sz w:val="36"/>
          <w:szCs w:val="36"/>
          <w:rtl/>
          <w:lang w:bidi="ar-YE"/>
        </w:rPr>
      </w:pPr>
      <w:r w:rsidRPr="00464326">
        <w:rPr>
          <w:rFonts w:cstheme="minorHAnsi"/>
          <w:b/>
          <w:bCs/>
          <w:color w:val="52B5C2"/>
          <w:sz w:val="28"/>
          <w:szCs w:val="28"/>
          <w:lang w:bidi="ar-YE"/>
        </w:rPr>
        <w:t>Overall Evaluation in Relation to Quality Standards:</w:t>
      </w:r>
    </w:p>
    <w:tbl>
      <w:tblPr>
        <w:tblStyle w:val="a7"/>
        <w:tblW w:w="5000"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661"/>
        <w:gridCol w:w="6353"/>
        <w:gridCol w:w="2618"/>
      </w:tblGrid>
      <w:tr w:rsidR="00464326" w:rsidRPr="00B0274F" w14:paraId="61F90246" w14:textId="77777777" w:rsidTr="00AD5EB0">
        <w:trPr>
          <w:trHeight w:val="440"/>
          <w:tblCellSpacing w:w="7" w:type="dxa"/>
          <w:jc w:val="center"/>
        </w:trPr>
        <w:tc>
          <w:tcPr>
            <w:tcW w:w="332" w:type="pct"/>
            <w:shd w:val="clear" w:color="auto" w:fill="4C3D8E"/>
            <w:vAlign w:val="center"/>
          </w:tcPr>
          <w:p w14:paraId="3A75581F" w14:textId="77777777" w:rsidR="00464326" w:rsidRPr="00175CE7" w:rsidRDefault="00464326" w:rsidP="004A2E2D">
            <w:pPr>
              <w:jc w:val="center"/>
              <w:rPr>
                <w:rFonts w:cstheme="minorHAnsi"/>
                <w:b/>
                <w:bCs/>
                <w:color w:val="FFFFFF"/>
                <w:sz w:val="24"/>
                <w:szCs w:val="24"/>
                <w:rtl/>
                <w:lang w:bidi="ar-EG"/>
              </w:rPr>
            </w:pPr>
            <w:r w:rsidRPr="00175CE7">
              <w:rPr>
                <w:rFonts w:cstheme="minorHAnsi"/>
                <w:b/>
                <w:bCs/>
                <w:color w:val="FFFFFF"/>
                <w:sz w:val="24"/>
                <w:szCs w:val="24"/>
                <w:lang w:bidi="ar-EG"/>
              </w:rPr>
              <w:t>No.</w:t>
            </w:r>
          </w:p>
        </w:tc>
        <w:tc>
          <w:tcPr>
            <w:tcW w:w="3289" w:type="pct"/>
            <w:shd w:val="clear" w:color="auto" w:fill="4C3D8E"/>
            <w:vAlign w:val="center"/>
          </w:tcPr>
          <w:p w14:paraId="42C27B39" w14:textId="77777777" w:rsidR="00464326" w:rsidRPr="00175CE7" w:rsidRDefault="00464326" w:rsidP="004A2E2D">
            <w:pPr>
              <w:jc w:val="center"/>
              <w:rPr>
                <w:rFonts w:cstheme="minorHAnsi"/>
                <w:b/>
                <w:bCs/>
                <w:color w:val="FFFFFF"/>
                <w:sz w:val="24"/>
                <w:szCs w:val="24"/>
                <w:rtl/>
                <w:lang w:bidi="ar-EG"/>
              </w:rPr>
            </w:pPr>
            <w:r w:rsidRPr="00175CE7">
              <w:rPr>
                <w:rFonts w:cstheme="minorHAnsi"/>
                <w:b/>
                <w:bCs/>
                <w:color w:val="FFFFFF"/>
                <w:sz w:val="24"/>
                <w:szCs w:val="24"/>
                <w:lang w:bidi="ar-EG"/>
              </w:rPr>
              <w:t>Standard</w:t>
            </w:r>
          </w:p>
        </w:tc>
        <w:tc>
          <w:tcPr>
            <w:tcW w:w="1348" w:type="pct"/>
            <w:shd w:val="clear" w:color="auto" w:fill="4C3D8E"/>
            <w:vAlign w:val="center"/>
          </w:tcPr>
          <w:p w14:paraId="39FE0B01" w14:textId="77777777" w:rsidR="00464326" w:rsidRPr="00175CE7" w:rsidRDefault="00464326" w:rsidP="004A2E2D">
            <w:pPr>
              <w:jc w:val="center"/>
              <w:rPr>
                <w:rFonts w:cstheme="minorHAnsi"/>
                <w:b/>
                <w:bCs/>
                <w:color w:val="FFFFFF"/>
                <w:sz w:val="24"/>
                <w:szCs w:val="24"/>
                <w:rtl/>
                <w:lang w:bidi="ar-EG"/>
              </w:rPr>
            </w:pPr>
            <w:r w:rsidRPr="00175CE7">
              <w:rPr>
                <w:rFonts w:cstheme="minorHAnsi"/>
                <w:b/>
                <w:bCs/>
                <w:color w:val="FFFFFF"/>
                <w:sz w:val="24"/>
                <w:szCs w:val="24"/>
                <w:lang w:bidi="ar-EG"/>
              </w:rPr>
              <w:t>Overall Evaluation</w:t>
            </w:r>
          </w:p>
        </w:tc>
      </w:tr>
      <w:tr w:rsidR="00464326" w:rsidRPr="00B0274F" w14:paraId="3B8D1248" w14:textId="77777777" w:rsidTr="00AD5EB0">
        <w:trPr>
          <w:tblCellSpacing w:w="7" w:type="dxa"/>
          <w:jc w:val="center"/>
        </w:trPr>
        <w:tc>
          <w:tcPr>
            <w:tcW w:w="332" w:type="pct"/>
            <w:shd w:val="clear" w:color="auto" w:fill="F2F2F2"/>
          </w:tcPr>
          <w:p w14:paraId="28D91A43"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1</w:t>
            </w:r>
          </w:p>
        </w:tc>
        <w:tc>
          <w:tcPr>
            <w:tcW w:w="3289" w:type="pct"/>
            <w:shd w:val="clear" w:color="auto" w:fill="F2F2F2"/>
          </w:tcPr>
          <w:p w14:paraId="2BD14638" w14:textId="77777777" w:rsidR="00464326" w:rsidRPr="00464326" w:rsidRDefault="00464326" w:rsidP="004A2E2D">
            <w:pPr>
              <w:jc w:val="lowKashida"/>
              <w:rPr>
                <w:rFonts w:cstheme="minorHAnsi"/>
                <w:color w:val="525252"/>
                <w:sz w:val="24"/>
                <w:szCs w:val="28"/>
                <w:rtl/>
                <w:lang w:bidi="ar-EG"/>
              </w:rPr>
            </w:pPr>
            <w:r w:rsidRPr="00464326">
              <w:rPr>
                <w:rFonts w:cstheme="minorHAnsi"/>
                <w:sz w:val="24"/>
                <w:szCs w:val="28"/>
              </w:rPr>
              <w:t>Mission, Vision, and Strategic Planning</w:t>
            </w:r>
          </w:p>
        </w:tc>
        <w:tc>
          <w:tcPr>
            <w:tcW w:w="1348" w:type="pct"/>
            <w:shd w:val="clear" w:color="auto" w:fill="F2F2F2"/>
          </w:tcPr>
          <w:p w14:paraId="167FAFEF" w14:textId="77777777" w:rsidR="00464326" w:rsidRPr="00B0274F" w:rsidRDefault="00464326" w:rsidP="004A2E2D">
            <w:pPr>
              <w:jc w:val="center"/>
              <w:rPr>
                <w:rFonts w:cstheme="minorHAnsi"/>
                <w:color w:val="525252"/>
                <w:sz w:val="26"/>
                <w:szCs w:val="26"/>
                <w:rtl/>
                <w:lang w:bidi="ar-EG"/>
              </w:rPr>
            </w:pPr>
          </w:p>
        </w:tc>
      </w:tr>
      <w:tr w:rsidR="00464326" w:rsidRPr="00B0274F" w14:paraId="0EEBF1D7" w14:textId="77777777" w:rsidTr="00AD5EB0">
        <w:trPr>
          <w:tblCellSpacing w:w="7" w:type="dxa"/>
          <w:jc w:val="center"/>
        </w:trPr>
        <w:tc>
          <w:tcPr>
            <w:tcW w:w="332" w:type="pct"/>
            <w:shd w:val="clear" w:color="auto" w:fill="D9D9D9"/>
          </w:tcPr>
          <w:p w14:paraId="2E031F50"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2</w:t>
            </w:r>
          </w:p>
        </w:tc>
        <w:tc>
          <w:tcPr>
            <w:tcW w:w="3289" w:type="pct"/>
            <w:shd w:val="clear" w:color="auto" w:fill="D9D9D9"/>
          </w:tcPr>
          <w:p w14:paraId="48D4FAA8" w14:textId="77777777" w:rsidR="00464326" w:rsidRPr="00464326" w:rsidRDefault="00464326" w:rsidP="004A2E2D">
            <w:pPr>
              <w:jc w:val="lowKashida"/>
              <w:rPr>
                <w:rFonts w:cstheme="minorHAnsi"/>
                <w:color w:val="525252"/>
                <w:sz w:val="24"/>
                <w:szCs w:val="28"/>
                <w:rtl/>
                <w:lang w:bidi="ar-EG"/>
              </w:rPr>
            </w:pPr>
            <w:r w:rsidRPr="00464326">
              <w:rPr>
                <w:rFonts w:cstheme="minorHAnsi"/>
                <w:sz w:val="24"/>
                <w:szCs w:val="28"/>
              </w:rPr>
              <w:t>Governance, Leadership, and Management</w:t>
            </w:r>
          </w:p>
        </w:tc>
        <w:tc>
          <w:tcPr>
            <w:tcW w:w="1348" w:type="pct"/>
            <w:shd w:val="clear" w:color="auto" w:fill="D9D9D9"/>
          </w:tcPr>
          <w:p w14:paraId="2DA0DA85" w14:textId="77777777" w:rsidR="00464326" w:rsidRPr="00B0274F" w:rsidRDefault="00464326" w:rsidP="004A2E2D">
            <w:pPr>
              <w:jc w:val="center"/>
              <w:rPr>
                <w:rFonts w:cstheme="minorHAnsi"/>
                <w:color w:val="525252"/>
                <w:sz w:val="26"/>
                <w:szCs w:val="26"/>
                <w:rtl/>
                <w:lang w:bidi="ar-EG"/>
              </w:rPr>
            </w:pPr>
          </w:p>
        </w:tc>
      </w:tr>
      <w:tr w:rsidR="00464326" w:rsidRPr="00B0274F" w14:paraId="79E43F64" w14:textId="77777777" w:rsidTr="00AD5EB0">
        <w:trPr>
          <w:tblCellSpacing w:w="7" w:type="dxa"/>
          <w:jc w:val="center"/>
        </w:trPr>
        <w:tc>
          <w:tcPr>
            <w:tcW w:w="332" w:type="pct"/>
            <w:shd w:val="clear" w:color="auto" w:fill="F2F2F2"/>
          </w:tcPr>
          <w:p w14:paraId="0CA99090"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3</w:t>
            </w:r>
          </w:p>
        </w:tc>
        <w:tc>
          <w:tcPr>
            <w:tcW w:w="3289" w:type="pct"/>
            <w:shd w:val="clear" w:color="auto" w:fill="F2F2F2"/>
          </w:tcPr>
          <w:p w14:paraId="601B946A" w14:textId="6957F2A5" w:rsidR="00464326" w:rsidRPr="00464326" w:rsidRDefault="00464326" w:rsidP="004A2E2D">
            <w:pPr>
              <w:jc w:val="lowKashida"/>
              <w:rPr>
                <w:rFonts w:cstheme="minorHAnsi"/>
                <w:color w:val="525252"/>
                <w:sz w:val="24"/>
                <w:szCs w:val="28"/>
                <w:rtl/>
                <w:lang w:bidi="ar-EG"/>
              </w:rPr>
            </w:pPr>
            <w:r w:rsidRPr="00464326">
              <w:rPr>
                <w:rFonts w:cstheme="minorHAnsi"/>
                <w:sz w:val="24"/>
                <w:szCs w:val="28"/>
                <w:lang w:bidi="ar-YE"/>
              </w:rPr>
              <w:fldChar w:fldCharType="begin"/>
            </w:r>
            <w:r w:rsidRPr="00464326">
              <w:rPr>
                <w:rFonts w:cstheme="minorHAnsi"/>
                <w:sz w:val="24"/>
                <w:szCs w:val="28"/>
                <w:lang w:bidi="ar-YE"/>
              </w:rPr>
              <w:instrText xml:space="preserve"> REF _Ref115776131 \h  \* MERGEFORMAT </w:instrText>
            </w:r>
            <w:r w:rsidRPr="00464326">
              <w:rPr>
                <w:rFonts w:cstheme="minorHAnsi"/>
                <w:sz w:val="24"/>
                <w:szCs w:val="28"/>
                <w:lang w:bidi="ar-YE"/>
              </w:rPr>
            </w:r>
            <w:r w:rsidRPr="00464326">
              <w:rPr>
                <w:rFonts w:cstheme="minorHAnsi"/>
                <w:sz w:val="24"/>
                <w:szCs w:val="28"/>
                <w:lang w:bidi="ar-YE"/>
              </w:rPr>
              <w:fldChar w:fldCharType="separate"/>
            </w:r>
            <w:r w:rsidR="00311109" w:rsidRPr="00311109">
              <w:rPr>
                <w:rFonts w:cstheme="minorHAnsi"/>
                <w:sz w:val="24"/>
                <w:szCs w:val="28"/>
              </w:rPr>
              <w:t>Standard 3. Teaching</w:t>
            </w:r>
            <w:r w:rsidR="00311109" w:rsidRPr="00645644">
              <w:t xml:space="preserve"> and Learning</w:t>
            </w:r>
            <w:r w:rsidRPr="00464326">
              <w:rPr>
                <w:rFonts w:cstheme="minorHAnsi"/>
                <w:sz w:val="24"/>
                <w:szCs w:val="28"/>
                <w:lang w:bidi="ar-YE"/>
              </w:rPr>
              <w:fldChar w:fldCharType="end"/>
            </w:r>
          </w:p>
        </w:tc>
        <w:tc>
          <w:tcPr>
            <w:tcW w:w="1348" w:type="pct"/>
            <w:shd w:val="clear" w:color="auto" w:fill="F2F2F2"/>
          </w:tcPr>
          <w:p w14:paraId="1D1997E0" w14:textId="77777777" w:rsidR="00464326" w:rsidRPr="00B0274F" w:rsidRDefault="00464326" w:rsidP="004A2E2D">
            <w:pPr>
              <w:jc w:val="center"/>
              <w:rPr>
                <w:rFonts w:cstheme="minorHAnsi"/>
                <w:color w:val="525252"/>
                <w:sz w:val="26"/>
                <w:szCs w:val="26"/>
                <w:rtl/>
                <w:lang w:bidi="ar-EG"/>
              </w:rPr>
            </w:pPr>
          </w:p>
        </w:tc>
      </w:tr>
      <w:tr w:rsidR="00464326" w:rsidRPr="00B0274F" w14:paraId="196B9DEA" w14:textId="77777777" w:rsidTr="00AD5EB0">
        <w:trPr>
          <w:tblCellSpacing w:w="7" w:type="dxa"/>
          <w:jc w:val="center"/>
        </w:trPr>
        <w:tc>
          <w:tcPr>
            <w:tcW w:w="332" w:type="pct"/>
            <w:shd w:val="clear" w:color="auto" w:fill="D9D9D9"/>
          </w:tcPr>
          <w:p w14:paraId="4460E96C"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4</w:t>
            </w:r>
          </w:p>
        </w:tc>
        <w:tc>
          <w:tcPr>
            <w:tcW w:w="3289" w:type="pct"/>
            <w:shd w:val="clear" w:color="auto" w:fill="D9D9D9"/>
          </w:tcPr>
          <w:p w14:paraId="54E7A515" w14:textId="77777777" w:rsidR="00464326" w:rsidRPr="00464326" w:rsidRDefault="00464326" w:rsidP="004A2E2D">
            <w:pPr>
              <w:jc w:val="lowKashida"/>
              <w:rPr>
                <w:rFonts w:cstheme="minorHAnsi"/>
                <w:color w:val="525252"/>
                <w:sz w:val="24"/>
                <w:szCs w:val="28"/>
                <w:rtl/>
                <w:lang w:bidi="ar-EG"/>
              </w:rPr>
            </w:pPr>
            <w:r w:rsidRPr="00464326">
              <w:rPr>
                <w:rFonts w:cstheme="minorHAnsi"/>
                <w:sz w:val="24"/>
                <w:szCs w:val="28"/>
              </w:rPr>
              <w:t>Students</w:t>
            </w:r>
            <w:r w:rsidRPr="00464326">
              <w:rPr>
                <w:rFonts w:cstheme="minorHAnsi"/>
                <w:color w:val="525252"/>
                <w:sz w:val="24"/>
                <w:szCs w:val="28"/>
                <w:lang w:bidi="ar-EG"/>
              </w:rPr>
              <w:t xml:space="preserve"> </w:t>
            </w:r>
          </w:p>
        </w:tc>
        <w:tc>
          <w:tcPr>
            <w:tcW w:w="1348" w:type="pct"/>
            <w:shd w:val="clear" w:color="auto" w:fill="D9D9D9"/>
          </w:tcPr>
          <w:p w14:paraId="55B4F018" w14:textId="77777777" w:rsidR="00464326" w:rsidRPr="00B0274F" w:rsidRDefault="00464326" w:rsidP="004A2E2D">
            <w:pPr>
              <w:jc w:val="center"/>
              <w:rPr>
                <w:rFonts w:cstheme="minorHAnsi"/>
                <w:color w:val="525252"/>
                <w:sz w:val="26"/>
                <w:szCs w:val="26"/>
                <w:rtl/>
                <w:lang w:bidi="ar-EG"/>
              </w:rPr>
            </w:pPr>
          </w:p>
        </w:tc>
      </w:tr>
      <w:tr w:rsidR="00464326" w:rsidRPr="00B0274F" w14:paraId="16076592" w14:textId="77777777" w:rsidTr="00AD5EB0">
        <w:trPr>
          <w:tblCellSpacing w:w="7" w:type="dxa"/>
          <w:jc w:val="center"/>
        </w:trPr>
        <w:tc>
          <w:tcPr>
            <w:tcW w:w="332" w:type="pct"/>
            <w:shd w:val="clear" w:color="auto" w:fill="F2F2F2"/>
          </w:tcPr>
          <w:p w14:paraId="5095E1A3"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5</w:t>
            </w:r>
          </w:p>
        </w:tc>
        <w:tc>
          <w:tcPr>
            <w:tcW w:w="3289" w:type="pct"/>
            <w:shd w:val="clear" w:color="auto" w:fill="F2F2F2"/>
          </w:tcPr>
          <w:p w14:paraId="20FE1CEF" w14:textId="77777777" w:rsidR="00464326" w:rsidRPr="00464326" w:rsidRDefault="00464326" w:rsidP="004A2E2D">
            <w:pPr>
              <w:jc w:val="lowKashida"/>
              <w:rPr>
                <w:rFonts w:cstheme="minorHAnsi"/>
                <w:color w:val="525252"/>
                <w:sz w:val="24"/>
                <w:szCs w:val="28"/>
                <w:rtl/>
                <w:lang w:bidi="ar-EG"/>
              </w:rPr>
            </w:pPr>
            <w:r w:rsidRPr="00464326">
              <w:rPr>
                <w:rFonts w:cstheme="minorHAnsi"/>
                <w:sz w:val="24"/>
                <w:szCs w:val="28"/>
              </w:rPr>
              <w:t>Faculty and Staff</w:t>
            </w:r>
          </w:p>
        </w:tc>
        <w:tc>
          <w:tcPr>
            <w:tcW w:w="1348" w:type="pct"/>
            <w:shd w:val="clear" w:color="auto" w:fill="F2F2F2"/>
          </w:tcPr>
          <w:p w14:paraId="4FA8B3D2" w14:textId="77777777" w:rsidR="00464326" w:rsidRPr="00B0274F" w:rsidRDefault="00464326" w:rsidP="004A2E2D">
            <w:pPr>
              <w:jc w:val="center"/>
              <w:rPr>
                <w:rFonts w:cstheme="minorHAnsi"/>
                <w:color w:val="525252"/>
                <w:sz w:val="26"/>
                <w:szCs w:val="26"/>
                <w:rtl/>
                <w:lang w:bidi="ar-EG"/>
              </w:rPr>
            </w:pPr>
          </w:p>
        </w:tc>
      </w:tr>
      <w:tr w:rsidR="00464326" w:rsidRPr="00B0274F" w14:paraId="2A1C00E5" w14:textId="77777777" w:rsidTr="00AD5EB0">
        <w:trPr>
          <w:tblCellSpacing w:w="7" w:type="dxa"/>
          <w:jc w:val="center"/>
        </w:trPr>
        <w:tc>
          <w:tcPr>
            <w:tcW w:w="332" w:type="pct"/>
            <w:shd w:val="clear" w:color="auto" w:fill="D9D9D9"/>
          </w:tcPr>
          <w:p w14:paraId="34D04331"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6</w:t>
            </w:r>
          </w:p>
        </w:tc>
        <w:tc>
          <w:tcPr>
            <w:tcW w:w="3289" w:type="pct"/>
            <w:shd w:val="clear" w:color="auto" w:fill="D9D9D9"/>
          </w:tcPr>
          <w:p w14:paraId="34AE8EA3" w14:textId="77777777" w:rsidR="00464326" w:rsidRPr="00464326" w:rsidRDefault="00464326" w:rsidP="004A2E2D">
            <w:pPr>
              <w:jc w:val="lowKashida"/>
              <w:rPr>
                <w:rFonts w:cstheme="minorHAnsi"/>
                <w:color w:val="525252"/>
                <w:sz w:val="24"/>
                <w:szCs w:val="28"/>
                <w:lang w:bidi="ar-EG"/>
              </w:rPr>
            </w:pPr>
            <w:r w:rsidRPr="00464326">
              <w:rPr>
                <w:rFonts w:cstheme="minorHAnsi"/>
                <w:sz w:val="24"/>
                <w:szCs w:val="28"/>
              </w:rPr>
              <w:t>Institutional Resources</w:t>
            </w:r>
          </w:p>
        </w:tc>
        <w:tc>
          <w:tcPr>
            <w:tcW w:w="1348" w:type="pct"/>
            <w:shd w:val="clear" w:color="auto" w:fill="D9D9D9"/>
          </w:tcPr>
          <w:p w14:paraId="27A2C2E8" w14:textId="77777777" w:rsidR="00464326" w:rsidRPr="00B0274F" w:rsidRDefault="00464326" w:rsidP="004A2E2D">
            <w:pPr>
              <w:jc w:val="center"/>
              <w:rPr>
                <w:rFonts w:cstheme="minorHAnsi"/>
                <w:color w:val="525252"/>
                <w:sz w:val="26"/>
                <w:szCs w:val="26"/>
                <w:rtl/>
                <w:lang w:bidi="ar-EG"/>
              </w:rPr>
            </w:pPr>
          </w:p>
        </w:tc>
      </w:tr>
      <w:tr w:rsidR="00464326" w:rsidRPr="00B0274F" w14:paraId="4393AC9E" w14:textId="77777777" w:rsidTr="00AD5EB0">
        <w:trPr>
          <w:tblCellSpacing w:w="7" w:type="dxa"/>
          <w:jc w:val="center"/>
        </w:trPr>
        <w:tc>
          <w:tcPr>
            <w:tcW w:w="332" w:type="pct"/>
            <w:shd w:val="clear" w:color="auto" w:fill="F2F2F2"/>
          </w:tcPr>
          <w:p w14:paraId="0F5B1707"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7</w:t>
            </w:r>
          </w:p>
        </w:tc>
        <w:tc>
          <w:tcPr>
            <w:tcW w:w="3289" w:type="pct"/>
            <w:shd w:val="clear" w:color="auto" w:fill="F2F2F2"/>
          </w:tcPr>
          <w:p w14:paraId="348F261C" w14:textId="77777777" w:rsidR="00464326" w:rsidRPr="00464326" w:rsidRDefault="00464326" w:rsidP="004A2E2D">
            <w:pPr>
              <w:jc w:val="lowKashida"/>
              <w:rPr>
                <w:rFonts w:cstheme="minorHAnsi"/>
                <w:color w:val="525252"/>
                <w:sz w:val="24"/>
                <w:szCs w:val="28"/>
                <w:lang w:bidi="ar-EG"/>
              </w:rPr>
            </w:pPr>
            <w:r w:rsidRPr="00464326">
              <w:rPr>
                <w:rFonts w:cstheme="minorHAnsi"/>
                <w:sz w:val="24"/>
                <w:szCs w:val="28"/>
              </w:rPr>
              <w:t>Research and Innovation</w:t>
            </w:r>
          </w:p>
        </w:tc>
        <w:tc>
          <w:tcPr>
            <w:tcW w:w="1348" w:type="pct"/>
            <w:shd w:val="clear" w:color="auto" w:fill="F2F2F2"/>
          </w:tcPr>
          <w:p w14:paraId="72B5CD58" w14:textId="77777777" w:rsidR="00464326" w:rsidRPr="00B0274F" w:rsidRDefault="00464326" w:rsidP="004A2E2D">
            <w:pPr>
              <w:jc w:val="center"/>
              <w:rPr>
                <w:rFonts w:cstheme="minorHAnsi"/>
                <w:color w:val="525252"/>
                <w:sz w:val="26"/>
                <w:szCs w:val="26"/>
                <w:rtl/>
                <w:lang w:bidi="ar-EG"/>
              </w:rPr>
            </w:pPr>
          </w:p>
        </w:tc>
      </w:tr>
      <w:tr w:rsidR="00464326" w:rsidRPr="00B0274F" w14:paraId="44A522CC" w14:textId="77777777" w:rsidTr="00AD5EB0">
        <w:trPr>
          <w:tblCellSpacing w:w="7" w:type="dxa"/>
          <w:jc w:val="center"/>
        </w:trPr>
        <w:tc>
          <w:tcPr>
            <w:tcW w:w="332" w:type="pct"/>
            <w:shd w:val="clear" w:color="auto" w:fill="D9D9D9"/>
          </w:tcPr>
          <w:p w14:paraId="135208C9" w14:textId="77777777" w:rsidR="00464326" w:rsidRPr="00B0274F" w:rsidRDefault="00464326" w:rsidP="004A2E2D">
            <w:pPr>
              <w:jc w:val="center"/>
              <w:rPr>
                <w:rFonts w:cstheme="minorHAnsi"/>
                <w:color w:val="525252"/>
                <w:sz w:val="26"/>
                <w:szCs w:val="26"/>
                <w:rtl/>
                <w:lang w:bidi="ar-EG"/>
              </w:rPr>
            </w:pPr>
            <w:r w:rsidRPr="00B0274F">
              <w:rPr>
                <w:rFonts w:cstheme="minorHAnsi"/>
                <w:color w:val="525252"/>
                <w:sz w:val="26"/>
                <w:szCs w:val="26"/>
                <w:lang w:bidi="ar-EG"/>
              </w:rPr>
              <w:t>8</w:t>
            </w:r>
          </w:p>
        </w:tc>
        <w:tc>
          <w:tcPr>
            <w:tcW w:w="3289" w:type="pct"/>
            <w:shd w:val="clear" w:color="auto" w:fill="D9D9D9"/>
          </w:tcPr>
          <w:p w14:paraId="4D27C343" w14:textId="77777777" w:rsidR="00464326" w:rsidRPr="00464326" w:rsidRDefault="00464326" w:rsidP="004A2E2D">
            <w:pPr>
              <w:jc w:val="lowKashida"/>
              <w:rPr>
                <w:rFonts w:cstheme="minorHAnsi"/>
                <w:color w:val="525252"/>
                <w:sz w:val="24"/>
                <w:szCs w:val="28"/>
                <w:lang w:bidi="ar-EG"/>
              </w:rPr>
            </w:pPr>
            <w:r w:rsidRPr="00464326">
              <w:rPr>
                <w:rFonts w:cstheme="minorHAnsi"/>
                <w:sz w:val="24"/>
                <w:szCs w:val="28"/>
              </w:rPr>
              <w:t>Community Partnership</w:t>
            </w:r>
          </w:p>
        </w:tc>
        <w:tc>
          <w:tcPr>
            <w:tcW w:w="1348" w:type="pct"/>
            <w:shd w:val="clear" w:color="auto" w:fill="D9D9D9"/>
          </w:tcPr>
          <w:p w14:paraId="097ABCAE" w14:textId="77777777" w:rsidR="00464326" w:rsidRPr="00B0274F" w:rsidRDefault="00464326" w:rsidP="004A2E2D">
            <w:pPr>
              <w:jc w:val="center"/>
              <w:rPr>
                <w:rFonts w:cstheme="minorHAnsi"/>
                <w:color w:val="525252"/>
                <w:sz w:val="26"/>
                <w:szCs w:val="26"/>
                <w:rtl/>
                <w:lang w:bidi="ar-EG"/>
              </w:rPr>
            </w:pPr>
          </w:p>
        </w:tc>
      </w:tr>
    </w:tbl>
    <w:p w14:paraId="0E34BFCF" w14:textId="77777777" w:rsidR="00464326" w:rsidRDefault="00464326" w:rsidP="004A2E2D">
      <w:pPr>
        <w:autoSpaceDE w:val="0"/>
        <w:autoSpaceDN w:val="0"/>
        <w:adjustRightInd w:val="0"/>
        <w:spacing w:after="0" w:line="288" w:lineRule="auto"/>
        <w:textAlignment w:val="center"/>
        <w:rPr>
          <w:rFonts w:cstheme="minorHAnsi"/>
          <w:color w:val="525252"/>
        </w:rPr>
      </w:pPr>
    </w:p>
    <w:p w14:paraId="3D71636C" w14:textId="4E731355" w:rsidR="00464326" w:rsidRPr="00464326" w:rsidRDefault="00464326"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41FFF0A3" w14:textId="77777777" w:rsidR="00464326" w:rsidRPr="00464326" w:rsidRDefault="00464326"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2ACD46D9" w14:textId="77777777" w:rsidR="00464326" w:rsidRPr="00464326" w:rsidRDefault="00464326"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58666D50" w14:textId="77777777" w:rsidR="00464326" w:rsidRPr="00464326" w:rsidRDefault="00464326"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23C76249" w14:textId="435FAD23" w:rsidR="00CC6BA1" w:rsidRPr="00CC6BA1" w:rsidRDefault="00CC6BA1"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00CEB533" w14:textId="77777777" w:rsidR="00464326" w:rsidRPr="00464326" w:rsidRDefault="00464326"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0813BB63" w14:textId="77777777" w:rsidR="00464326" w:rsidRDefault="00464326" w:rsidP="004A2E2D">
      <w:pPr>
        <w:autoSpaceDE w:val="0"/>
        <w:autoSpaceDN w:val="0"/>
        <w:adjustRightInd w:val="0"/>
        <w:spacing w:after="0" w:line="288" w:lineRule="auto"/>
        <w:textAlignment w:val="center"/>
        <w:rPr>
          <w:rFonts w:cstheme="minorHAnsi"/>
          <w:color w:val="525252"/>
        </w:rPr>
      </w:pPr>
    </w:p>
    <w:p w14:paraId="767A6A4F" w14:textId="77777777" w:rsidR="00464326" w:rsidRDefault="00464326" w:rsidP="004A2E2D">
      <w:pPr>
        <w:autoSpaceDE w:val="0"/>
        <w:autoSpaceDN w:val="0"/>
        <w:adjustRightInd w:val="0"/>
        <w:spacing w:after="0" w:line="288" w:lineRule="auto"/>
        <w:textAlignment w:val="center"/>
        <w:rPr>
          <w:rFonts w:cstheme="minorHAnsi"/>
          <w:color w:val="525252"/>
        </w:rPr>
      </w:pPr>
    </w:p>
    <w:p w14:paraId="51037CED" w14:textId="13E9A203" w:rsidR="00BE2A01" w:rsidRPr="0089311A" w:rsidRDefault="00BE2A01" w:rsidP="004A2E2D">
      <w:pPr>
        <w:rPr>
          <w:rStyle w:val="a5"/>
          <w:rFonts w:ascii="DIN NEXT™ ARABIC BOLD" w:hAnsi="DIN NEXT™ ARABIC BOLD" w:cs="Sakkal Majalla"/>
          <w:color w:val="52B5C2"/>
          <w:sz w:val="32"/>
          <w:szCs w:val="32"/>
          <w:rtl/>
          <w:lang w:bidi="ar-YE"/>
        </w:rPr>
      </w:pPr>
      <w:r w:rsidRPr="0089311A">
        <w:rPr>
          <w:rStyle w:val="a5"/>
          <w:rFonts w:ascii="DIN NEXT™ ARABIC BOLD" w:hAnsi="DIN NEXT™ ARABIC BOLD" w:cs="Sakkal Majalla"/>
          <w:color w:val="52B5C2"/>
          <w:sz w:val="32"/>
          <w:szCs w:val="32"/>
          <w:rtl/>
          <w:lang w:bidi="ar-YE"/>
        </w:rPr>
        <w:br w:type="page"/>
      </w:r>
    </w:p>
    <w:p w14:paraId="43ECD5AD" w14:textId="77777777" w:rsidR="00CC6BA1" w:rsidRPr="005B095F" w:rsidRDefault="00CC6BA1" w:rsidP="004A2E2D">
      <w:pPr>
        <w:pStyle w:val="1"/>
        <w:spacing w:before="0" w:line="360" w:lineRule="auto"/>
        <w:rPr>
          <w:rStyle w:val="a5"/>
          <w:rFonts w:asciiTheme="minorHAnsi" w:hAnsiTheme="minorHAnsi" w:cstheme="minorHAnsi"/>
          <w:b/>
          <w:bCs/>
          <w:color w:val="4C3D8E"/>
          <w:sz w:val="32"/>
          <w:szCs w:val="32"/>
          <w:rtl/>
          <w:lang w:bidi="ar-YE"/>
        </w:rPr>
      </w:pPr>
      <w:bookmarkStart w:id="6" w:name="_Ref115775396"/>
      <w:bookmarkStart w:id="7" w:name="_Toc135575220"/>
      <w:bookmarkStart w:id="8" w:name="_Toc135645340"/>
      <w:r w:rsidRPr="005B095F">
        <w:rPr>
          <w:rStyle w:val="a5"/>
          <w:rFonts w:asciiTheme="minorHAnsi" w:hAnsiTheme="minorHAnsi" w:cstheme="minorHAnsi"/>
          <w:b/>
          <w:bCs/>
          <w:color w:val="4C3D8E"/>
          <w:sz w:val="32"/>
          <w:szCs w:val="32"/>
          <w:lang w:bidi="ar-YE"/>
        </w:rPr>
        <w:lastRenderedPageBreak/>
        <w:t xml:space="preserve">1. </w:t>
      </w:r>
      <w:r w:rsidRPr="00EF3897">
        <w:rPr>
          <w:rStyle w:val="a5"/>
          <w:rFonts w:asciiTheme="minorHAnsi" w:hAnsiTheme="minorHAnsi" w:cstheme="minorHAnsi"/>
          <w:b/>
          <w:bCs/>
          <w:color w:val="4C3D8E"/>
          <w:sz w:val="32"/>
          <w:szCs w:val="32"/>
          <w:lang w:bidi="ar-YE"/>
        </w:rPr>
        <w:t>Institutional</w:t>
      </w:r>
      <w:r w:rsidRPr="005B095F">
        <w:rPr>
          <w:rStyle w:val="a5"/>
          <w:rFonts w:asciiTheme="minorHAnsi" w:hAnsiTheme="minorHAnsi" w:cstheme="minorHAnsi"/>
          <w:b/>
          <w:bCs/>
          <w:color w:val="4C3D8E"/>
          <w:sz w:val="32"/>
          <w:szCs w:val="32"/>
          <w:lang w:bidi="ar-YE"/>
        </w:rPr>
        <w:t xml:space="preserve"> Profile</w:t>
      </w:r>
      <w:bookmarkEnd w:id="6"/>
      <w:bookmarkEnd w:id="7"/>
      <w:bookmarkEnd w:id="8"/>
    </w:p>
    <w:p w14:paraId="500C7CAE" w14:textId="77777777" w:rsidR="00CC6BA1" w:rsidRPr="00CC6BA1" w:rsidRDefault="00CC6BA1" w:rsidP="00645644">
      <w:pPr>
        <w:pStyle w:val="2"/>
      </w:pPr>
      <w:bookmarkStart w:id="9" w:name="_Toc135575221"/>
      <w:bookmarkStart w:id="10" w:name="_Toc135645341"/>
      <w:bookmarkStart w:id="11" w:name="_Ref115775445"/>
      <w:r w:rsidRPr="00CC6BA1">
        <w:t>Institution’s Vision</w:t>
      </w:r>
      <w:bookmarkEnd w:id="9"/>
      <w:bookmarkEnd w:id="10"/>
      <w:r w:rsidRPr="00CC6BA1">
        <w:t xml:space="preserve"> </w:t>
      </w:r>
    </w:p>
    <w:tbl>
      <w:tblPr>
        <w:tblStyle w:val="a7"/>
        <w:tblW w:w="5000" w:type="pct"/>
        <w:tblLook w:val="04A0" w:firstRow="1" w:lastRow="0" w:firstColumn="1" w:lastColumn="0" w:noHBand="0" w:noVBand="1"/>
      </w:tblPr>
      <w:tblGrid>
        <w:gridCol w:w="9628"/>
      </w:tblGrid>
      <w:tr w:rsidR="00CC6BA1" w:rsidRPr="00506B79" w14:paraId="585D8F7E" w14:textId="77777777" w:rsidTr="00175CE7">
        <w:tc>
          <w:tcPr>
            <w:tcW w:w="5000" w:type="pct"/>
          </w:tcPr>
          <w:p w14:paraId="0D6B5F9A" w14:textId="77777777" w:rsidR="00CC6BA1" w:rsidRDefault="00CC6BA1" w:rsidP="004A2E2D">
            <w:pPr>
              <w:jc w:val="lowKashida"/>
              <w:rPr>
                <w:rFonts w:cstheme="minorHAnsi"/>
                <w:sz w:val="28"/>
                <w:szCs w:val="28"/>
                <w:lang w:val="en-AU" w:bidi="ar-YE"/>
              </w:rPr>
            </w:pPr>
          </w:p>
          <w:p w14:paraId="0A181155" w14:textId="77777777" w:rsidR="00506B79" w:rsidRPr="00506B79" w:rsidRDefault="00506B79" w:rsidP="004A2E2D">
            <w:pPr>
              <w:jc w:val="lowKashida"/>
              <w:rPr>
                <w:rFonts w:cstheme="minorHAnsi"/>
                <w:sz w:val="28"/>
                <w:szCs w:val="28"/>
                <w:lang w:val="en-AU" w:bidi="ar-YE"/>
              </w:rPr>
            </w:pPr>
          </w:p>
        </w:tc>
      </w:tr>
    </w:tbl>
    <w:p w14:paraId="1856B5A9" w14:textId="77777777" w:rsidR="00CC6BA1" w:rsidRPr="00CC6BA1" w:rsidRDefault="00CC6BA1" w:rsidP="00645644">
      <w:pPr>
        <w:pStyle w:val="2"/>
      </w:pPr>
      <w:bookmarkStart w:id="12" w:name="_Toc135575222"/>
      <w:bookmarkStart w:id="13" w:name="_Toc135645342"/>
      <w:r w:rsidRPr="00CC6BA1">
        <w:t>Institution’s Mission</w:t>
      </w:r>
      <w:bookmarkEnd w:id="12"/>
      <w:bookmarkEnd w:id="13"/>
    </w:p>
    <w:tbl>
      <w:tblPr>
        <w:tblStyle w:val="a7"/>
        <w:tblW w:w="5000" w:type="pct"/>
        <w:tblLook w:val="04A0" w:firstRow="1" w:lastRow="0" w:firstColumn="1" w:lastColumn="0" w:noHBand="0" w:noVBand="1"/>
      </w:tblPr>
      <w:tblGrid>
        <w:gridCol w:w="9628"/>
      </w:tblGrid>
      <w:tr w:rsidR="00CC6BA1" w:rsidRPr="00CC6BA1" w14:paraId="46CB70DE" w14:textId="77777777" w:rsidTr="00175CE7">
        <w:tc>
          <w:tcPr>
            <w:tcW w:w="5000" w:type="pct"/>
          </w:tcPr>
          <w:p w14:paraId="775BCB4B" w14:textId="77777777" w:rsidR="00CC6BA1" w:rsidRDefault="00CC6BA1" w:rsidP="004A2E2D">
            <w:pPr>
              <w:jc w:val="lowKashida"/>
              <w:rPr>
                <w:rFonts w:cstheme="minorHAnsi"/>
                <w:sz w:val="28"/>
                <w:szCs w:val="28"/>
                <w:lang w:val="en-AU" w:bidi="ar-YE"/>
              </w:rPr>
            </w:pPr>
          </w:p>
          <w:p w14:paraId="5183C28D" w14:textId="77777777" w:rsidR="00506B79" w:rsidRPr="00506B79" w:rsidRDefault="00506B79" w:rsidP="004A2E2D">
            <w:pPr>
              <w:jc w:val="lowKashida"/>
              <w:rPr>
                <w:rFonts w:cstheme="minorHAnsi"/>
                <w:sz w:val="28"/>
                <w:szCs w:val="28"/>
                <w:lang w:val="en-AU" w:bidi="ar-YE"/>
              </w:rPr>
            </w:pPr>
          </w:p>
        </w:tc>
      </w:tr>
    </w:tbl>
    <w:p w14:paraId="05B5BFBB" w14:textId="77777777" w:rsidR="00CC6BA1" w:rsidRPr="00CC6BA1" w:rsidRDefault="00CC6BA1" w:rsidP="00645644">
      <w:pPr>
        <w:pStyle w:val="2"/>
      </w:pPr>
      <w:bookmarkStart w:id="14" w:name="_Toc135575223"/>
      <w:bookmarkStart w:id="15" w:name="_Toc135645343"/>
      <w:r w:rsidRPr="00CC6BA1">
        <w:t>A List of the Institution’s Achievements, Awards, and Significant Accomplishments</w:t>
      </w:r>
      <w:bookmarkEnd w:id="14"/>
      <w:bookmarkEnd w:id="15"/>
      <w:r w:rsidRPr="00CC6BA1">
        <w:t xml:space="preserve"> </w:t>
      </w:r>
    </w:p>
    <w:tbl>
      <w:tblPr>
        <w:tblStyle w:val="a7"/>
        <w:tblW w:w="5000" w:type="pct"/>
        <w:tblLook w:val="04A0" w:firstRow="1" w:lastRow="0" w:firstColumn="1" w:lastColumn="0" w:noHBand="0" w:noVBand="1"/>
      </w:tblPr>
      <w:tblGrid>
        <w:gridCol w:w="9628"/>
      </w:tblGrid>
      <w:tr w:rsidR="00CC6BA1" w:rsidRPr="00CC6BA1" w14:paraId="2F19798F" w14:textId="77777777" w:rsidTr="00175CE7">
        <w:tc>
          <w:tcPr>
            <w:tcW w:w="5000" w:type="pct"/>
          </w:tcPr>
          <w:p w14:paraId="7AB832DE" w14:textId="77777777" w:rsidR="00CC6BA1" w:rsidRDefault="00CC6BA1" w:rsidP="004A2E2D">
            <w:pPr>
              <w:jc w:val="lowKashida"/>
              <w:rPr>
                <w:rFonts w:cstheme="minorHAnsi"/>
                <w:sz w:val="28"/>
                <w:szCs w:val="28"/>
                <w:lang w:val="en-AU" w:bidi="ar-YE"/>
              </w:rPr>
            </w:pPr>
          </w:p>
          <w:p w14:paraId="28891C90" w14:textId="77777777" w:rsidR="00506B79" w:rsidRPr="00506B79" w:rsidRDefault="00506B79" w:rsidP="004A2E2D">
            <w:pPr>
              <w:jc w:val="lowKashida"/>
              <w:rPr>
                <w:rFonts w:cstheme="minorHAnsi"/>
                <w:sz w:val="28"/>
                <w:szCs w:val="28"/>
                <w:lang w:val="en-AU" w:bidi="ar-YE"/>
              </w:rPr>
            </w:pPr>
          </w:p>
        </w:tc>
      </w:tr>
    </w:tbl>
    <w:p w14:paraId="7F593418" w14:textId="77777777" w:rsidR="00CC6BA1" w:rsidRPr="00CC6BA1" w:rsidRDefault="00CC6BA1" w:rsidP="004A2E2D">
      <w:pPr>
        <w:rPr>
          <w:rFonts w:cstheme="minorHAnsi"/>
          <w:sz w:val="20"/>
          <w:szCs w:val="20"/>
          <w:lang w:val="en-AU" w:bidi="ar-YE"/>
        </w:rPr>
      </w:pPr>
    </w:p>
    <w:p w14:paraId="1C30720F" w14:textId="77777777" w:rsidR="00CC6BA1" w:rsidRPr="00CC6BA1" w:rsidRDefault="00CC6BA1" w:rsidP="00645644">
      <w:pPr>
        <w:pStyle w:val="2"/>
      </w:pPr>
      <w:bookmarkStart w:id="16" w:name="_Toc135575224"/>
      <w:bookmarkStart w:id="17" w:name="_Toc135645344"/>
      <w:r w:rsidRPr="00CC6BA1">
        <w:t>Statistical Data</w:t>
      </w:r>
      <w:bookmarkEnd w:id="16"/>
      <w:bookmarkEnd w:id="17"/>
    </w:p>
    <w:p w14:paraId="09946E50" w14:textId="77777777" w:rsidR="00CC6BA1" w:rsidRPr="00506B79" w:rsidRDefault="00CC6BA1" w:rsidP="004A2E2D">
      <w:pPr>
        <w:pStyle w:val="3"/>
        <w:rPr>
          <w:rStyle w:val="a5"/>
          <w:rFonts w:asciiTheme="minorHAnsi" w:hAnsiTheme="minorHAnsi" w:cstheme="minorHAnsi"/>
          <w:b/>
          <w:bCs/>
          <w:color w:val="5279BB"/>
          <w:sz w:val="26"/>
          <w:szCs w:val="26"/>
          <w:rtl/>
        </w:rPr>
      </w:pPr>
      <w:bookmarkStart w:id="18" w:name="_Ref115775454"/>
      <w:bookmarkStart w:id="19" w:name="_Toc135575225"/>
      <w:bookmarkStart w:id="20" w:name="_Toc135645345"/>
      <w:bookmarkEnd w:id="11"/>
      <w:r w:rsidRPr="00506B79">
        <w:rPr>
          <w:rStyle w:val="a5"/>
          <w:rFonts w:asciiTheme="minorHAnsi" w:hAnsiTheme="minorHAnsi" w:cstheme="minorHAnsi"/>
          <w:b/>
          <w:bCs/>
          <w:color w:val="5279BB"/>
          <w:sz w:val="26"/>
          <w:szCs w:val="26"/>
        </w:rPr>
        <w:t>1.4.1 Institution Data</w:t>
      </w:r>
      <w:bookmarkEnd w:id="18"/>
      <w:bookmarkEnd w:id="19"/>
      <w:bookmarkEnd w:id="20"/>
    </w:p>
    <w:tbl>
      <w:tblPr>
        <w:tblStyle w:val="a7"/>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675"/>
        <w:gridCol w:w="1290"/>
        <w:gridCol w:w="1633"/>
        <w:gridCol w:w="1282"/>
        <w:gridCol w:w="1900"/>
        <w:gridCol w:w="1852"/>
      </w:tblGrid>
      <w:tr w:rsidR="00CC6BA1" w:rsidRPr="00CC6BA1" w14:paraId="5D8365BF" w14:textId="77777777" w:rsidTr="00506B79">
        <w:trPr>
          <w:tblHeader/>
          <w:tblCellSpacing w:w="7" w:type="dxa"/>
          <w:jc w:val="center"/>
        </w:trPr>
        <w:tc>
          <w:tcPr>
            <w:tcW w:w="1654" w:type="dxa"/>
            <w:shd w:val="clear" w:color="auto" w:fill="4C3D8E"/>
            <w:vAlign w:val="center"/>
          </w:tcPr>
          <w:p w14:paraId="1E58A3C5" w14:textId="77777777" w:rsidR="00CC6BA1" w:rsidRPr="00175CE7" w:rsidRDefault="00CC6BA1" w:rsidP="004A2E2D">
            <w:pPr>
              <w:jc w:val="center"/>
              <w:rPr>
                <w:rFonts w:cstheme="minorHAnsi"/>
                <w:b/>
                <w:bCs/>
                <w:color w:val="FFFFFF"/>
                <w:sz w:val="24"/>
                <w:szCs w:val="24"/>
                <w:rtl/>
              </w:rPr>
            </w:pPr>
            <w:r w:rsidRPr="00175CE7">
              <w:rPr>
                <w:rFonts w:cstheme="minorHAnsi"/>
                <w:b/>
                <w:bCs/>
                <w:color w:val="FFFFFF"/>
                <w:sz w:val="24"/>
                <w:szCs w:val="24"/>
              </w:rPr>
              <w:t>Location</w:t>
            </w:r>
          </w:p>
        </w:tc>
        <w:tc>
          <w:tcPr>
            <w:tcW w:w="1276" w:type="dxa"/>
            <w:shd w:val="clear" w:color="auto" w:fill="4C3D8E"/>
            <w:vAlign w:val="center"/>
          </w:tcPr>
          <w:p w14:paraId="498F7297" w14:textId="77777777" w:rsidR="00CC6BA1" w:rsidRPr="00175CE7" w:rsidRDefault="00CC6BA1" w:rsidP="004A2E2D">
            <w:pPr>
              <w:jc w:val="center"/>
              <w:rPr>
                <w:rFonts w:cstheme="minorHAnsi"/>
                <w:b/>
                <w:bCs/>
                <w:color w:val="FFFFFF"/>
                <w:sz w:val="24"/>
                <w:szCs w:val="24"/>
                <w:rtl/>
              </w:rPr>
            </w:pPr>
            <w:r w:rsidRPr="00175CE7">
              <w:rPr>
                <w:rFonts w:cstheme="minorHAnsi"/>
                <w:b/>
                <w:bCs/>
                <w:color w:val="FFFFFF"/>
                <w:sz w:val="24"/>
                <w:szCs w:val="24"/>
              </w:rPr>
              <w:t>Colleges</w:t>
            </w:r>
          </w:p>
        </w:tc>
        <w:tc>
          <w:tcPr>
            <w:tcW w:w="1619" w:type="dxa"/>
            <w:shd w:val="clear" w:color="auto" w:fill="4C3D8E"/>
            <w:vAlign w:val="center"/>
          </w:tcPr>
          <w:p w14:paraId="1F2BE346" w14:textId="77777777" w:rsidR="00CC6BA1" w:rsidRPr="00175CE7" w:rsidRDefault="00CC6BA1" w:rsidP="004A2E2D">
            <w:pPr>
              <w:jc w:val="center"/>
              <w:rPr>
                <w:rFonts w:cstheme="minorHAnsi"/>
                <w:b/>
                <w:bCs/>
                <w:color w:val="FFFFFF"/>
                <w:sz w:val="24"/>
                <w:szCs w:val="24"/>
                <w:rtl/>
              </w:rPr>
            </w:pPr>
            <w:r w:rsidRPr="00175CE7">
              <w:rPr>
                <w:rFonts w:cstheme="minorHAnsi"/>
                <w:b/>
                <w:bCs/>
                <w:color w:val="FFFFFF"/>
                <w:sz w:val="24"/>
                <w:szCs w:val="24"/>
              </w:rPr>
              <w:t>Departments</w:t>
            </w:r>
          </w:p>
        </w:tc>
        <w:tc>
          <w:tcPr>
            <w:tcW w:w="1268" w:type="dxa"/>
            <w:shd w:val="clear" w:color="auto" w:fill="4C3D8E"/>
            <w:vAlign w:val="center"/>
          </w:tcPr>
          <w:p w14:paraId="71BAB4CA" w14:textId="77777777" w:rsidR="00CC6BA1" w:rsidRPr="00175CE7" w:rsidRDefault="00CC6BA1" w:rsidP="004A2E2D">
            <w:pPr>
              <w:jc w:val="center"/>
              <w:rPr>
                <w:rFonts w:cstheme="minorHAnsi"/>
                <w:b/>
                <w:bCs/>
                <w:color w:val="FFFFFF"/>
                <w:sz w:val="24"/>
                <w:szCs w:val="24"/>
                <w:rtl/>
              </w:rPr>
            </w:pPr>
            <w:r w:rsidRPr="00175CE7">
              <w:rPr>
                <w:rFonts w:cstheme="minorHAnsi"/>
                <w:b/>
                <w:bCs/>
                <w:color w:val="FFFFFF"/>
                <w:sz w:val="24"/>
                <w:szCs w:val="24"/>
              </w:rPr>
              <w:t>Programs</w:t>
            </w:r>
          </w:p>
        </w:tc>
        <w:tc>
          <w:tcPr>
            <w:tcW w:w="1886" w:type="dxa"/>
            <w:shd w:val="clear" w:color="auto" w:fill="4C3D8E"/>
            <w:vAlign w:val="center"/>
          </w:tcPr>
          <w:p w14:paraId="65CFA0CA" w14:textId="77777777" w:rsidR="00175CE7" w:rsidRDefault="00CC6BA1" w:rsidP="004A2E2D">
            <w:pPr>
              <w:jc w:val="center"/>
              <w:rPr>
                <w:rFonts w:cstheme="minorHAnsi"/>
                <w:b/>
                <w:bCs/>
                <w:color w:val="FFFFFF"/>
              </w:rPr>
            </w:pPr>
            <w:r w:rsidRPr="00175CE7">
              <w:rPr>
                <w:rFonts w:cstheme="minorHAnsi"/>
                <w:b/>
                <w:bCs/>
                <w:color w:val="FFFFFF"/>
              </w:rPr>
              <w:t xml:space="preserve">Total number </w:t>
            </w:r>
          </w:p>
          <w:p w14:paraId="22B6AAB6" w14:textId="5502C1BF" w:rsidR="00CC6BA1" w:rsidRPr="00175CE7" w:rsidRDefault="00CC6BA1" w:rsidP="004A2E2D">
            <w:pPr>
              <w:jc w:val="center"/>
              <w:rPr>
                <w:rFonts w:cstheme="minorHAnsi"/>
                <w:b/>
                <w:bCs/>
                <w:color w:val="FFFFFF"/>
                <w:rtl/>
              </w:rPr>
            </w:pPr>
            <w:r w:rsidRPr="00175CE7">
              <w:rPr>
                <w:rFonts w:cstheme="minorHAnsi"/>
                <w:b/>
                <w:bCs/>
                <w:color w:val="FFFFFF"/>
              </w:rPr>
              <w:t>of teaching staff</w:t>
            </w:r>
          </w:p>
        </w:tc>
        <w:tc>
          <w:tcPr>
            <w:tcW w:w="1831" w:type="dxa"/>
            <w:shd w:val="clear" w:color="auto" w:fill="4C3D8E"/>
            <w:vAlign w:val="center"/>
          </w:tcPr>
          <w:p w14:paraId="23678269" w14:textId="77777777" w:rsidR="00175CE7" w:rsidRDefault="00CC6BA1" w:rsidP="004A2E2D">
            <w:pPr>
              <w:jc w:val="center"/>
              <w:rPr>
                <w:rFonts w:cstheme="minorHAnsi"/>
                <w:b/>
                <w:bCs/>
                <w:color w:val="FFFFFF"/>
              </w:rPr>
            </w:pPr>
            <w:r w:rsidRPr="00175CE7">
              <w:rPr>
                <w:rFonts w:cstheme="minorHAnsi"/>
                <w:b/>
                <w:bCs/>
                <w:color w:val="FFFFFF"/>
              </w:rPr>
              <w:t xml:space="preserve">Total number </w:t>
            </w:r>
          </w:p>
          <w:p w14:paraId="54BFCF60" w14:textId="7D2C312D" w:rsidR="00CC6BA1" w:rsidRPr="00175CE7" w:rsidRDefault="00CC6BA1" w:rsidP="004A2E2D">
            <w:pPr>
              <w:jc w:val="center"/>
              <w:rPr>
                <w:rFonts w:cstheme="minorHAnsi"/>
                <w:b/>
                <w:bCs/>
                <w:color w:val="FFFFFF"/>
                <w:rtl/>
              </w:rPr>
            </w:pPr>
            <w:r w:rsidRPr="00175CE7">
              <w:rPr>
                <w:rFonts w:cstheme="minorHAnsi"/>
                <w:b/>
                <w:bCs/>
                <w:color w:val="FFFFFF"/>
              </w:rPr>
              <w:t>of students</w:t>
            </w:r>
          </w:p>
        </w:tc>
      </w:tr>
      <w:tr w:rsidR="00CC6BA1" w:rsidRPr="00CC6BA1" w14:paraId="43D949D9" w14:textId="77777777" w:rsidTr="00506B79">
        <w:trPr>
          <w:trHeight w:val="384"/>
          <w:tblCellSpacing w:w="7" w:type="dxa"/>
          <w:jc w:val="center"/>
        </w:trPr>
        <w:tc>
          <w:tcPr>
            <w:tcW w:w="1654" w:type="dxa"/>
            <w:shd w:val="clear" w:color="auto" w:fill="52B5C2"/>
            <w:vAlign w:val="center"/>
          </w:tcPr>
          <w:p w14:paraId="14E3425B" w14:textId="77777777" w:rsidR="00CC6BA1" w:rsidRPr="00506B79" w:rsidRDefault="00CC6BA1" w:rsidP="004A2E2D">
            <w:pPr>
              <w:jc w:val="center"/>
              <w:rPr>
                <w:rFonts w:cstheme="minorHAnsi"/>
                <w:b/>
                <w:bCs/>
                <w:color w:val="FFFFFF"/>
                <w:sz w:val="20"/>
                <w:szCs w:val="20"/>
                <w:rtl/>
              </w:rPr>
            </w:pPr>
            <w:r w:rsidRPr="00506B79">
              <w:rPr>
                <w:rFonts w:cstheme="minorHAnsi"/>
                <w:b/>
                <w:bCs/>
                <w:color w:val="FFFFFF"/>
                <w:sz w:val="20"/>
                <w:szCs w:val="20"/>
              </w:rPr>
              <w:t xml:space="preserve">Main Campus </w:t>
            </w:r>
          </w:p>
        </w:tc>
        <w:tc>
          <w:tcPr>
            <w:tcW w:w="1276" w:type="dxa"/>
            <w:shd w:val="clear" w:color="auto" w:fill="F2F2F2"/>
            <w:vAlign w:val="center"/>
          </w:tcPr>
          <w:p w14:paraId="6D755B19" w14:textId="77777777" w:rsidR="00CC6BA1" w:rsidRPr="00506B79" w:rsidRDefault="00CC6BA1" w:rsidP="00175CE7">
            <w:pPr>
              <w:jc w:val="center"/>
              <w:rPr>
                <w:rFonts w:cstheme="minorHAnsi"/>
                <w:sz w:val="24"/>
                <w:szCs w:val="24"/>
                <w:rtl/>
              </w:rPr>
            </w:pPr>
          </w:p>
        </w:tc>
        <w:tc>
          <w:tcPr>
            <w:tcW w:w="1619" w:type="dxa"/>
            <w:shd w:val="clear" w:color="auto" w:fill="F2F2F2"/>
            <w:vAlign w:val="center"/>
          </w:tcPr>
          <w:p w14:paraId="4A34B735" w14:textId="77777777" w:rsidR="00CC6BA1" w:rsidRPr="00506B79" w:rsidRDefault="00CC6BA1" w:rsidP="00175CE7">
            <w:pPr>
              <w:jc w:val="center"/>
              <w:rPr>
                <w:rFonts w:cstheme="minorHAnsi"/>
                <w:sz w:val="24"/>
                <w:szCs w:val="24"/>
                <w:rtl/>
              </w:rPr>
            </w:pPr>
          </w:p>
        </w:tc>
        <w:tc>
          <w:tcPr>
            <w:tcW w:w="1268" w:type="dxa"/>
            <w:shd w:val="clear" w:color="auto" w:fill="F2F2F2"/>
            <w:vAlign w:val="center"/>
          </w:tcPr>
          <w:p w14:paraId="63654019" w14:textId="77777777" w:rsidR="00CC6BA1" w:rsidRPr="00506B79" w:rsidRDefault="00CC6BA1" w:rsidP="00175CE7">
            <w:pPr>
              <w:jc w:val="center"/>
              <w:rPr>
                <w:rFonts w:cstheme="minorHAnsi"/>
                <w:sz w:val="24"/>
                <w:szCs w:val="24"/>
                <w:rtl/>
              </w:rPr>
            </w:pPr>
          </w:p>
        </w:tc>
        <w:tc>
          <w:tcPr>
            <w:tcW w:w="1886" w:type="dxa"/>
            <w:shd w:val="clear" w:color="auto" w:fill="F2F2F2"/>
            <w:vAlign w:val="center"/>
          </w:tcPr>
          <w:p w14:paraId="3E58E2BD" w14:textId="77777777" w:rsidR="00CC6BA1" w:rsidRPr="00506B79" w:rsidRDefault="00CC6BA1" w:rsidP="00175CE7">
            <w:pPr>
              <w:jc w:val="center"/>
              <w:rPr>
                <w:rFonts w:cstheme="minorHAnsi"/>
                <w:sz w:val="24"/>
                <w:szCs w:val="24"/>
                <w:rtl/>
              </w:rPr>
            </w:pPr>
          </w:p>
        </w:tc>
        <w:tc>
          <w:tcPr>
            <w:tcW w:w="1831" w:type="dxa"/>
            <w:shd w:val="clear" w:color="auto" w:fill="F2F2F2"/>
            <w:vAlign w:val="center"/>
          </w:tcPr>
          <w:p w14:paraId="72FF3676" w14:textId="77777777" w:rsidR="00CC6BA1" w:rsidRPr="00506B79" w:rsidRDefault="00CC6BA1" w:rsidP="00175CE7">
            <w:pPr>
              <w:jc w:val="center"/>
              <w:rPr>
                <w:rFonts w:cstheme="minorHAnsi"/>
                <w:sz w:val="24"/>
                <w:szCs w:val="24"/>
                <w:rtl/>
              </w:rPr>
            </w:pPr>
          </w:p>
        </w:tc>
      </w:tr>
      <w:tr w:rsidR="00CC6BA1" w:rsidRPr="00CC6BA1" w14:paraId="3D6E3070" w14:textId="77777777" w:rsidTr="00506B79">
        <w:trPr>
          <w:trHeight w:val="429"/>
          <w:tblCellSpacing w:w="7" w:type="dxa"/>
          <w:jc w:val="center"/>
        </w:trPr>
        <w:tc>
          <w:tcPr>
            <w:tcW w:w="1654" w:type="dxa"/>
            <w:shd w:val="clear" w:color="auto" w:fill="52B5C2"/>
            <w:vAlign w:val="center"/>
          </w:tcPr>
          <w:p w14:paraId="01F2E2C7" w14:textId="77777777" w:rsidR="00CC6BA1" w:rsidRPr="00506B79" w:rsidRDefault="00CC6BA1" w:rsidP="004A2E2D">
            <w:pPr>
              <w:jc w:val="center"/>
              <w:rPr>
                <w:rFonts w:cstheme="minorHAnsi"/>
                <w:b/>
                <w:bCs/>
                <w:color w:val="FFFFFF"/>
                <w:sz w:val="20"/>
                <w:szCs w:val="20"/>
                <w:rtl/>
              </w:rPr>
            </w:pPr>
            <w:r w:rsidRPr="00506B79">
              <w:rPr>
                <w:rFonts w:cstheme="minorHAnsi"/>
                <w:b/>
                <w:bCs/>
                <w:color w:val="FFFFFF"/>
                <w:sz w:val="20"/>
                <w:szCs w:val="20"/>
              </w:rPr>
              <w:t>Branch 1</w:t>
            </w:r>
          </w:p>
        </w:tc>
        <w:tc>
          <w:tcPr>
            <w:tcW w:w="1276" w:type="dxa"/>
            <w:shd w:val="clear" w:color="auto" w:fill="D9D9D9"/>
            <w:vAlign w:val="center"/>
          </w:tcPr>
          <w:p w14:paraId="5DF290B5" w14:textId="77777777" w:rsidR="00CC6BA1" w:rsidRPr="00506B79" w:rsidRDefault="00CC6BA1" w:rsidP="00175CE7">
            <w:pPr>
              <w:jc w:val="center"/>
              <w:rPr>
                <w:rFonts w:cstheme="minorHAnsi"/>
                <w:sz w:val="24"/>
                <w:szCs w:val="24"/>
                <w:rtl/>
              </w:rPr>
            </w:pPr>
          </w:p>
        </w:tc>
        <w:tc>
          <w:tcPr>
            <w:tcW w:w="1619" w:type="dxa"/>
            <w:shd w:val="clear" w:color="auto" w:fill="D9D9D9"/>
            <w:vAlign w:val="center"/>
          </w:tcPr>
          <w:p w14:paraId="3DA6543C" w14:textId="77777777" w:rsidR="00CC6BA1" w:rsidRPr="00506B79" w:rsidRDefault="00CC6BA1" w:rsidP="00175CE7">
            <w:pPr>
              <w:jc w:val="center"/>
              <w:rPr>
                <w:rFonts w:cstheme="minorHAnsi"/>
                <w:sz w:val="24"/>
                <w:szCs w:val="24"/>
                <w:rtl/>
              </w:rPr>
            </w:pPr>
          </w:p>
        </w:tc>
        <w:tc>
          <w:tcPr>
            <w:tcW w:w="1268" w:type="dxa"/>
            <w:shd w:val="clear" w:color="auto" w:fill="D9D9D9"/>
            <w:vAlign w:val="center"/>
          </w:tcPr>
          <w:p w14:paraId="30FA6288" w14:textId="77777777" w:rsidR="00CC6BA1" w:rsidRPr="00506B79" w:rsidRDefault="00CC6BA1" w:rsidP="00175CE7">
            <w:pPr>
              <w:jc w:val="center"/>
              <w:rPr>
                <w:rFonts w:cstheme="minorHAnsi"/>
                <w:sz w:val="24"/>
                <w:szCs w:val="24"/>
                <w:rtl/>
              </w:rPr>
            </w:pPr>
          </w:p>
        </w:tc>
        <w:tc>
          <w:tcPr>
            <w:tcW w:w="1886" w:type="dxa"/>
            <w:shd w:val="clear" w:color="auto" w:fill="D9D9D9"/>
            <w:vAlign w:val="center"/>
          </w:tcPr>
          <w:p w14:paraId="10A2C1FE" w14:textId="77777777" w:rsidR="00CC6BA1" w:rsidRPr="00506B79" w:rsidRDefault="00CC6BA1" w:rsidP="00175CE7">
            <w:pPr>
              <w:jc w:val="center"/>
              <w:rPr>
                <w:rFonts w:cstheme="minorHAnsi"/>
                <w:sz w:val="24"/>
                <w:szCs w:val="24"/>
                <w:rtl/>
              </w:rPr>
            </w:pPr>
          </w:p>
        </w:tc>
        <w:tc>
          <w:tcPr>
            <w:tcW w:w="1831" w:type="dxa"/>
            <w:shd w:val="clear" w:color="auto" w:fill="D9D9D9"/>
            <w:vAlign w:val="center"/>
          </w:tcPr>
          <w:p w14:paraId="4EF8E4CB" w14:textId="77777777" w:rsidR="00CC6BA1" w:rsidRPr="00506B79" w:rsidRDefault="00CC6BA1" w:rsidP="00175CE7">
            <w:pPr>
              <w:jc w:val="center"/>
              <w:rPr>
                <w:rFonts w:cstheme="minorHAnsi"/>
                <w:sz w:val="24"/>
                <w:szCs w:val="24"/>
                <w:rtl/>
              </w:rPr>
            </w:pPr>
          </w:p>
        </w:tc>
      </w:tr>
      <w:tr w:rsidR="00CC6BA1" w:rsidRPr="00CC6BA1" w14:paraId="1C8A9642" w14:textId="77777777" w:rsidTr="00506B79">
        <w:trPr>
          <w:trHeight w:val="429"/>
          <w:tblCellSpacing w:w="7" w:type="dxa"/>
          <w:jc w:val="center"/>
        </w:trPr>
        <w:tc>
          <w:tcPr>
            <w:tcW w:w="1654" w:type="dxa"/>
            <w:shd w:val="clear" w:color="auto" w:fill="52B5C2"/>
            <w:vAlign w:val="center"/>
          </w:tcPr>
          <w:p w14:paraId="474519B8" w14:textId="77777777" w:rsidR="00CC6BA1" w:rsidRPr="00506B79" w:rsidRDefault="00CC6BA1" w:rsidP="004A2E2D">
            <w:pPr>
              <w:jc w:val="center"/>
              <w:rPr>
                <w:rFonts w:cstheme="minorHAnsi"/>
                <w:b/>
                <w:bCs/>
                <w:color w:val="FFFFFF"/>
                <w:sz w:val="20"/>
                <w:szCs w:val="20"/>
                <w:rtl/>
              </w:rPr>
            </w:pPr>
            <w:r w:rsidRPr="00506B79">
              <w:rPr>
                <w:rFonts w:cstheme="minorHAnsi"/>
                <w:b/>
                <w:bCs/>
                <w:color w:val="FFFFFF"/>
                <w:sz w:val="20"/>
                <w:szCs w:val="20"/>
              </w:rPr>
              <w:t>Branch 2</w:t>
            </w:r>
          </w:p>
        </w:tc>
        <w:tc>
          <w:tcPr>
            <w:tcW w:w="1276" w:type="dxa"/>
            <w:shd w:val="clear" w:color="auto" w:fill="F2F2F2"/>
            <w:vAlign w:val="center"/>
          </w:tcPr>
          <w:p w14:paraId="40F88A4D" w14:textId="77777777" w:rsidR="00CC6BA1" w:rsidRPr="00506B79" w:rsidRDefault="00CC6BA1" w:rsidP="00175CE7">
            <w:pPr>
              <w:jc w:val="center"/>
              <w:rPr>
                <w:rFonts w:cstheme="minorHAnsi"/>
                <w:sz w:val="24"/>
                <w:szCs w:val="24"/>
                <w:rtl/>
              </w:rPr>
            </w:pPr>
          </w:p>
        </w:tc>
        <w:tc>
          <w:tcPr>
            <w:tcW w:w="1619" w:type="dxa"/>
            <w:shd w:val="clear" w:color="auto" w:fill="F2F2F2"/>
            <w:vAlign w:val="center"/>
          </w:tcPr>
          <w:p w14:paraId="19DE7960" w14:textId="77777777" w:rsidR="00CC6BA1" w:rsidRPr="00506B79" w:rsidRDefault="00CC6BA1" w:rsidP="00175CE7">
            <w:pPr>
              <w:jc w:val="center"/>
              <w:rPr>
                <w:rFonts w:cstheme="minorHAnsi"/>
                <w:sz w:val="24"/>
                <w:szCs w:val="24"/>
                <w:rtl/>
              </w:rPr>
            </w:pPr>
          </w:p>
        </w:tc>
        <w:tc>
          <w:tcPr>
            <w:tcW w:w="1268" w:type="dxa"/>
            <w:shd w:val="clear" w:color="auto" w:fill="F2F2F2"/>
            <w:vAlign w:val="center"/>
          </w:tcPr>
          <w:p w14:paraId="06E323B5" w14:textId="77777777" w:rsidR="00CC6BA1" w:rsidRPr="00506B79" w:rsidRDefault="00CC6BA1" w:rsidP="00175CE7">
            <w:pPr>
              <w:jc w:val="center"/>
              <w:rPr>
                <w:rFonts w:cstheme="minorHAnsi"/>
                <w:sz w:val="24"/>
                <w:szCs w:val="24"/>
                <w:rtl/>
              </w:rPr>
            </w:pPr>
          </w:p>
        </w:tc>
        <w:tc>
          <w:tcPr>
            <w:tcW w:w="1886" w:type="dxa"/>
            <w:shd w:val="clear" w:color="auto" w:fill="F2F2F2"/>
            <w:vAlign w:val="center"/>
          </w:tcPr>
          <w:p w14:paraId="52DD8356" w14:textId="77777777" w:rsidR="00CC6BA1" w:rsidRPr="00506B79" w:rsidRDefault="00CC6BA1" w:rsidP="00175CE7">
            <w:pPr>
              <w:jc w:val="center"/>
              <w:rPr>
                <w:rFonts w:cstheme="minorHAnsi"/>
                <w:sz w:val="24"/>
                <w:szCs w:val="24"/>
                <w:rtl/>
              </w:rPr>
            </w:pPr>
          </w:p>
        </w:tc>
        <w:tc>
          <w:tcPr>
            <w:tcW w:w="1831" w:type="dxa"/>
            <w:shd w:val="clear" w:color="auto" w:fill="F2F2F2"/>
            <w:vAlign w:val="center"/>
          </w:tcPr>
          <w:p w14:paraId="17045702" w14:textId="77777777" w:rsidR="00CC6BA1" w:rsidRPr="00506B79" w:rsidRDefault="00CC6BA1" w:rsidP="00175CE7">
            <w:pPr>
              <w:jc w:val="center"/>
              <w:rPr>
                <w:rFonts w:cstheme="minorHAnsi"/>
                <w:sz w:val="24"/>
                <w:szCs w:val="24"/>
                <w:rtl/>
              </w:rPr>
            </w:pPr>
          </w:p>
        </w:tc>
      </w:tr>
      <w:tr w:rsidR="00CC6BA1" w:rsidRPr="00CC6BA1" w14:paraId="11C20028" w14:textId="77777777" w:rsidTr="00506B79">
        <w:trPr>
          <w:trHeight w:val="429"/>
          <w:tblCellSpacing w:w="7" w:type="dxa"/>
          <w:jc w:val="center"/>
        </w:trPr>
        <w:tc>
          <w:tcPr>
            <w:tcW w:w="1654" w:type="dxa"/>
            <w:shd w:val="clear" w:color="auto" w:fill="52B5C2"/>
            <w:vAlign w:val="center"/>
          </w:tcPr>
          <w:p w14:paraId="0BB3341A" w14:textId="77777777" w:rsidR="00CC6BA1" w:rsidRPr="00506B79" w:rsidRDefault="00CC6BA1" w:rsidP="004A2E2D">
            <w:pPr>
              <w:jc w:val="center"/>
              <w:rPr>
                <w:rFonts w:cstheme="minorHAnsi"/>
                <w:b/>
                <w:bCs/>
                <w:color w:val="FFFFFF"/>
                <w:sz w:val="20"/>
                <w:szCs w:val="20"/>
                <w:rtl/>
              </w:rPr>
            </w:pPr>
            <w:r w:rsidRPr="00506B79">
              <w:rPr>
                <w:rFonts w:cstheme="minorHAnsi"/>
                <w:b/>
                <w:bCs/>
                <w:color w:val="FFFFFF"/>
                <w:sz w:val="20"/>
                <w:szCs w:val="20"/>
              </w:rPr>
              <w:t>....</w:t>
            </w:r>
          </w:p>
        </w:tc>
        <w:tc>
          <w:tcPr>
            <w:tcW w:w="1276" w:type="dxa"/>
            <w:shd w:val="clear" w:color="auto" w:fill="D9D9D9"/>
            <w:vAlign w:val="center"/>
          </w:tcPr>
          <w:p w14:paraId="74E27FEA" w14:textId="77777777" w:rsidR="00CC6BA1" w:rsidRPr="00506B79" w:rsidRDefault="00CC6BA1" w:rsidP="00175CE7">
            <w:pPr>
              <w:jc w:val="center"/>
              <w:rPr>
                <w:rFonts w:cstheme="minorHAnsi"/>
                <w:sz w:val="24"/>
                <w:szCs w:val="24"/>
                <w:rtl/>
              </w:rPr>
            </w:pPr>
          </w:p>
        </w:tc>
        <w:tc>
          <w:tcPr>
            <w:tcW w:w="1619" w:type="dxa"/>
            <w:shd w:val="clear" w:color="auto" w:fill="D9D9D9"/>
            <w:vAlign w:val="center"/>
          </w:tcPr>
          <w:p w14:paraId="3052363C" w14:textId="77777777" w:rsidR="00CC6BA1" w:rsidRPr="00506B79" w:rsidRDefault="00CC6BA1" w:rsidP="00175CE7">
            <w:pPr>
              <w:jc w:val="center"/>
              <w:rPr>
                <w:rFonts w:cstheme="minorHAnsi"/>
                <w:sz w:val="24"/>
                <w:szCs w:val="24"/>
                <w:rtl/>
              </w:rPr>
            </w:pPr>
          </w:p>
        </w:tc>
        <w:tc>
          <w:tcPr>
            <w:tcW w:w="1268" w:type="dxa"/>
            <w:shd w:val="clear" w:color="auto" w:fill="D9D9D9"/>
            <w:vAlign w:val="center"/>
          </w:tcPr>
          <w:p w14:paraId="5CF769F2" w14:textId="77777777" w:rsidR="00CC6BA1" w:rsidRPr="00506B79" w:rsidRDefault="00CC6BA1" w:rsidP="00175CE7">
            <w:pPr>
              <w:jc w:val="center"/>
              <w:rPr>
                <w:rFonts w:cstheme="minorHAnsi"/>
                <w:sz w:val="24"/>
                <w:szCs w:val="24"/>
                <w:rtl/>
              </w:rPr>
            </w:pPr>
          </w:p>
        </w:tc>
        <w:tc>
          <w:tcPr>
            <w:tcW w:w="1886" w:type="dxa"/>
            <w:shd w:val="clear" w:color="auto" w:fill="D9D9D9"/>
            <w:vAlign w:val="center"/>
          </w:tcPr>
          <w:p w14:paraId="1AA85410" w14:textId="77777777" w:rsidR="00CC6BA1" w:rsidRPr="00506B79" w:rsidRDefault="00CC6BA1" w:rsidP="00175CE7">
            <w:pPr>
              <w:jc w:val="center"/>
              <w:rPr>
                <w:rFonts w:cstheme="minorHAnsi"/>
                <w:sz w:val="24"/>
                <w:szCs w:val="24"/>
                <w:rtl/>
              </w:rPr>
            </w:pPr>
          </w:p>
        </w:tc>
        <w:tc>
          <w:tcPr>
            <w:tcW w:w="1831" w:type="dxa"/>
            <w:shd w:val="clear" w:color="auto" w:fill="D9D9D9"/>
            <w:vAlign w:val="center"/>
          </w:tcPr>
          <w:p w14:paraId="46ADB9E9" w14:textId="77777777" w:rsidR="00CC6BA1" w:rsidRPr="00506B79" w:rsidRDefault="00CC6BA1" w:rsidP="00175CE7">
            <w:pPr>
              <w:jc w:val="center"/>
              <w:rPr>
                <w:rFonts w:cstheme="minorHAnsi"/>
                <w:sz w:val="24"/>
                <w:szCs w:val="24"/>
                <w:rtl/>
              </w:rPr>
            </w:pPr>
          </w:p>
        </w:tc>
      </w:tr>
      <w:tr w:rsidR="00CC6BA1" w:rsidRPr="00CC6BA1" w14:paraId="5D4A06E2" w14:textId="77777777" w:rsidTr="00506B79">
        <w:trPr>
          <w:trHeight w:val="429"/>
          <w:tblCellSpacing w:w="7" w:type="dxa"/>
          <w:jc w:val="center"/>
        </w:trPr>
        <w:tc>
          <w:tcPr>
            <w:tcW w:w="1654" w:type="dxa"/>
            <w:shd w:val="clear" w:color="auto" w:fill="52B5C2"/>
            <w:vAlign w:val="center"/>
          </w:tcPr>
          <w:p w14:paraId="5A8CB035" w14:textId="77777777" w:rsidR="00CC6BA1" w:rsidRPr="00506B79" w:rsidRDefault="00CC6BA1" w:rsidP="004A2E2D">
            <w:pPr>
              <w:jc w:val="center"/>
              <w:rPr>
                <w:rFonts w:cstheme="minorHAnsi"/>
                <w:b/>
                <w:bCs/>
                <w:color w:val="FFFFFF"/>
                <w:rtl/>
              </w:rPr>
            </w:pPr>
            <w:r w:rsidRPr="00506B79">
              <w:rPr>
                <w:rFonts w:cstheme="minorHAnsi"/>
                <w:b/>
                <w:bCs/>
                <w:color w:val="FFFFFF"/>
              </w:rPr>
              <w:t>Total</w:t>
            </w:r>
          </w:p>
        </w:tc>
        <w:tc>
          <w:tcPr>
            <w:tcW w:w="1276" w:type="dxa"/>
            <w:shd w:val="clear" w:color="auto" w:fill="F2F2F2"/>
            <w:vAlign w:val="center"/>
          </w:tcPr>
          <w:p w14:paraId="6250CB80" w14:textId="77777777" w:rsidR="00CC6BA1" w:rsidRPr="00506B79" w:rsidRDefault="00CC6BA1" w:rsidP="00175CE7">
            <w:pPr>
              <w:jc w:val="center"/>
              <w:rPr>
                <w:rFonts w:cstheme="minorHAnsi"/>
                <w:sz w:val="24"/>
                <w:szCs w:val="24"/>
                <w:rtl/>
              </w:rPr>
            </w:pPr>
          </w:p>
        </w:tc>
        <w:tc>
          <w:tcPr>
            <w:tcW w:w="1619" w:type="dxa"/>
            <w:shd w:val="clear" w:color="auto" w:fill="F2F2F2"/>
            <w:vAlign w:val="center"/>
          </w:tcPr>
          <w:p w14:paraId="509BDD11" w14:textId="77777777" w:rsidR="00CC6BA1" w:rsidRPr="00506B79" w:rsidRDefault="00CC6BA1" w:rsidP="00175CE7">
            <w:pPr>
              <w:jc w:val="center"/>
              <w:rPr>
                <w:rFonts w:cstheme="minorHAnsi"/>
                <w:sz w:val="24"/>
                <w:szCs w:val="24"/>
                <w:rtl/>
              </w:rPr>
            </w:pPr>
          </w:p>
        </w:tc>
        <w:tc>
          <w:tcPr>
            <w:tcW w:w="1268" w:type="dxa"/>
            <w:shd w:val="clear" w:color="auto" w:fill="F2F2F2"/>
            <w:vAlign w:val="center"/>
          </w:tcPr>
          <w:p w14:paraId="067CC0C7" w14:textId="77777777" w:rsidR="00CC6BA1" w:rsidRPr="00506B79" w:rsidRDefault="00CC6BA1" w:rsidP="00175CE7">
            <w:pPr>
              <w:jc w:val="center"/>
              <w:rPr>
                <w:rFonts w:cstheme="minorHAnsi"/>
                <w:sz w:val="24"/>
                <w:szCs w:val="24"/>
                <w:rtl/>
              </w:rPr>
            </w:pPr>
          </w:p>
        </w:tc>
        <w:tc>
          <w:tcPr>
            <w:tcW w:w="1886" w:type="dxa"/>
            <w:shd w:val="clear" w:color="auto" w:fill="F2F2F2"/>
            <w:vAlign w:val="center"/>
          </w:tcPr>
          <w:p w14:paraId="7AFC3F79" w14:textId="77777777" w:rsidR="00CC6BA1" w:rsidRPr="00506B79" w:rsidRDefault="00CC6BA1" w:rsidP="00175CE7">
            <w:pPr>
              <w:jc w:val="center"/>
              <w:rPr>
                <w:rFonts w:cstheme="minorHAnsi"/>
                <w:sz w:val="24"/>
                <w:szCs w:val="24"/>
                <w:rtl/>
              </w:rPr>
            </w:pPr>
          </w:p>
        </w:tc>
        <w:tc>
          <w:tcPr>
            <w:tcW w:w="1831" w:type="dxa"/>
            <w:shd w:val="clear" w:color="auto" w:fill="F2F2F2"/>
            <w:vAlign w:val="center"/>
          </w:tcPr>
          <w:p w14:paraId="3A1BF31A" w14:textId="77777777" w:rsidR="00CC6BA1" w:rsidRPr="00506B79" w:rsidRDefault="00CC6BA1" w:rsidP="00175CE7">
            <w:pPr>
              <w:jc w:val="center"/>
              <w:rPr>
                <w:rFonts w:cstheme="minorHAnsi"/>
                <w:sz w:val="24"/>
                <w:szCs w:val="24"/>
                <w:rtl/>
              </w:rPr>
            </w:pPr>
          </w:p>
        </w:tc>
      </w:tr>
    </w:tbl>
    <w:p w14:paraId="7BF6EF27" w14:textId="77777777" w:rsidR="00CC6BA1" w:rsidRPr="00CC6BA1" w:rsidRDefault="00CC6BA1" w:rsidP="004A2E2D">
      <w:pPr>
        <w:rPr>
          <w:rStyle w:val="a5"/>
          <w:rFonts w:asciiTheme="minorHAnsi" w:eastAsia="Times New Roman" w:hAnsiTheme="minorHAnsi" w:cstheme="minorHAnsi"/>
          <w:color w:val="5279BB"/>
          <w:sz w:val="22"/>
          <w:szCs w:val="22"/>
        </w:rPr>
      </w:pPr>
    </w:p>
    <w:p w14:paraId="152E1713" w14:textId="0A0EC9EC" w:rsidR="00CC6BA1" w:rsidRPr="00CC6BA1" w:rsidRDefault="00CC6BA1" w:rsidP="004A2E2D">
      <w:pPr>
        <w:pStyle w:val="ab"/>
        <w:rPr>
          <w:rStyle w:val="a5"/>
          <w:rFonts w:asciiTheme="minorHAnsi" w:hAnsiTheme="minorHAnsi" w:cstheme="minorHAnsi"/>
          <w:color w:val="525252"/>
          <w:sz w:val="18"/>
          <w:szCs w:val="18"/>
        </w:rPr>
      </w:pPr>
      <w:r w:rsidRPr="00CC6BA1">
        <w:rPr>
          <w:rStyle w:val="a5"/>
          <w:rFonts w:asciiTheme="minorHAnsi" w:hAnsiTheme="minorHAnsi" w:cstheme="minorHAnsi"/>
          <w:color w:val="5279BB"/>
          <w:sz w:val="22"/>
          <w:szCs w:val="22"/>
        </w:rPr>
        <w:br w:type="page"/>
      </w:r>
    </w:p>
    <w:p w14:paraId="37BAC66D" w14:textId="77777777" w:rsidR="00A80023" w:rsidRDefault="00A80023" w:rsidP="004A2E2D">
      <w:pPr>
        <w:autoSpaceDE w:val="0"/>
        <w:autoSpaceDN w:val="0"/>
        <w:adjustRightInd w:val="0"/>
        <w:spacing w:after="170" w:line="288" w:lineRule="auto"/>
        <w:textAlignment w:val="center"/>
        <w:rPr>
          <w:rStyle w:val="a5"/>
          <w:rFonts w:ascii="DIN NEXT™ ARABIC REGULAR" w:hAnsi="DIN NEXT™ ARABIC REGULAR" w:cs="Sakkal Majalla"/>
          <w:color w:val="525252" w:themeColor="accent3" w:themeShade="80"/>
          <w:sz w:val="2"/>
          <w:szCs w:val="2"/>
          <w:rtl/>
        </w:rPr>
        <w:sectPr w:rsidR="00A80023" w:rsidSect="00757C4D">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5ED7CF9C" w14:textId="77777777" w:rsidR="00506B79" w:rsidRPr="00506B79" w:rsidRDefault="00506B79" w:rsidP="004A2E2D">
      <w:pPr>
        <w:pStyle w:val="3"/>
        <w:rPr>
          <w:rStyle w:val="a5"/>
          <w:rFonts w:asciiTheme="minorHAnsi" w:hAnsiTheme="minorHAnsi" w:cstheme="minorHAnsi"/>
          <w:b/>
          <w:bCs/>
          <w:color w:val="5279BB"/>
          <w:sz w:val="26"/>
          <w:szCs w:val="26"/>
          <w:rtl/>
        </w:rPr>
      </w:pPr>
      <w:bookmarkStart w:id="21" w:name="_Ref115775458"/>
      <w:bookmarkStart w:id="22" w:name="_Toc135575226"/>
      <w:bookmarkStart w:id="23" w:name="_Toc135645346"/>
      <w:r w:rsidRPr="00506B79">
        <w:rPr>
          <w:rStyle w:val="a5"/>
          <w:rFonts w:asciiTheme="minorHAnsi" w:hAnsiTheme="minorHAnsi" w:cstheme="minorHAnsi"/>
          <w:b/>
          <w:bCs/>
          <w:color w:val="5279BB"/>
          <w:sz w:val="26"/>
          <w:szCs w:val="26"/>
        </w:rPr>
        <w:lastRenderedPageBreak/>
        <w:t>1.4.2 Teaching Staff</w:t>
      </w:r>
      <w:bookmarkEnd w:id="21"/>
      <w:bookmarkEnd w:id="22"/>
      <w:bookmarkEnd w:id="23"/>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702"/>
        <w:gridCol w:w="1149"/>
        <w:gridCol w:w="1492"/>
        <w:gridCol w:w="546"/>
        <w:gridCol w:w="564"/>
        <w:gridCol w:w="546"/>
        <w:gridCol w:w="564"/>
        <w:gridCol w:w="778"/>
        <w:gridCol w:w="675"/>
        <w:gridCol w:w="604"/>
        <w:gridCol w:w="546"/>
        <w:gridCol w:w="565"/>
        <w:gridCol w:w="788"/>
        <w:gridCol w:w="574"/>
        <w:gridCol w:w="574"/>
        <w:gridCol w:w="794"/>
        <w:gridCol w:w="868"/>
        <w:gridCol w:w="811"/>
        <w:gridCol w:w="1424"/>
      </w:tblGrid>
      <w:tr w:rsidR="00506B79" w:rsidRPr="00CC6BA1" w14:paraId="3EA19FE8" w14:textId="77777777" w:rsidTr="00506B79">
        <w:trPr>
          <w:trHeight w:val="310"/>
          <w:tblHeader/>
          <w:tblCellSpacing w:w="7" w:type="dxa"/>
          <w:jc w:val="center"/>
        </w:trPr>
        <w:tc>
          <w:tcPr>
            <w:tcW w:w="681" w:type="dxa"/>
            <w:vMerge w:val="restart"/>
            <w:shd w:val="clear" w:color="auto" w:fill="4C3D8E"/>
            <w:vAlign w:val="center"/>
          </w:tcPr>
          <w:p w14:paraId="18447CCD" w14:textId="77777777" w:rsidR="00506B79" w:rsidRPr="00506B79" w:rsidRDefault="00506B79" w:rsidP="004A2E2D">
            <w:pPr>
              <w:spacing w:after="0"/>
              <w:jc w:val="center"/>
              <w:rPr>
                <w:rFonts w:cstheme="minorHAnsi"/>
                <w:b/>
                <w:bCs/>
                <w:color w:val="FFFFFF"/>
                <w:sz w:val="20"/>
                <w:szCs w:val="20"/>
                <w:rtl/>
              </w:rPr>
            </w:pPr>
            <w:r w:rsidRPr="00506B79">
              <w:rPr>
                <w:rFonts w:cstheme="minorHAnsi"/>
                <w:b/>
                <w:bCs/>
                <w:color w:val="FFFFFF"/>
                <w:sz w:val="20"/>
                <w:szCs w:val="20"/>
              </w:rPr>
              <w:t>No.</w:t>
            </w:r>
          </w:p>
        </w:tc>
        <w:tc>
          <w:tcPr>
            <w:tcW w:w="1135" w:type="dxa"/>
            <w:vMerge w:val="restart"/>
            <w:shd w:val="clear" w:color="auto" w:fill="4C3D8E"/>
            <w:vAlign w:val="center"/>
          </w:tcPr>
          <w:p w14:paraId="167471E2" w14:textId="77777777" w:rsidR="00506B79" w:rsidRPr="00506B79" w:rsidRDefault="00506B79" w:rsidP="004A2E2D">
            <w:pPr>
              <w:spacing w:after="0"/>
              <w:jc w:val="center"/>
              <w:rPr>
                <w:rFonts w:cstheme="minorHAnsi"/>
                <w:b/>
                <w:bCs/>
                <w:color w:val="FFFFFF"/>
                <w:sz w:val="20"/>
                <w:szCs w:val="20"/>
                <w:rtl/>
              </w:rPr>
            </w:pPr>
            <w:r w:rsidRPr="00506B79">
              <w:rPr>
                <w:rFonts w:cstheme="minorHAnsi"/>
                <w:b/>
                <w:bCs/>
                <w:color w:val="FFFFFF"/>
                <w:sz w:val="20"/>
                <w:szCs w:val="20"/>
              </w:rPr>
              <w:t>College</w:t>
            </w:r>
          </w:p>
        </w:tc>
        <w:tc>
          <w:tcPr>
            <w:tcW w:w="1478" w:type="dxa"/>
            <w:vMerge w:val="restart"/>
            <w:shd w:val="clear" w:color="auto" w:fill="4C3D8E"/>
            <w:vAlign w:val="center"/>
          </w:tcPr>
          <w:p w14:paraId="0C41A16E" w14:textId="77777777" w:rsidR="00506B79" w:rsidRPr="00506B79" w:rsidRDefault="00506B79" w:rsidP="004A2E2D">
            <w:pPr>
              <w:spacing w:after="0"/>
              <w:jc w:val="center"/>
              <w:rPr>
                <w:rFonts w:cstheme="minorHAnsi"/>
                <w:b/>
                <w:bCs/>
                <w:color w:val="FFFFFF"/>
                <w:sz w:val="20"/>
                <w:szCs w:val="20"/>
                <w:rtl/>
              </w:rPr>
            </w:pPr>
            <w:r w:rsidRPr="00506B79">
              <w:rPr>
                <w:rFonts w:cstheme="minorHAnsi"/>
                <w:b/>
                <w:bCs/>
                <w:color w:val="FFFFFF"/>
                <w:sz w:val="20"/>
                <w:szCs w:val="20"/>
              </w:rPr>
              <w:t>Academic Department</w:t>
            </w:r>
          </w:p>
        </w:tc>
        <w:tc>
          <w:tcPr>
            <w:tcW w:w="2984" w:type="dxa"/>
            <w:gridSpan w:val="5"/>
            <w:shd w:val="clear" w:color="auto" w:fill="4C3D8E"/>
            <w:vAlign w:val="center"/>
          </w:tcPr>
          <w:p w14:paraId="4CDAA086" w14:textId="77777777" w:rsidR="00506B79" w:rsidRPr="00506B79" w:rsidRDefault="00506B79" w:rsidP="004A2E2D">
            <w:pPr>
              <w:pStyle w:val="ab"/>
              <w:jc w:val="center"/>
              <w:rPr>
                <w:rFonts w:asciiTheme="minorHAnsi" w:eastAsia="Calibri" w:hAnsiTheme="minorHAnsi" w:cstheme="minorHAnsi"/>
                <w:b/>
                <w:bCs/>
                <w:color w:val="FFFFFF"/>
                <w:sz w:val="20"/>
                <w:szCs w:val="20"/>
                <w:lang w:val="en-US"/>
              </w:rPr>
            </w:pPr>
            <w:r w:rsidRPr="00506B79">
              <w:rPr>
                <w:rFonts w:asciiTheme="minorHAnsi" w:eastAsia="Calibri" w:hAnsiTheme="minorHAnsi" w:cstheme="minorHAnsi"/>
                <w:b/>
                <w:bCs/>
                <w:color w:val="FFFFFF"/>
                <w:sz w:val="20"/>
                <w:szCs w:val="20"/>
                <w:lang w:val="en-US"/>
              </w:rPr>
              <w:t xml:space="preserve">No. of </w:t>
            </w:r>
          </w:p>
          <w:p w14:paraId="7A4D0AEB" w14:textId="77777777" w:rsidR="00506B79" w:rsidRPr="00506B79" w:rsidRDefault="00506B79" w:rsidP="004A2E2D">
            <w:pPr>
              <w:spacing w:after="0"/>
              <w:jc w:val="center"/>
              <w:rPr>
                <w:rFonts w:cstheme="minorHAnsi"/>
                <w:b/>
                <w:bCs/>
                <w:color w:val="FFFFFF"/>
                <w:sz w:val="20"/>
                <w:szCs w:val="20"/>
                <w:rtl/>
              </w:rPr>
            </w:pPr>
            <w:r w:rsidRPr="00506B79">
              <w:rPr>
                <w:rFonts w:cstheme="minorHAnsi"/>
                <w:b/>
                <w:bCs/>
                <w:color w:val="FFFFFF"/>
                <w:sz w:val="20"/>
                <w:szCs w:val="20"/>
              </w:rPr>
              <w:t>Ph.D. Holders</w:t>
            </w:r>
          </w:p>
        </w:tc>
        <w:tc>
          <w:tcPr>
            <w:tcW w:w="3164" w:type="dxa"/>
            <w:gridSpan w:val="5"/>
            <w:shd w:val="clear" w:color="auto" w:fill="4C3D8E"/>
            <w:vAlign w:val="center"/>
          </w:tcPr>
          <w:p w14:paraId="78A8DC31" w14:textId="77777777" w:rsidR="00506B79" w:rsidRPr="00506B79" w:rsidRDefault="00506B79" w:rsidP="004A2E2D">
            <w:pPr>
              <w:spacing w:after="0" w:line="240" w:lineRule="auto"/>
              <w:jc w:val="center"/>
              <w:rPr>
                <w:rFonts w:cstheme="minorHAnsi"/>
                <w:b/>
                <w:bCs/>
                <w:color w:val="FFFFFF"/>
                <w:sz w:val="20"/>
                <w:szCs w:val="20"/>
              </w:rPr>
            </w:pPr>
            <w:r w:rsidRPr="00506B79">
              <w:rPr>
                <w:rFonts w:cstheme="minorHAnsi"/>
                <w:b/>
                <w:bCs/>
                <w:color w:val="FFFFFF"/>
                <w:sz w:val="20"/>
                <w:szCs w:val="20"/>
              </w:rPr>
              <w:t xml:space="preserve">No. of </w:t>
            </w:r>
          </w:p>
          <w:p w14:paraId="011449B4" w14:textId="77777777" w:rsidR="00506B79" w:rsidRPr="00506B79" w:rsidRDefault="00506B79" w:rsidP="004A2E2D">
            <w:pPr>
              <w:spacing w:after="0" w:line="240" w:lineRule="auto"/>
              <w:jc w:val="center"/>
              <w:rPr>
                <w:rFonts w:cstheme="minorHAnsi"/>
                <w:b/>
                <w:bCs/>
                <w:color w:val="FFFFFF"/>
                <w:sz w:val="20"/>
                <w:szCs w:val="20"/>
                <w:rtl/>
              </w:rPr>
            </w:pPr>
            <w:r w:rsidRPr="00506B79">
              <w:rPr>
                <w:rFonts w:cstheme="minorHAnsi"/>
                <w:b/>
                <w:bCs/>
                <w:color w:val="FFFFFF"/>
                <w:sz w:val="20"/>
                <w:szCs w:val="20"/>
              </w:rPr>
              <w:t>Other Teaching Staff</w:t>
            </w:r>
          </w:p>
        </w:tc>
        <w:tc>
          <w:tcPr>
            <w:tcW w:w="1928" w:type="dxa"/>
            <w:gridSpan w:val="3"/>
            <w:shd w:val="clear" w:color="auto" w:fill="4C3D8E"/>
            <w:vAlign w:val="center"/>
          </w:tcPr>
          <w:p w14:paraId="025C2249" w14:textId="77777777" w:rsidR="00506B79" w:rsidRPr="00506B79" w:rsidRDefault="00506B79" w:rsidP="004A2E2D">
            <w:pPr>
              <w:spacing w:after="0" w:line="240" w:lineRule="auto"/>
              <w:jc w:val="center"/>
              <w:rPr>
                <w:rFonts w:cstheme="minorHAnsi"/>
                <w:b/>
                <w:bCs/>
                <w:color w:val="FFFFFF"/>
                <w:sz w:val="20"/>
                <w:szCs w:val="20"/>
                <w:rtl/>
              </w:rPr>
            </w:pPr>
            <w:r w:rsidRPr="00506B79">
              <w:rPr>
                <w:rFonts w:cstheme="minorHAnsi"/>
                <w:b/>
                <w:bCs/>
                <w:color w:val="FFFFFF"/>
                <w:sz w:val="20"/>
                <w:szCs w:val="20"/>
              </w:rPr>
              <w:t>Total No. of Teaching Staff</w:t>
            </w:r>
          </w:p>
        </w:tc>
        <w:tc>
          <w:tcPr>
            <w:tcW w:w="3082" w:type="dxa"/>
            <w:gridSpan w:val="3"/>
            <w:vMerge w:val="restart"/>
            <w:shd w:val="clear" w:color="auto" w:fill="4C3D8E"/>
            <w:vAlign w:val="center"/>
          </w:tcPr>
          <w:p w14:paraId="239BFE39" w14:textId="77777777" w:rsidR="00506B79" w:rsidRPr="00506B79" w:rsidRDefault="00506B79" w:rsidP="004A2E2D">
            <w:pPr>
              <w:pStyle w:val="ab"/>
              <w:jc w:val="center"/>
              <w:rPr>
                <w:rFonts w:asciiTheme="minorHAnsi" w:eastAsia="Calibri" w:hAnsiTheme="minorHAnsi" w:cstheme="minorHAnsi"/>
                <w:b/>
                <w:bCs/>
                <w:color w:val="FFFFFF"/>
                <w:sz w:val="20"/>
                <w:szCs w:val="20"/>
                <w:lang w:val="en-US"/>
              </w:rPr>
            </w:pPr>
            <w:r w:rsidRPr="00506B79">
              <w:rPr>
                <w:rFonts w:asciiTheme="minorHAnsi" w:eastAsia="Calibri" w:hAnsiTheme="minorHAnsi" w:cstheme="minorHAnsi"/>
                <w:b/>
                <w:bCs/>
                <w:color w:val="FFFFFF"/>
                <w:sz w:val="20"/>
                <w:szCs w:val="20"/>
                <w:lang w:val="en-US"/>
              </w:rPr>
              <w:t>Average</w:t>
            </w:r>
          </w:p>
          <w:p w14:paraId="32749C6C" w14:textId="77777777" w:rsidR="00506B79" w:rsidRPr="00506B79" w:rsidRDefault="00506B79" w:rsidP="004A2E2D">
            <w:pPr>
              <w:spacing w:after="0" w:line="240" w:lineRule="auto"/>
              <w:jc w:val="center"/>
              <w:rPr>
                <w:rFonts w:cstheme="minorHAnsi"/>
                <w:b/>
                <w:bCs/>
                <w:color w:val="FFFFFF"/>
                <w:sz w:val="20"/>
                <w:szCs w:val="20"/>
                <w:rtl/>
              </w:rPr>
            </w:pPr>
            <w:r w:rsidRPr="00506B79">
              <w:rPr>
                <w:rFonts w:cstheme="minorHAnsi"/>
                <w:b/>
                <w:bCs/>
                <w:color w:val="FFFFFF"/>
                <w:sz w:val="20"/>
                <w:szCs w:val="20"/>
              </w:rPr>
              <w:t>Teaching Load</w:t>
            </w:r>
          </w:p>
        </w:tc>
      </w:tr>
      <w:tr w:rsidR="00506B79" w:rsidRPr="00CC6BA1" w14:paraId="3D33044A" w14:textId="77777777" w:rsidTr="00506B79">
        <w:trPr>
          <w:cantSplit/>
          <w:trHeight w:val="414"/>
          <w:tblHeader/>
          <w:tblCellSpacing w:w="7" w:type="dxa"/>
          <w:jc w:val="center"/>
        </w:trPr>
        <w:tc>
          <w:tcPr>
            <w:tcW w:w="681" w:type="dxa"/>
            <w:vMerge/>
            <w:shd w:val="clear" w:color="auto" w:fill="BDD6EE"/>
            <w:vAlign w:val="center"/>
          </w:tcPr>
          <w:p w14:paraId="5980601C" w14:textId="77777777" w:rsidR="00506B79" w:rsidRPr="00CC6BA1" w:rsidRDefault="00506B79" w:rsidP="004A2E2D">
            <w:pPr>
              <w:spacing w:after="0"/>
              <w:jc w:val="center"/>
              <w:rPr>
                <w:rFonts w:cstheme="minorHAnsi"/>
                <w:sz w:val="18"/>
                <w:szCs w:val="18"/>
              </w:rPr>
            </w:pPr>
          </w:p>
        </w:tc>
        <w:tc>
          <w:tcPr>
            <w:tcW w:w="1135" w:type="dxa"/>
            <w:vMerge/>
            <w:shd w:val="clear" w:color="auto" w:fill="BDD6EE"/>
            <w:vAlign w:val="center"/>
          </w:tcPr>
          <w:p w14:paraId="2CF3E5A5" w14:textId="77777777" w:rsidR="00506B79" w:rsidRPr="00CC6BA1" w:rsidRDefault="00506B79" w:rsidP="004A2E2D">
            <w:pPr>
              <w:spacing w:after="0"/>
              <w:jc w:val="center"/>
              <w:rPr>
                <w:rFonts w:cstheme="minorHAnsi"/>
                <w:sz w:val="18"/>
                <w:szCs w:val="18"/>
              </w:rPr>
            </w:pPr>
          </w:p>
        </w:tc>
        <w:tc>
          <w:tcPr>
            <w:tcW w:w="1478" w:type="dxa"/>
            <w:vMerge/>
            <w:shd w:val="clear" w:color="auto" w:fill="BDD6EE"/>
            <w:vAlign w:val="center"/>
          </w:tcPr>
          <w:p w14:paraId="23BDABC2" w14:textId="77777777" w:rsidR="00506B79" w:rsidRPr="00CC6BA1" w:rsidRDefault="00506B79" w:rsidP="004A2E2D">
            <w:pPr>
              <w:spacing w:after="0"/>
              <w:jc w:val="center"/>
              <w:rPr>
                <w:rFonts w:cstheme="minorHAnsi"/>
                <w:sz w:val="18"/>
                <w:szCs w:val="18"/>
              </w:rPr>
            </w:pPr>
          </w:p>
        </w:tc>
        <w:tc>
          <w:tcPr>
            <w:tcW w:w="1096" w:type="dxa"/>
            <w:gridSpan w:val="2"/>
            <w:shd w:val="clear" w:color="auto" w:fill="4C3D8E"/>
            <w:vAlign w:val="center"/>
          </w:tcPr>
          <w:p w14:paraId="3E72E986"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Saudi</w:t>
            </w:r>
          </w:p>
        </w:tc>
        <w:tc>
          <w:tcPr>
            <w:tcW w:w="1096" w:type="dxa"/>
            <w:gridSpan w:val="2"/>
            <w:shd w:val="clear" w:color="auto" w:fill="4C3D8E"/>
            <w:vAlign w:val="center"/>
          </w:tcPr>
          <w:p w14:paraId="59758E6C"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Non-Saudi</w:t>
            </w:r>
          </w:p>
        </w:tc>
        <w:tc>
          <w:tcPr>
            <w:tcW w:w="764" w:type="dxa"/>
            <w:vMerge w:val="restart"/>
            <w:shd w:val="clear" w:color="auto" w:fill="9498CB"/>
            <w:textDirection w:val="btLr"/>
            <w:vAlign w:val="center"/>
          </w:tcPr>
          <w:p w14:paraId="0DE5AFC9" w14:textId="77777777" w:rsidR="00506B79" w:rsidRPr="00CC6BA1" w:rsidRDefault="00506B79" w:rsidP="004A2E2D">
            <w:pPr>
              <w:spacing w:after="0"/>
              <w:ind w:left="113" w:right="113"/>
              <w:jc w:val="center"/>
              <w:rPr>
                <w:rFonts w:cstheme="minorHAnsi"/>
                <w:sz w:val="18"/>
                <w:szCs w:val="18"/>
                <w:rtl/>
              </w:rPr>
            </w:pPr>
            <w:r w:rsidRPr="00CC6BA1">
              <w:rPr>
                <w:rFonts w:cstheme="minorHAnsi"/>
                <w:color w:val="FFFFFF"/>
                <w:sz w:val="18"/>
                <w:szCs w:val="18"/>
              </w:rPr>
              <w:t>Total</w:t>
            </w:r>
          </w:p>
        </w:tc>
        <w:tc>
          <w:tcPr>
            <w:tcW w:w="1265" w:type="dxa"/>
            <w:gridSpan w:val="2"/>
            <w:shd w:val="clear" w:color="auto" w:fill="4C3D8E"/>
            <w:vAlign w:val="center"/>
          </w:tcPr>
          <w:p w14:paraId="3F9570BC"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Saudi</w:t>
            </w:r>
          </w:p>
        </w:tc>
        <w:tc>
          <w:tcPr>
            <w:tcW w:w="1097" w:type="dxa"/>
            <w:gridSpan w:val="2"/>
            <w:shd w:val="clear" w:color="auto" w:fill="4C3D8E"/>
            <w:vAlign w:val="center"/>
          </w:tcPr>
          <w:p w14:paraId="6312B768"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Non-Saudi</w:t>
            </w:r>
          </w:p>
        </w:tc>
        <w:tc>
          <w:tcPr>
            <w:tcW w:w="774" w:type="dxa"/>
            <w:vMerge w:val="restart"/>
            <w:shd w:val="clear" w:color="auto" w:fill="9498CB"/>
            <w:textDirection w:val="btLr"/>
            <w:vAlign w:val="center"/>
          </w:tcPr>
          <w:p w14:paraId="60130C30" w14:textId="77777777" w:rsidR="00506B79" w:rsidRPr="00CC6BA1" w:rsidRDefault="00506B79" w:rsidP="004A2E2D">
            <w:pPr>
              <w:spacing w:after="0"/>
              <w:ind w:left="113" w:right="113"/>
              <w:jc w:val="center"/>
              <w:rPr>
                <w:rFonts w:cstheme="minorHAnsi"/>
                <w:sz w:val="18"/>
                <w:szCs w:val="18"/>
              </w:rPr>
            </w:pPr>
            <w:r w:rsidRPr="00CC6BA1">
              <w:rPr>
                <w:rFonts w:cstheme="minorHAnsi"/>
                <w:color w:val="FFFFFF"/>
                <w:sz w:val="18"/>
                <w:szCs w:val="18"/>
              </w:rPr>
              <w:t>Total</w:t>
            </w:r>
          </w:p>
        </w:tc>
        <w:tc>
          <w:tcPr>
            <w:tcW w:w="560" w:type="dxa"/>
            <w:vMerge w:val="restart"/>
            <w:shd w:val="clear" w:color="auto" w:fill="9498CB"/>
            <w:vAlign w:val="center"/>
          </w:tcPr>
          <w:p w14:paraId="55C76D7F"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M</w:t>
            </w:r>
          </w:p>
        </w:tc>
        <w:tc>
          <w:tcPr>
            <w:tcW w:w="560" w:type="dxa"/>
            <w:vMerge w:val="restart"/>
            <w:shd w:val="clear" w:color="auto" w:fill="9498CB"/>
            <w:vAlign w:val="center"/>
          </w:tcPr>
          <w:p w14:paraId="5EC075BB"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F</w:t>
            </w:r>
          </w:p>
        </w:tc>
        <w:tc>
          <w:tcPr>
            <w:tcW w:w="780" w:type="dxa"/>
            <w:vMerge w:val="restart"/>
            <w:shd w:val="clear" w:color="auto" w:fill="9498CB"/>
            <w:textDirection w:val="btLr"/>
            <w:vAlign w:val="center"/>
          </w:tcPr>
          <w:p w14:paraId="1871638C"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Total</w:t>
            </w:r>
          </w:p>
        </w:tc>
        <w:tc>
          <w:tcPr>
            <w:tcW w:w="3082" w:type="dxa"/>
            <w:gridSpan w:val="3"/>
            <w:vMerge/>
            <w:shd w:val="clear" w:color="auto" w:fill="BDD6EE"/>
            <w:vAlign w:val="center"/>
          </w:tcPr>
          <w:p w14:paraId="5104B8D1" w14:textId="77777777" w:rsidR="00506B79" w:rsidRPr="00CC6BA1" w:rsidRDefault="00506B79" w:rsidP="004A2E2D">
            <w:pPr>
              <w:spacing w:after="0"/>
              <w:jc w:val="center"/>
              <w:rPr>
                <w:rFonts w:cstheme="minorHAnsi"/>
                <w:sz w:val="18"/>
                <w:szCs w:val="18"/>
              </w:rPr>
            </w:pPr>
          </w:p>
        </w:tc>
      </w:tr>
      <w:tr w:rsidR="00506B79" w:rsidRPr="00CC6BA1" w14:paraId="39DA3A77" w14:textId="77777777" w:rsidTr="00506B79">
        <w:trPr>
          <w:cantSplit/>
          <w:trHeight w:val="519"/>
          <w:tblHeader/>
          <w:tblCellSpacing w:w="7" w:type="dxa"/>
          <w:jc w:val="center"/>
        </w:trPr>
        <w:tc>
          <w:tcPr>
            <w:tcW w:w="681" w:type="dxa"/>
            <w:vMerge/>
            <w:shd w:val="clear" w:color="auto" w:fill="BDD6EE"/>
            <w:vAlign w:val="center"/>
          </w:tcPr>
          <w:p w14:paraId="693866F8" w14:textId="77777777" w:rsidR="00506B79" w:rsidRPr="00CC6BA1" w:rsidRDefault="00506B79" w:rsidP="004A2E2D">
            <w:pPr>
              <w:spacing w:after="0"/>
              <w:jc w:val="center"/>
              <w:rPr>
                <w:rFonts w:cstheme="minorHAnsi"/>
                <w:sz w:val="18"/>
                <w:szCs w:val="18"/>
              </w:rPr>
            </w:pPr>
          </w:p>
        </w:tc>
        <w:tc>
          <w:tcPr>
            <w:tcW w:w="1135" w:type="dxa"/>
            <w:vMerge/>
            <w:shd w:val="clear" w:color="auto" w:fill="BDD6EE"/>
            <w:vAlign w:val="center"/>
          </w:tcPr>
          <w:p w14:paraId="33D31B00" w14:textId="77777777" w:rsidR="00506B79" w:rsidRPr="00CC6BA1" w:rsidRDefault="00506B79" w:rsidP="004A2E2D">
            <w:pPr>
              <w:spacing w:after="0"/>
              <w:jc w:val="center"/>
              <w:rPr>
                <w:rFonts w:cstheme="minorHAnsi"/>
                <w:sz w:val="18"/>
                <w:szCs w:val="18"/>
              </w:rPr>
            </w:pPr>
          </w:p>
        </w:tc>
        <w:tc>
          <w:tcPr>
            <w:tcW w:w="1478" w:type="dxa"/>
            <w:vMerge/>
            <w:shd w:val="clear" w:color="auto" w:fill="BDD6EE"/>
            <w:vAlign w:val="center"/>
          </w:tcPr>
          <w:p w14:paraId="44BF9FD9" w14:textId="77777777" w:rsidR="00506B79" w:rsidRPr="00CC6BA1" w:rsidRDefault="00506B79" w:rsidP="004A2E2D">
            <w:pPr>
              <w:spacing w:after="0"/>
              <w:jc w:val="center"/>
              <w:rPr>
                <w:rFonts w:cstheme="minorHAnsi"/>
                <w:sz w:val="18"/>
                <w:szCs w:val="18"/>
              </w:rPr>
            </w:pPr>
          </w:p>
        </w:tc>
        <w:tc>
          <w:tcPr>
            <w:tcW w:w="532" w:type="dxa"/>
            <w:shd w:val="clear" w:color="auto" w:fill="9498CB"/>
            <w:vAlign w:val="center"/>
          </w:tcPr>
          <w:p w14:paraId="0664214D"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M</w:t>
            </w:r>
          </w:p>
        </w:tc>
        <w:tc>
          <w:tcPr>
            <w:tcW w:w="550" w:type="dxa"/>
            <w:shd w:val="clear" w:color="auto" w:fill="9498CB"/>
            <w:vAlign w:val="center"/>
          </w:tcPr>
          <w:p w14:paraId="4A5E35CD"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F</w:t>
            </w:r>
          </w:p>
        </w:tc>
        <w:tc>
          <w:tcPr>
            <w:tcW w:w="532" w:type="dxa"/>
            <w:shd w:val="clear" w:color="auto" w:fill="9498CB"/>
            <w:vAlign w:val="center"/>
          </w:tcPr>
          <w:p w14:paraId="1B42E778"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M</w:t>
            </w:r>
          </w:p>
        </w:tc>
        <w:tc>
          <w:tcPr>
            <w:tcW w:w="550" w:type="dxa"/>
            <w:shd w:val="clear" w:color="auto" w:fill="9498CB"/>
            <w:vAlign w:val="center"/>
          </w:tcPr>
          <w:p w14:paraId="70B6B2F1"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F</w:t>
            </w:r>
          </w:p>
        </w:tc>
        <w:tc>
          <w:tcPr>
            <w:tcW w:w="764" w:type="dxa"/>
            <w:vMerge/>
            <w:shd w:val="clear" w:color="auto" w:fill="9498CB"/>
            <w:textDirection w:val="btLr"/>
            <w:vAlign w:val="center"/>
          </w:tcPr>
          <w:p w14:paraId="2BFBCB47" w14:textId="77777777" w:rsidR="00506B79" w:rsidRPr="00CC6BA1" w:rsidRDefault="00506B79" w:rsidP="004A2E2D">
            <w:pPr>
              <w:spacing w:after="0"/>
              <w:ind w:left="113" w:right="113"/>
              <w:jc w:val="center"/>
              <w:rPr>
                <w:rFonts w:cstheme="minorHAnsi"/>
                <w:sz w:val="18"/>
                <w:szCs w:val="18"/>
                <w:rtl/>
              </w:rPr>
            </w:pPr>
          </w:p>
        </w:tc>
        <w:tc>
          <w:tcPr>
            <w:tcW w:w="661" w:type="dxa"/>
            <w:shd w:val="clear" w:color="auto" w:fill="9498CB"/>
            <w:vAlign w:val="center"/>
          </w:tcPr>
          <w:p w14:paraId="75B222DB"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M</w:t>
            </w:r>
          </w:p>
        </w:tc>
        <w:tc>
          <w:tcPr>
            <w:tcW w:w="590" w:type="dxa"/>
            <w:shd w:val="clear" w:color="auto" w:fill="9498CB"/>
            <w:vAlign w:val="center"/>
          </w:tcPr>
          <w:p w14:paraId="4DF01103"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F</w:t>
            </w:r>
          </w:p>
        </w:tc>
        <w:tc>
          <w:tcPr>
            <w:tcW w:w="532" w:type="dxa"/>
            <w:shd w:val="clear" w:color="auto" w:fill="9498CB"/>
            <w:vAlign w:val="center"/>
          </w:tcPr>
          <w:p w14:paraId="0DC977D6"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M</w:t>
            </w:r>
          </w:p>
        </w:tc>
        <w:tc>
          <w:tcPr>
            <w:tcW w:w="551" w:type="dxa"/>
            <w:shd w:val="clear" w:color="auto" w:fill="9498CB"/>
            <w:vAlign w:val="center"/>
          </w:tcPr>
          <w:p w14:paraId="0506F4C2"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F</w:t>
            </w:r>
          </w:p>
        </w:tc>
        <w:tc>
          <w:tcPr>
            <w:tcW w:w="774" w:type="dxa"/>
            <w:vMerge/>
            <w:shd w:val="clear" w:color="auto" w:fill="9498CB"/>
            <w:textDirection w:val="btLr"/>
            <w:vAlign w:val="center"/>
          </w:tcPr>
          <w:p w14:paraId="76E869CD" w14:textId="77777777" w:rsidR="00506B79" w:rsidRPr="00CC6BA1" w:rsidRDefault="00506B79" w:rsidP="004A2E2D">
            <w:pPr>
              <w:spacing w:after="0"/>
              <w:ind w:left="113" w:right="113"/>
              <w:jc w:val="center"/>
              <w:rPr>
                <w:rFonts w:cstheme="minorHAnsi"/>
                <w:sz w:val="18"/>
                <w:szCs w:val="18"/>
                <w:rtl/>
              </w:rPr>
            </w:pPr>
          </w:p>
        </w:tc>
        <w:tc>
          <w:tcPr>
            <w:tcW w:w="560" w:type="dxa"/>
            <w:vMerge/>
            <w:shd w:val="clear" w:color="auto" w:fill="9498CB"/>
            <w:textDirection w:val="btLr"/>
          </w:tcPr>
          <w:p w14:paraId="4D2FC792" w14:textId="77777777" w:rsidR="00506B79" w:rsidRPr="00CC6BA1" w:rsidRDefault="00506B79" w:rsidP="004A2E2D">
            <w:pPr>
              <w:spacing w:after="0"/>
              <w:ind w:left="113" w:right="113"/>
              <w:jc w:val="center"/>
              <w:rPr>
                <w:rFonts w:cstheme="minorHAnsi"/>
                <w:sz w:val="18"/>
                <w:szCs w:val="18"/>
                <w:rtl/>
              </w:rPr>
            </w:pPr>
          </w:p>
        </w:tc>
        <w:tc>
          <w:tcPr>
            <w:tcW w:w="560" w:type="dxa"/>
            <w:vMerge/>
            <w:shd w:val="clear" w:color="auto" w:fill="9498CB"/>
            <w:textDirection w:val="btLr"/>
          </w:tcPr>
          <w:p w14:paraId="3D080DAC" w14:textId="77777777" w:rsidR="00506B79" w:rsidRPr="00CC6BA1" w:rsidRDefault="00506B79" w:rsidP="004A2E2D">
            <w:pPr>
              <w:spacing w:after="0"/>
              <w:ind w:left="113" w:right="113"/>
              <w:jc w:val="center"/>
              <w:rPr>
                <w:rFonts w:cstheme="minorHAnsi"/>
                <w:sz w:val="18"/>
                <w:szCs w:val="18"/>
                <w:rtl/>
              </w:rPr>
            </w:pPr>
          </w:p>
        </w:tc>
        <w:tc>
          <w:tcPr>
            <w:tcW w:w="780" w:type="dxa"/>
            <w:vMerge/>
            <w:shd w:val="clear" w:color="auto" w:fill="9498CB"/>
            <w:textDirection w:val="btLr"/>
          </w:tcPr>
          <w:p w14:paraId="79014CF5" w14:textId="77777777" w:rsidR="00506B79" w:rsidRPr="00CC6BA1" w:rsidRDefault="00506B79" w:rsidP="004A2E2D">
            <w:pPr>
              <w:spacing w:after="0"/>
              <w:ind w:left="113" w:right="113"/>
              <w:jc w:val="center"/>
              <w:rPr>
                <w:rFonts w:cstheme="minorHAnsi"/>
                <w:sz w:val="18"/>
                <w:szCs w:val="18"/>
                <w:rtl/>
              </w:rPr>
            </w:pPr>
          </w:p>
        </w:tc>
        <w:tc>
          <w:tcPr>
            <w:tcW w:w="854" w:type="dxa"/>
            <w:shd w:val="clear" w:color="auto" w:fill="9498CB"/>
            <w:vAlign w:val="center"/>
          </w:tcPr>
          <w:p w14:paraId="41F24C2A" w14:textId="77777777" w:rsidR="00506B79" w:rsidRPr="00CC6BA1" w:rsidRDefault="00506B79" w:rsidP="004A2E2D">
            <w:pPr>
              <w:spacing w:after="0"/>
              <w:ind w:left="113" w:right="113"/>
              <w:jc w:val="center"/>
              <w:rPr>
                <w:rFonts w:cstheme="minorHAnsi"/>
                <w:color w:val="FFFFFF"/>
                <w:sz w:val="18"/>
                <w:szCs w:val="18"/>
              </w:rPr>
            </w:pPr>
            <w:r w:rsidRPr="00CC6BA1">
              <w:rPr>
                <w:rFonts w:cstheme="minorHAnsi"/>
                <w:color w:val="FFFFFF"/>
                <w:sz w:val="18"/>
                <w:szCs w:val="18"/>
              </w:rPr>
              <w:t>M</w:t>
            </w:r>
          </w:p>
        </w:tc>
        <w:tc>
          <w:tcPr>
            <w:tcW w:w="797" w:type="dxa"/>
            <w:shd w:val="clear" w:color="auto" w:fill="9498CB"/>
            <w:vAlign w:val="center"/>
          </w:tcPr>
          <w:p w14:paraId="0760B629" w14:textId="77777777" w:rsidR="00506B79" w:rsidRPr="00CC6BA1" w:rsidRDefault="00506B79" w:rsidP="004A2E2D">
            <w:pPr>
              <w:spacing w:after="0"/>
              <w:ind w:left="113" w:right="113"/>
              <w:jc w:val="center"/>
              <w:rPr>
                <w:rFonts w:cstheme="minorHAnsi"/>
                <w:color w:val="FFFFFF"/>
                <w:sz w:val="18"/>
                <w:szCs w:val="18"/>
              </w:rPr>
            </w:pPr>
            <w:r w:rsidRPr="00CC6BA1">
              <w:rPr>
                <w:rFonts w:cstheme="minorHAnsi"/>
                <w:color w:val="FFFFFF"/>
                <w:sz w:val="18"/>
                <w:szCs w:val="18"/>
              </w:rPr>
              <w:t>F</w:t>
            </w:r>
          </w:p>
        </w:tc>
        <w:tc>
          <w:tcPr>
            <w:tcW w:w="1403" w:type="dxa"/>
            <w:shd w:val="clear" w:color="auto" w:fill="9498CB"/>
            <w:textDirection w:val="btLr"/>
            <w:vAlign w:val="center"/>
          </w:tcPr>
          <w:p w14:paraId="243900A3"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Total</w:t>
            </w:r>
          </w:p>
        </w:tc>
      </w:tr>
      <w:tr w:rsidR="00506B79" w:rsidRPr="00CC6BA1" w14:paraId="76AE30E0" w14:textId="77777777" w:rsidTr="00506B79">
        <w:trPr>
          <w:tblCellSpacing w:w="7" w:type="dxa"/>
          <w:jc w:val="center"/>
        </w:trPr>
        <w:tc>
          <w:tcPr>
            <w:tcW w:w="681" w:type="dxa"/>
            <w:shd w:val="clear" w:color="auto" w:fill="D9D9D9"/>
            <w:vAlign w:val="center"/>
          </w:tcPr>
          <w:p w14:paraId="0401CB7D" w14:textId="5AA15760" w:rsidR="00506B79" w:rsidRPr="00506B79" w:rsidRDefault="00506B79" w:rsidP="004A2E2D">
            <w:pPr>
              <w:spacing w:after="0"/>
              <w:jc w:val="center"/>
              <w:rPr>
                <w:rFonts w:cstheme="minorHAnsi"/>
                <w:sz w:val="24"/>
                <w:szCs w:val="24"/>
              </w:rPr>
            </w:pPr>
            <w:r>
              <w:rPr>
                <w:rFonts w:cstheme="minorHAnsi"/>
                <w:sz w:val="24"/>
                <w:szCs w:val="24"/>
              </w:rPr>
              <w:t>1</w:t>
            </w:r>
          </w:p>
        </w:tc>
        <w:tc>
          <w:tcPr>
            <w:tcW w:w="1135" w:type="dxa"/>
            <w:shd w:val="clear" w:color="auto" w:fill="D9D9D9"/>
            <w:vAlign w:val="center"/>
          </w:tcPr>
          <w:p w14:paraId="53E82F3C" w14:textId="77777777" w:rsidR="00506B79" w:rsidRPr="00175CE7" w:rsidRDefault="00506B79" w:rsidP="00175CE7">
            <w:pPr>
              <w:spacing w:after="0"/>
              <w:jc w:val="center"/>
              <w:rPr>
                <w:rFonts w:cstheme="minorHAnsi"/>
                <w:sz w:val="24"/>
                <w:szCs w:val="24"/>
              </w:rPr>
            </w:pPr>
          </w:p>
        </w:tc>
        <w:tc>
          <w:tcPr>
            <w:tcW w:w="1478" w:type="dxa"/>
            <w:shd w:val="clear" w:color="auto" w:fill="D9D9D9"/>
            <w:vAlign w:val="center"/>
          </w:tcPr>
          <w:p w14:paraId="0D68ECD0"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0D519D24"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0F061CB0"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78873EA9"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777BD878" w14:textId="77777777" w:rsidR="00506B79" w:rsidRPr="00175CE7" w:rsidRDefault="00506B79" w:rsidP="00175CE7">
            <w:pPr>
              <w:spacing w:after="0"/>
              <w:jc w:val="center"/>
              <w:rPr>
                <w:rFonts w:cstheme="minorHAnsi"/>
                <w:sz w:val="24"/>
                <w:szCs w:val="24"/>
              </w:rPr>
            </w:pPr>
          </w:p>
        </w:tc>
        <w:tc>
          <w:tcPr>
            <w:tcW w:w="764" w:type="dxa"/>
            <w:shd w:val="clear" w:color="auto" w:fill="D9D9D9"/>
            <w:vAlign w:val="center"/>
          </w:tcPr>
          <w:p w14:paraId="652C7631" w14:textId="77777777" w:rsidR="00506B79" w:rsidRPr="00175CE7" w:rsidRDefault="00506B79" w:rsidP="00175CE7">
            <w:pPr>
              <w:spacing w:after="0"/>
              <w:jc w:val="center"/>
              <w:rPr>
                <w:rFonts w:cstheme="minorHAnsi"/>
                <w:sz w:val="24"/>
                <w:szCs w:val="24"/>
              </w:rPr>
            </w:pPr>
          </w:p>
        </w:tc>
        <w:tc>
          <w:tcPr>
            <w:tcW w:w="661" w:type="dxa"/>
            <w:shd w:val="clear" w:color="auto" w:fill="D9D9D9"/>
            <w:vAlign w:val="center"/>
          </w:tcPr>
          <w:p w14:paraId="75BF26B7" w14:textId="77777777" w:rsidR="00506B79" w:rsidRPr="00175CE7" w:rsidRDefault="00506B79" w:rsidP="00175CE7">
            <w:pPr>
              <w:spacing w:after="0"/>
              <w:jc w:val="center"/>
              <w:rPr>
                <w:rFonts w:cstheme="minorHAnsi"/>
                <w:sz w:val="24"/>
                <w:szCs w:val="24"/>
              </w:rPr>
            </w:pPr>
          </w:p>
        </w:tc>
        <w:tc>
          <w:tcPr>
            <w:tcW w:w="590" w:type="dxa"/>
            <w:shd w:val="clear" w:color="auto" w:fill="D9D9D9"/>
            <w:vAlign w:val="center"/>
          </w:tcPr>
          <w:p w14:paraId="413D306B"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63774F1D" w14:textId="77777777" w:rsidR="00506B79" w:rsidRPr="00175CE7" w:rsidRDefault="00506B79" w:rsidP="00175CE7">
            <w:pPr>
              <w:spacing w:after="0"/>
              <w:jc w:val="center"/>
              <w:rPr>
                <w:rFonts w:cstheme="minorHAnsi"/>
                <w:sz w:val="24"/>
                <w:szCs w:val="24"/>
              </w:rPr>
            </w:pPr>
          </w:p>
        </w:tc>
        <w:tc>
          <w:tcPr>
            <w:tcW w:w="551" w:type="dxa"/>
            <w:shd w:val="clear" w:color="auto" w:fill="D9D9D9"/>
            <w:vAlign w:val="center"/>
          </w:tcPr>
          <w:p w14:paraId="7322E7FE" w14:textId="77777777" w:rsidR="00506B79" w:rsidRPr="00175CE7" w:rsidRDefault="00506B79" w:rsidP="00175CE7">
            <w:pPr>
              <w:spacing w:after="0"/>
              <w:jc w:val="center"/>
              <w:rPr>
                <w:rFonts w:cstheme="minorHAnsi"/>
                <w:sz w:val="24"/>
                <w:szCs w:val="24"/>
              </w:rPr>
            </w:pPr>
          </w:p>
        </w:tc>
        <w:tc>
          <w:tcPr>
            <w:tcW w:w="774" w:type="dxa"/>
            <w:shd w:val="clear" w:color="auto" w:fill="D9D9D9"/>
            <w:vAlign w:val="center"/>
          </w:tcPr>
          <w:p w14:paraId="1D2B0106"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15D2FF80"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5AA08D71" w14:textId="77777777" w:rsidR="00506B79" w:rsidRPr="00175CE7" w:rsidRDefault="00506B79" w:rsidP="00175CE7">
            <w:pPr>
              <w:spacing w:after="0"/>
              <w:jc w:val="center"/>
              <w:rPr>
                <w:rFonts w:cstheme="minorHAnsi"/>
                <w:sz w:val="24"/>
                <w:szCs w:val="24"/>
              </w:rPr>
            </w:pPr>
          </w:p>
        </w:tc>
        <w:tc>
          <w:tcPr>
            <w:tcW w:w="780" w:type="dxa"/>
            <w:shd w:val="clear" w:color="auto" w:fill="D9D9D9"/>
          </w:tcPr>
          <w:p w14:paraId="5C5F0DE0" w14:textId="77777777" w:rsidR="00506B79" w:rsidRPr="00175CE7" w:rsidRDefault="00506B79" w:rsidP="00175CE7">
            <w:pPr>
              <w:spacing w:after="0"/>
              <w:jc w:val="center"/>
              <w:rPr>
                <w:rFonts w:cstheme="minorHAnsi"/>
                <w:sz w:val="24"/>
                <w:szCs w:val="24"/>
              </w:rPr>
            </w:pPr>
          </w:p>
        </w:tc>
        <w:tc>
          <w:tcPr>
            <w:tcW w:w="854" w:type="dxa"/>
            <w:shd w:val="clear" w:color="auto" w:fill="D9D9D9"/>
            <w:vAlign w:val="center"/>
          </w:tcPr>
          <w:p w14:paraId="45A444CF" w14:textId="77777777" w:rsidR="00506B79" w:rsidRPr="00175CE7" w:rsidRDefault="00506B79" w:rsidP="00175CE7">
            <w:pPr>
              <w:spacing w:after="0"/>
              <w:jc w:val="center"/>
              <w:rPr>
                <w:rFonts w:cstheme="minorHAnsi"/>
                <w:sz w:val="24"/>
                <w:szCs w:val="24"/>
              </w:rPr>
            </w:pPr>
          </w:p>
        </w:tc>
        <w:tc>
          <w:tcPr>
            <w:tcW w:w="797" w:type="dxa"/>
            <w:shd w:val="clear" w:color="auto" w:fill="D9D9D9"/>
            <w:vAlign w:val="center"/>
          </w:tcPr>
          <w:p w14:paraId="49F08B65" w14:textId="77777777" w:rsidR="00506B79" w:rsidRPr="00175CE7" w:rsidRDefault="00506B79" w:rsidP="00175CE7">
            <w:pPr>
              <w:spacing w:after="0"/>
              <w:jc w:val="center"/>
              <w:rPr>
                <w:rFonts w:cstheme="minorHAnsi"/>
                <w:sz w:val="24"/>
                <w:szCs w:val="24"/>
              </w:rPr>
            </w:pPr>
          </w:p>
        </w:tc>
        <w:tc>
          <w:tcPr>
            <w:tcW w:w="1403" w:type="dxa"/>
            <w:shd w:val="clear" w:color="auto" w:fill="D9D9D9"/>
            <w:vAlign w:val="center"/>
          </w:tcPr>
          <w:p w14:paraId="2C20857F" w14:textId="77777777" w:rsidR="00506B79" w:rsidRPr="00175CE7" w:rsidRDefault="00506B79" w:rsidP="00175CE7">
            <w:pPr>
              <w:spacing w:after="0"/>
              <w:jc w:val="center"/>
              <w:rPr>
                <w:rFonts w:cstheme="minorHAnsi"/>
                <w:sz w:val="24"/>
                <w:szCs w:val="24"/>
              </w:rPr>
            </w:pPr>
          </w:p>
        </w:tc>
      </w:tr>
      <w:tr w:rsidR="00506B79" w:rsidRPr="00CC6BA1" w14:paraId="4600A9BE" w14:textId="77777777" w:rsidTr="00506B79">
        <w:trPr>
          <w:tblCellSpacing w:w="7" w:type="dxa"/>
          <w:jc w:val="center"/>
        </w:trPr>
        <w:tc>
          <w:tcPr>
            <w:tcW w:w="681" w:type="dxa"/>
            <w:shd w:val="clear" w:color="auto" w:fill="F2F2F2"/>
            <w:vAlign w:val="center"/>
          </w:tcPr>
          <w:p w14:paraId="1395F61E" w14:textId="7AA1DD2E" w:rsidR="00506B79" w:rsidRPr="00506B79" w:rsidRDefault="00506B79" w:rsidP="004A2E2D">
            <w:pPr>
              <w:spacing w:after="0"/>
              <w:jc w:val="center"/>
              <w:rPr>
                <w:rFonts w:cstheme="minorHAnsi"/>
                <w:sz w:val="24"/>
                <w:szCs w:val="24"/>
              </w:rPr>
            </w:pPr>
            <w:r>
              <w:rPr>
                <w:rFonts w:cstheme="minorHAnsi"/>
                <w:sz w:val="24"/>
                <w:szCs w:val="24"/>
              </w:rPr>
              <w:t>2</w:t>
            </w:r>
          </w:p>
        </w:tc>
        <w:tc>
          <w:tcPr>
            <w:tcW w:w="1135" w:type="dxa"/>
            <w:shd w:val="clear" w:color="auto" w:fill="F2F2F2"/>
            <w:vAlign w:val="center"/>
          </w:tcPr>
          <w:p w14:paraId="7B0F905F" w14:textId="77777777" w:rsidR="00506B79" w:rsidRPr="00175CE7" w:rsidRDefault="00506B79" w:rsidP="00175CE7">
            <w:pPr>
              <w:spacing w:after="0"/>
              <w:jc w:val="center"/>
              <w:rPr>
                <w:rFonts w:cstheme="minorHAnsi"/>
                <w:sz w:val="24"/>
                <w:szCs w:val="24"/>
              </w:rPr>
            </w:pPr>
          </w:p>
        </w:tc>
        <w:tc>
          <w:tcPr>
            <w:tcW w:w="1478" w:type="dxa"/>
            <w:shd w:val="clear" w:color="auto" w:fill="F2F2F2"/>
            <w:vAlign w:val="center"/>
          </w:tcPr>
          <w:p w14:paraId="1F22848D"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0A43C867" w14:textId="77777777" w:rsidR="00506B79" w:rsidRPr="00175CE7" w:rsidRDefault="00506B79" w:rsidP="00175CE7">
            <w:pPr>
              <w:spacing w:after="0"/>
              <w:jc w:val="center"/>
              <w:rPr>
                <w:rFonts w:cstheme="minorHAnsi"/>
                <w:sz w:val="24"/>
                <w:szCs w:val="24"/>
              </w:rPr>
            </w:pPr>
          </w:p>
        </w:tc>
        <w:tc>
          <w:tcPr>
            <w:tcW w:w="550" w:type="dxa"/>
            <w:shd w:val="clear" w:color="auto" w:fill="F2F2F2"/>
            <w:vAlign w:val="center"/>
          </w:tcPr>
          <w:p w14:paraId="656BCD37"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73ACA0DA" w14:textId="77777777" w:rsidR="00506B79" w:rsidRPr="00175CE7" w:rsidRDefault="00506B79" w:rsidP="00175CE7">
            <w:pPr>
              <w:spacing w:after="0"/>
              <w:jc w:val="center"/>
              <w:rPr>
                <w:rFonts w:cstheme="minorHAnsi"/>
                <w:sz w:val="24"/>
                <w:szCs w:val="24"/>
              </w:rPr>
            </w:pPr>
          </w:p>
        </w:tc>
        <w:tc>
          <w:tcPr>
            <w:tcW w:w="550" w:type="dxa"/>
            <w:shd w:val="clear" w:color="auto" w:fill="F2F2F2"/>
            <w:vAlign w:val="center"/>
          </w:tcPr>
          <w:p w14:paraId="40A3BE49" w14:textId="77777777" w:rsidR="00506B79" w:rsidRPr="00175CE7" w:rsidRDefault="00506B79" w:rsidP="00175CE7">
            <w:pPr>
              <w:spacing w:after="0"/>
              <w:jc w:val="center"/>
              <w:rPr>
                <w:rFonts w:cstheme="minorHAnsi"/>
                <w:sz w:val="24"/>
                <w:szCs w:val="24"/>
              </w:rPr>
            </w:pPr>
          </w:p>
        </w:tc>
        <w:tc>
          <w:tcPr>
            <w:tcW w:w="764" w:type="dxa"/>
            <w:shd w:val="clear" w:color="auto" w:fill="F2F2F2"/>
            <w:vAlign w:val="center"/>
          </w:tcPr>
          <w:p w14:paraId="64C7D05B" w14:textId="77777777" w:rsidR="00506B79" w:rsidRPr="00175CE7" w:rsidRDefault="00506B79" w:rsidP="00175CE7">
            <w:pPr>
              <w:spacing w:after="0"/>
              <w:jc w:val="center"/>
              <w:rPr>
                <w:rFonts w:cstheme="minorHAnsi"/>
                <w:sz w:val="24"/>
                <w:szCs w:val="24"/>
              </w:rPr>
            </w:pPr>
          </w:p>
        </w:tc>
        <w:tc>
          <w:tcPr>
            <w:tcW w:w="661" w:type="dxa"/>
            <w:shd w:val="clear" w:color="auto" w:fill="F2F2F2"/>
            <w:vAlign w:val="center"/>
          </w:tcPr>
          <w:p w14:paraId="60912B18" w14:textId="77777777" w:rsidR="00506B79" w:rsidRPr="00175CE7" w:rsidRDefault="00506B79" w:rsidP="00175CE7">
            <w:pPr>
              <w:spacing w:after="0"/>
              <w:jc w:val="center"/>
              <w:rPr>
                <w:rFonts w:cstheme="minorHAnsi"/>
                <w:sz w:val="24"/>
                <w:szCs w:val="24"/>
              </w:rPr>
            </w:pPr>
          </w:p>
        </w:tc>
        <w:tc>
          <w:tcPr>
            <w:tcW w:w="590" w:type="dxa"/>
            <w:shd w:val="clear" w:color="auto" w:fill="F2F2F2"/>
            <w:vAlign w:val="center"/>
          </w:tcPr>
          <w:p w14:paraId="3C2F111C"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74B02D65" w14:textId="77777777" w:rsidR="00506B79" w:rsidRPr="00175CE7" w:rsidRDefault="00506B79" w:rsidP="00175CE7">
            <w:pPr>
              <w:spacing w:after="0"/>
              <w:jc w:val="center"/>
              <w:rPr>
                <w:rFonts w:cstheme="minorHAnsi"/>
                <w:sz w:val="24"/>
                <w:szCs w:val="24"/>
              </w:rPr>
            </w:pPr>
          </w:p>
        </w:tc>
        <w:tc>
          <w:tcPr>
            <w:tcW w:w="551" w:type="dxa"/>
            <w:shd w:val="clear" w:color="auto" w:fill="F2F2F2"/>
            <w:vAlign w:val="center"/>
          </w:tcPr>
          <w:p w14:paraId="25CA6DCF" w14:textId="77777777" w:rsidR="00506B79" w:rsidRPr="00175CE7" w:rsidRDefault="00506B79" w:rsidP="00175CE7">
            <w:pPr>
              <w:spacing w:after="0"/>
              <w:jc w:val="center"/>
              <w:rPr>
                <w:rFonts w:cstheme="minorHAnsi"/>
                <w:sz w:val="24"/>
                <w:szCs w:val="24"/>
              </w:rPr>
            </w:pPr>
          </w:p>
        </w:tc>
        <w:tc>
          <w:tcPr>
            <w:tcW w:w="774" w:type="dxa"/>
            <w:shd w:val="clear" w:color="auto" w:fill="F2F2F2"/>
            <w:vAlign w:val="center"/>
          </w:tcPr>
          <w:p w14:paraId="61E36A40" w14:textId="77777777" w:rsidR="00506B79" w:rsidRPr="00175CE7" w:rsidRDefault="00506B79" w:rsidP="00175CE7">
            <w:pPr>
              <w:spacing w:after="0"/>
              <w:jc w:val="center"/>
              <w:rPr>
                <w:rFonts w:cstheme="minorHAnsi"/>
                <w:sz w:val="24"/>
                <w:szCs w:val="24"/>
              </w:rPr>
            </w:pPr>
          </w:p>
        </w:tc>
        <w:tc>
          <w:tcPr>
            <w:tcW w:w="560" w:type="dxa"/>
            <w:shd w:val="clear" w:color="auto" w:fill="F2F2F2"/>
          </w:tcPr>
          <w:p w14:paraId="6C700119" w14:textId="77777777" w:rsidR="00506B79" w:rsidRPr="00175CE7" w:rsidRDefault="00506B79" w:rsidP="00175CE7">
            <w:pPr>
              <w:spacing w:after="0"/>
              <w:jc w:val="center"/>
              <w:rPr>
                <w:rFonts w:cstheme="minorHAnsi"/>
                <w:sz w:val="24"/>
                <w:szCs w:val="24"/>
              </w:rPr>
            </w:pPr>
          </w:p>
        </w:tc>
        <w:tc>
          <w:tcPr>
            <w:tcW w:w="560" w:type="dxa"/>
            <w:shd w:val="clear" w:color="auto" w:fill="F2F2F2"/>
          </w:tcPr>
          <w:p w14:paraId="1FE712D8" w14:textId="77777777" w:rsidR="00506B79" w:rsidRPr="00175CE7" w:rsidRDefault="00506B79" w:rsidP="00175CE7">
            <w:pPr>
              <w:spacing w:after="0"/>
              <w:jc w:val="center"/>
              <w:rPr>
                <w:rFonts w:cstheme="minorHAnsi"/>
                <w:sz w:val="24"/>
                <w:szCs w:val="24"/>
              </w:rPr>
            </w:pPr>
          </w:p>
        </w:tc>
        <w:tc>
          <w:tcPr>
            <w:tcW w:w="780" w:type="dxa"/>
            <w:shd w:val="clear" w:color="auto" w:fill="F2F2F2"/>
          </w:tcPr>
          <w:p w14:paraId="7ECABE8F" w14:textId="77777777" w:rsidR="00506B79" w:rsidRPr="00175CE7" w:rsidRDefault="00506B79" w:rsidP="00175CE7">
            <w:pPr>
              <w:spacing w:after="0"/>
              <w:jc w:val="center"/>
              <w:rPr>
                <w:rFonts w:cstheme="minorHAnsi"/>
                <w:sz w:val="24"/>
                <w:szCs w:val="24"/>
              </w:rPr>
            </w:pPr>
          </w:p>
        </w:tc>
        <w:tc>
          <w:tcPr>
            <w:tcW w:w="854" w:type="dxa"/>
            <w:shd w:val="clear" w:color="auto" w:fill="F2F2F2"/>
            <w:vAlign w:val="center"/>
          </w:tcPr>
          <w:p w14:paraId="42FD68D6" w14:textId="77777777" w:rsidR="00506B79" w:rsidRPr="00175CE7" w:rsidRDefault="00506B79" w:rsidP="00175CE7">
            <w:pPr>
              <w:spacing w:after="0"/>
              <w:jc w:val="center"/>
              <w:rPr>
                <w:rFonts w:cstheme="minorHAnsi"/>
                <w:sz w:val="24"/>
                <w:szCs w:val="24"/>
              </w:rPr>
            </w:pPr>
          </w:p>
        </w:tc>
        <w:tc>
          <w:tcPr>
            <w:tcW w:w="797" w:type="dxa"/>
            <w:shd w:val="clear" w:color="auto" w:fill="F2F2F2"/>
            <w:vAlign w:val="center"/>
          </w:tcPr>
          <w:p w14:paraId="0EABC15F" w14:textId="77777777" w:rsidR="00506B79" w:rsidRPr="00175CE7" w:rsidRDefault="00506B79" w:rsidP="00175CE7">
            <w:pPr>
              <w:spacing w:after="0"/>
              <w:jc w:val="center"/>
              <w:rPr>
                <w:rFonts w:cstheme="minorHAnsi"/>
                <w:sz w:val="24"/>
                <w:szCs w:val="24"/>
              </w:rPr>
            </w:pPr>
          </w:p>
        </w:tc>
        <w:tc>
          <w:tcPr>
            <w:tcW w:w="1403" w:type="dxa"/>
            <w:shd w:val="clear" w:color="auto" w:fill="F2F2F2"/>
            <w:vAlign w:val="center"/>
          </w:tcPr>
          <w:p w14:paraId="6E261501" w14:textId="77777777" w:rsidR="00506B79" w:rsidRPr="00175CE7" w:rsidRDefault="00506B79" w:rsidP="00175CE7">
            <w:pPr>
              <w:spacing w:after="0"/>
              <w:jc w:val="center"/>
              <w:rPr>
                <w:rFonts w:cstheme="minorHAnsi"/>
                <w:sz w:val="24"/>
                <w:szCs w:val="24"/>
              </w:rPr>
            </w:pPr>
          </w:p>
        </w:tc>
      </w:tr>
      <w:tr w:rsidR="00506B79" w:rsidRPr="00CC6BA1" w14:paraId="61A649E6" w14:textId="77777777" w:rsidTr="00506B79">
        <w:trPr>
          <w:tblCellSpacing w:w="7" w:type="dxa"/>
          <w:jc w:val="center"/>
        </w:trPr>
        <w:tc>
          <w:tcPr>
            <w:tcW w:w="681" w:type="dxa"/>
            <w:shd w:val="clear" w:color="auto" w:fill="D9D9D9"/>
            <w:vAlign w:val="center"/>
          </w:tcPr>
          <w:p w14:paraId="227CCAE5" w14:textId="2EAF2FB7" w:rsidR="00506B79" w:rsidRPr="00506B79" w:rsidRDefault="00506B79" w:rsidP="004A2E2D">
            <w:pPr>
              <w:spacing w:after="0"/>
              <w:jc w:val="center"/>
              <w:rPr>
                <w:rFonts w:cstheme="minorHAnsi"/>
                <w:sz w:val="24"/>
                <w:szCs w:val="24"/>
              </w:rPr>
            </w:pPr>
            <w:r>
              <w:rPr>
                <w:rFonts w:cstheme="minorHAnsi"/>
                <w:sz w:val="24"/>
                <w:szCs w:val="24"/>
              </w:rPr>
              <w:t>3</w:t>
            </w:r>
          </w:p>
        </w:tc>
        <w:tc>
          <w:tcPr>
            <w:tcW w:w="1135" w:type="dxa"/>
            <w:shd w:val="clear" w:color="auto" w:fill="D9D9D9"/>
            <w:vAlign w:val="center"/>
          </w:tcPr>
          <w:p w14:paraId="28808A1C" w14:textId="77777777" w:rsidR="00506B79" w:rsidRPr="00175CE7" w:rsidRDefault="00506B79" w:rsidP="00175CE7">
            <w:pPr>
              <w:spacing w:after="0"/>
              <w:jc w:val="center"/>
              <w:rPr>
                <w:rFonts w:cstheme="minorHAnsi"/>
                <w:sz w:val="24"/>
                <w:szCs w:val="24"/>
              </w:rPr>
            </w:pPr>
          </w:p>
        </w:tc>
        <w:tc>
          <w:tcPr>
            <w:tcW w:w="1478" w:type="dxa"/>
            <w:shd w:val="clear" w:color="auto" w:fill="D9D9D9"/>
            <w:vAlign w:val="center"/>
          </w:tcPr>
          <w:p w14:paraId="663F229F"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1F200E6C"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2BD604DA"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4C84DAD6"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1FCC3410" w14:textId="77777777" w:rsidR="00506B79" w:rsidRPr="00175CE7" w:rsidRDefault="00506B79" w:rsidP="00175CE7">
            <w:pPr>
              <w:spacing w:after="0"/>
              <w:jc w:val="center"/>
              <w:rPr>
                <w:rFonts w:cstheme="minorHAnsi"/>
                <w:sz w:val="24"/>
                <w:szCs w:val="24"/>
              </w:rPr>
            </w:pPr>
          </w:p>
        </w:tc>
        <w:tc>
          <w:tcPr>
            <w:tcW w:w="764" w:type="dxa"/>
            <w:shd w:val="clear" w:color="auto" w:fill="D9D9D9"/>
            <w:vAlign w:val="center"/>
          </w:tcPr>
          <w:p w14:paraId="77F60800" w14:textId="77777777" w:rsidR="00506B79" w:rsidRPr="00175CE7" w:rsidRDefault="00506B79" w:rsidP="00175CE7">
            <w:pPr>
              <w:spacing w:after="0"/>
              <w:jc w:val="center"/>
              <w:rPr>
                <w:rFonts w:cstheme="minorHAnsi"/>
                <w:sz w:val="24"/>
                <w:szCs w:val="24"/>
              </w:rPr>
            </w:pPr>
          </w:p>
        </w:tc>
        <w:tc>
          <w:tcPr>
            <w:tcW w:w="661" w:type="dxa"/>
            <w:shd w:val="clear" w:color="auto" w:fill="D9D9D9"/>
            <w:vAlign w:val="center"/>
          </w:tcPr>
          <w:p w14:paraId="349DDF10" w14:textId="77777777" w:rsidR="00506B79" w:rsidRPr="00175CE7" w:rsidRDefault="00506B79" w:rsidP="00175CE7">
            <w:pPr>
              <w:spacing w:after="0"/>
              <w:jc w:val="center"/>
              <w:rPr>
                <w:rFonts w:cstheme="minorHAnsi"/>
                <w:sz w:val="24"/>
                <w:szCs w:val="24"/>
              </w:rPr>
            </w:pPr>
          </w:p>
        </w:tc>
        <w:tc>
          <w:tcPr>
            <w:tcW w:w="590" w:type="dxa"/>
            <w:shd w:val="clear" w:color="auto" w:fill="D9D9D9"/>
            <w:vAlign w:val="center"/>
          </w:tcPr>
          <w:p w14:paraId="2783346B"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6F7EAAE9" w14:textId="77777777" w:rsidR="00506B79" w:rsidRPr="00175CE7" w:rsidRDefault="00506B79" w:rsidP="00175CE7">
            <w:pPr>
              <w:spacing w:after="0"/>
              <w:jc w:val="center"/>
              <w:rPr>
                <w:rFonts w:cstheme="minorHAnsi"/>
                <w:sz w:val="24"/>
                <w:szCs w:val="24"/>
              </w:rPr>
            </w:pPr>
          </w:p>
        </w:tc>
        <w:tc>
          <w:tcPr>
            <w:tcW w:w="551" w:type="dxa"/>
            <w:shd w:val="clear" w:color="auto" w:fill="D9D9D9"/>
            <w:vAlign w:val="center"/>
          </w:tcPr>
          <w:p w14:paraId="696F95C4" w14:textId="77777777" w:rsidR="00506B79" w:rsidRPr="00175CE7" w:rsidRDefault="00506B79" w:rsidP="00175CE7">
            <w:pPr>
              <w:spacing w:after="0"/>
              <w:jc w:val="center"/>
              <w:rPr>
                <w:rFonts w:cstheme="minorHAnsi"/>
                <w:sz w:val="24"/>
                <w:szCs w:val="24"/>
              </w:rPr>
            </w:pPr>
          </w:p>
        </w:tc>
        <w:tc>
          <w:tcPr>
            <w:tcW w:w="774" w:type="dxa"/>
            <w:shd w:val="clear" w:color="auto" w:fill="D9D9D9"/>
            <w:vAlign w:val="center"/>
          </w:tcPr>
          <w:p w14:paraId="78D17A68"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1751F1CD"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3DB60F6D" w14:textId="77777777" w:rsidR="00506B79" w:rsidRPr="00175CE7" w:rsidRDefault="00506B79" w:rsidP="00175CE7">
            <w:pPr>
              <w:spacing w:after="0"/>
              <w:jc w:val="center"/>
              <w:rPr>
                <w:rFonts w:cstheme="minorHAnsi"/>
                <w:sz w:val="24"/>
                <w:szCs w:val="24"/>
              </w:rPr>
            </w:pPr>
          </w:p>
        </w:tc>
        <w:tc>
          <w:tcPr>
            <w:tcW w:w="780" w:type="dxa"/>
            <w:shd w:val="clear" w:color="auto" w:fill="D9D9D9"/>
          </w:tcPr>
          <w:p w14:paraId="0C7AAD28" w14:textId="77777777" w:rsidR="00506B79" w:rsidRPr="00175CE7" w:rsidRDefault="00506B79" w:rsidP="00175CE7">
            <w:pPr>
              <w:spacing w:after="0"/>
              <w:jc w:val="center"/>
              <w:rPr>
                <w:rFonts w:cstheme="minorHAnsi"/>
                <w:sz w:val="24"/>
                <w:szCs w:val="24"/>
              </w:rPr>
            </w:pPr>
          </w:p>
        </w:tc>
        <w:tc>
          <w:tcPr>
            <w:tcW w:w="854" w:type="dxa"/>
            <w:shd w:val="clear" w:color="auto" w:fill="D9D9D9"/>
            <w:vAlign w:val="center"/>
          </w:tcPr>
          <w:p w14:paraId="595181DD" w14:textId="77777777" w:rsidR="00506B79" w:rsidRPr="00175CE7" w:rsidRDefault="00506B79" w:rsidP="00175CE7">
            <w:pPr>
              <w:spacing w:after="0"/>
              <w:jc w:val="center"/>
              <w:rPr>
                <w:rFonts w:cstheme="minorHAnsi"/>
                <w:sz w:val="24"/>
                <w:szCs w:val="24"/>
              </w:rPr>
            </w:pPr>
          </w:p>
        </w:tc>
        <w:tc>
          <w:tcPr>
            <w:tcW w:w="797" w:type="dxa"/>
            <w:shd w:val="clear" w:color="auto" w:fill="D9D9D9"/>
            <w:vAlign w:val="center"/>
          </w:tcPr>
          <w:p w14:paraId="26EFED2E" w14:textId="77777777" w:rsidR="00506B79" w:rsidRPr="00175CE7" w:rsidRDefault="00506B79" w:rsidP="00175CE7">
            <w:pPr>
              <w:spacing w:after="0"/>
              <w:jc w:val="center"/>
              <w:rPr>
                <w:rFonts w:cstheme="minorHAnsi"/>
                <w:sz w:val="24"/>
                <w:szCs w:val="24"/>
              </w:rPr>
            </w:pPr>
          </w:p>
        </w:tc>
        <w:tc>
          <w:tcPr>
            <w:tcW w:w="1403" w:type="dxa"/>
            <w:shd w:val="clear" w:color="auto" w:fill="D9D9D9"/>
            <w:vAlign w:val="center"/>
          </w:tcPr>
          <w:p w14:paraId="5D6AB4C8" w14:textId="77777777" w:rsidR="00506B79" w:rsidRPr="00175CE7" w:rsidRDefault="00506B79" w:rsidP="00175CE7">
            <w:pPr>
              <w:spacing w:after="0"/>
              <w:jc w:val="center"/>
              <w:rPr>
                <w:rFonts w:cstheme="minorHAnsi"/>
                <w:sz w:val="24"/>
                <w:szCs w:val="24"/>
              </w:rPr>
            </w:pPr>
          </w:p>
        </w:tc>
      </w:tr>
      <w:tr w:rsidR="00506B79" w:rsidRPr="00CC6BA1" w14:paraId="2E6F092B" w14:textId="77777777" w:rsidTr="00506B79">
        <w:trPr>
          <w:tblCellSpacing w:w="7" w:type="dxa"/>
          <w:jc w:val="center"/>
        </w:trPr>
        <w:tc>
          <w:tcPr>
            <w:tcW w:w="681" w:type="dxa"/>
            <w:shd w:val="clear" w:color="auto" w:fill="F2F2F2"/>
            <w:vAlign w:val="center"/>
          </w:tcPr>
          <w:p w14:paraId="436DF650" w14:textId="11C638A7" w:rsidR="00506B79" w:rsidRPr="00506B79" w:rsidRDefault="00506B79" w:rsidP="004A2E2D">
            <w:pPr>
              <w:spacing w:after="0"/>
              <w:jc w:val="center"/>
              <w:rPr>
                <w:rFonts w:cstheme="minorHAnsi"/>
                <w:sz w:val="24"/>
                <w:szCs w:val="24"/>
              </w:rPr>
            </w:pPr>
            <w:r>
              <w:rPr>
                <w:rFonts w:cstheme="minorHAnsi"/>
                <w:sz w:val="24"/>
                <w:szCs w:val="24"/>
              </w:rPr>
              <w:t>4</w:t>
            </w:r>
          </w:p>
        </w:tc>
        <w:tc>
          <w:tcPr>
            <w:tcW w:w="1135" w:type="dxa"/>
            <w:shd w:val="clear" w:color="auto" w:fill="F2F2F2"/>
            <w:vAlign w:val="center"/>
          </w:tcPr>
          <w:p w14:paraId="6C8F3B45" w14:textId="77777777" w:rsidR="00506B79" w:rsidRPr="00175CE7" w:rsidRDefault="00506B79" w:rsidP="00175CE7">
            <w:pPr>
              <w:spacing w:after="0"/>
              <w:jc w:val="center"/>
              <w:rPr>
                <w:rFonts w:cstheme="minorHAnsi"/>
                <w:sz w:val="24"/>
                <w:szCs w:val="24"/>
              </w:rPr>
            </w:pPr>
          </w:p>
        </w:tc>
        <w:tc>
          <w:tcPr>
            <w:tcW w:w="1478" w:type="dxa"/>
            <w:shd w:val="clear" w:color="auto" w:fill="F2F2F2"/>
            <w:vAlign w:val="center"/>
          </w:tcPr>
          <w:p w14:paraId="4DE1A899"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650DCA06" w14:textId="77777777" w:rsidR="00506B79" w:rsidRPr="00175CE7" w:rsidRDefault="00506B79" w:rsidP="00175CE7">
            <w:pPr>
              <w:spacing w:after="0"/>
              <w:jc w:val="center"/>
              <w:rPr>
                <w:rFonts w:cstheme="minorHAnsi"/>
                <w:sz w:val="24"/>
                <w:szCs w:val="24"/>
              </w:rPr>
            </w:pPr>
          </w:p>
        </w:tc>
        <w:tc>
          <w:tcPr>
            <w:tcW w:w="550" w:type="dxa"/>
            <w:shd w:val="clear" w:color="auto" w:fill="F2F2F2"/>
            <w:vAlign w:val="center"/>
          </w:tcPr>
          <w:p w14:paraId="5D0C3D37"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39955C8B" w14:textId="77777777" w:rsidR="00506B79" w:rsidRPr="00175CE7" w:rsidRDefault="00506B79" w:rsidP="00175CE7">
            <w:pPr>
              <w:spacing w:after="0"/>
              <w:jc w:val="center"/>
              <w:rPr>
                <w:rFonts w:cstheme="minorHAnsi"/>
                <w:sz w:val="24"/>
                <w:szCs w:val="24"/>
              </w:rPr>
            </w:pPr>
          </w:p>
        </w:tc>
        <w:tc>
          <w:tcPr>
            <w:tcW w:w="550" w:type="dxa"/>
            <w:shd w:val="clear" w:color="auto" w:fill="F2F2F2"/>
            <w:vAlign w:val="center"/>
          </w:tcPr>
          <w:p w14:paraId="320C1A1D" w14:textId="77777777" w:rsidR="00506B79" w:rsidRPr="00175CE7" w:rsidRDefault="00506B79" w:rsidP="00175CE7">
            <w:pPr>
              <w:spacing w:after="0"/>
              <w:jc w:val="center"/>
              <w:rPr>
                <w:rFonts w:cstheme="minorHAnsi"/>
                <w:sz w:val="24"/>
                <w:szCs w:val="24"/>
              </w:rPr>
            </w:pPr>
          </w:p>
        </w:tc>
        <w:tc>
          <w:tcPr>
            <w:tcW w:w="764" w:type="dxa"/>
            <w:shd w:val="clear" w:color="auto" w:fill="F2F2F2"/>
            <w:vAlign w:val="center"/>
          </w:tcPr>
          <w:p w14:paraId="1552874E" w14:textId="77777777" w:rsidR="00506B79" w:rsidRPr="00175CE7" w:rsidRDefault="00506B79" w:rsidP="00175CE7">
            <w:pPr>
              <w:spacing w:after="0"/>
              <w:jc w:val="center"/>
              <w:rPr>
                <w:rFonts w:cstheme="minorHAnsi"/>
                <w:sz w:val="24"/>
                <w:szCs w:val="24"/>
              </w:rPr>
            </w:pPr>
          </w:p>
        </w:tc>
        <w:tc>
          <w:tcPr>
            <w:tcW w:w="661" w:type="dxa"/>
            <w:shd w:val="clear" w:color="auto" w:fill="F2F2F2"/>
            <w:vAlign w:val="center"/>
          </w:tcPr>
          <w:p w14:paraId="1A1D7ABA" w14:textId="77777777" w:rsidR="00506B79" w:rsidRPr="00175CE7" w:rsidRDefault="00506B79" w:rsidP="00175CE7">
            <w:pPr>
              <w:spacing w:after="0"/>
              <w:jc w:val="center"/>
              <w:rPr>
                <w:rFonts w:cstheme="minorHAnsi"/>
                <w:sz w:val="24"/>
                <w:szCs w:val="24"/>
              </w:rPr>
            </w:pPr>
          </w:p>
        </w:tc>
        <w:tc>
          <w:tcPr>
            <w:tcW w:w="590" w:type="dxa"/>
            <w:shd w:val="clear" w:color="auto" w:fill="F2F2F2"/>
            <w:vAlign w:val="center"/>
          </w:tcPr>
          <w:p w14:paraId="77F9FEAB"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4CABE2CD" w14:textId="77777777" w:rsidR="00506B79" w:rsidRPr="00175CE7" w:rsidRDefault="00506B79" w:rsidP="00175CE7">
            <w:pPr>
              <w:spacing w:after="0"/>
              <w:jc w:val="center"/>
              <w:rPr>
                <w:rFonts w:cstheme="minorHAnsi"/>
                <w:sz w:val="24"/>
                <w:szCs w:val="24"/>
              </w:rPr>
            </w:pPr>
          </w:p>
        </w:tc>
        <w:tc>
          <w:tcPr>
            <w:tcW w:w="551" w:type="dxa"/>
            <w:shd w:val="clear" w:color="auto" w:fill="F2F2F2"/>
            <w:vAlign w:val="center"/>
          </w:tcPr>
          <w:p w14:paraId="7928B5E6" w14:textId="77777777" w:rsidR="00506B79" w:rsidRPr="00175CE7" w:rsidRDefault="00506B79" w:rsidP="00175CE7">
            <w:pPr>
              <w:spacing w:after="0"/>
              <w:jc w:val="center"/>
              <w:rPr>
                <w:rFonts w:cstheme="minorHAnsi"/>
                <w:sz w:val="24"/>
                <w:szCs w:val="24"/>
              </w:rPr>
            </w:pPr>
          </w:p>
        </w:tc>
        <w:tc>
          <w:tcPr>
            <w:tcW w:w="774" w:type="dxa"/>
            <w:shd w:val="clear" w:color="auto" w:fill="F2F2F2"/>
            <w:vAlign w:val="center"/>
          </w:tcPr>
          <w:p w14:paraId="29D73A2F" w14:textId="77777777" w:rsidR="00506B79" w:rsidRPr="00175CE7" w:rsidRDefault="00506B79" w:rsidP="00175CE7">
            <w:pPr>
              <w:spacing w:after="0"/>
              <w:jc w:val="center"/>
              <w:rPr>
                <w:rFonts w:cstheme="minorHAnsi"/>
                <w:sz w:val="24"/>
                <w:szCs w:val="24"/>
              </w:rPr>
            </w:pPr>
          </w:p>
        </w:tc>
        <w:tc>
          <w:tcPr>
            <w:tcW w:w="560" w:type="dxa"/>
            <w:shd w:val="clear" w:color="auto" w:fill="F2F2F2"/>
          </w:tcPr>
          <w:p w14:paraId="40DFD9D7" w14:textId="77777777" w:rsidR="00506B79" w:rsidRPr="00175CE7" w:rsidRDefault="00506B79" w:rsidP="00175CE7">
            <w:pPr>
              <w:spacing w:after="0"/>
              <w:jc w:val="center"/>
              <w:rPr>
                <w:rFonts w:cstheme="minorHAnsi"/>
                <w:sz w:val="24"/>
                <w:szCs w:val="24"/>
              </w:rPr>
            </w:pPr>
          </w:p>
        </w:tc>
        <w:tc>
          <w:tcPr>
            <w:tcW w:w="560" w:type="dxa"/>
            <w:shd w:val="clear" w:color="auto" w:fill="F2F2F2"/>
          </w:tcPr>
          <w:p w14:paraId="66B4F2DB" w14:textId="77777777" w:rsidR="00506B79" w:rsidRPr="00175CE7" w:rsidRDefault="00506B79" w:rsidP="00175CE7">
            <w:pPr>
              <w:spacing w:after="0"/>
              <w:jc w:val="center"/>
              <w:rPr>
                <w:rFonts w:cstheme="minorHAnsi"/>
                <w:sz w:val="24"/>
                <w:szCs w:val="24"/>
              </w:rPr>
            </w:pPr>
          </w:p>
        </w:tc>
        <w:tc>
          <w:tcPr>
            <w:tcW w:w="780" w:type="dxa"/>
            <w:shd w:val="clear" w:color="auto" w:fill="F2F2F2"/>
          </w:tcPr>
          <w:p w14:paraId="46D5AF06" w14:textId="77777777" w:rsidR="00506B79" w:rsidRPr="00175CE7" w:rsidRDefault="00506B79" w:rsidP="00175CE7">
            <w:pPr>
              <w:spacing w:after="0"/>
              <w:jc w:val="center"/>
              <w:rPr>
                <w:rFonts w:cstheme="minorHAnsi"/>
                <w:sz w:val="24"/>
                <w:szCs w:val="24"/>
              </w:rPr>
            </w:pPr>
          </w:p>
        </w:tc>
        <w:tc>
          <w:tcPr>
            <w:tcW w:w="854" w:type="dxa"/>
            <w:shd w:val="clear" w:color="auto" w:fill="F2F2F2"/>
            <w:vAlign w:val="center"/>
          </w:tcPr>
          <w:p w14:paraId="0EA84F80" w14:textId="77777777" w:rsidR="00506B79" w:rsidRPr="00175CE7" w:rsidRDefault="00506B79" w:rsidP="00175CE7">
            <w:pPr>
              <w:spacing w:after="0"/>
              <w:jc w:val="center"/>
              <w:rPr>
                <w:rFonts w:cstheme="minorHAnsi"/>
                <w:sz w:val="24"/>
                <w:szCs w:val="24"/>
              </w:rPr>
            </w:pPr>
          </w:p>
        </w:tc>
        <w:tc>
          <w:tcPr>
            <w:tcW w:w="797" w:type="dxa"/>
            <w:shd w:val="clear" w:color="auto" w:fill="F2F2F2"/>
            <w:vAlign w:val="center"/>
          </w:tcPr>
          <w:p w14:paraId="69FE9E90" w14:textId="77777777" w:rsidR="00506B79" w:rsidRPr="00175CE7" w:rsidRDefault="00506B79" w:rsidP="00175CE7">
            <w:pPr>
              <w:spacing w:after="0"/>
              <w:jc w:val="center"/>
              <w:rPr>
                <w:rFonts w:cstheme="minorHAnsi"/>
                <w:sz w:val="24"/>
                <w:szCs w:val="24"/>
              </w:rPr>
            </w:pPr>
          </w:p>
        </w:tc>
        <w:tc>
          <w:tcPr>
            <w:tcW w:w="1403" w:type="dxa"/>
            <w:shd w:val="clear" w:color="auto" w:fill="F2F2F2"/>
            <w:vAlign w:val="center"/>
          </w:tcPr>
          <w:p w14:paraId="6815FBF0" w14:textId="77777777" w:rsidR="00506B79" w:rsidRPr="00175CE7" w:rsidRDefault="00506B79" w:rsidP="00175CE7">
            <w:pPr>
              <w:spacing w:after="0"/>
              <w:jc w:val="center"/>
              <w:rPr>
                <w:rFonts w:cstheme="minorHAnsi"/>
                <w:sz w:val="24"/>
                <w:szCs w:val="24"/>
              </w:rPr>
            </w:pPr>
          </w:p>
        </w:tc>
      </w:tr>
      <w:tr w:rsidR="00506B79" w:rsidRPr="00CC6BA1" w14:paraId="7F8F7594" w14:textId="77777777" w:rsidTr="00506B79">
        <w:trPr>
          <w:tblCellSpacing w:w="7" w:type="dxa"/>
          <w:jc w:val="center"/>
        </w:trPr>
        <w:tc>
          <w:tcPr>
            <w:tcW w:w="681" w:type="dxa"/>
            <w:shd w:val="clear" w:color="auto" w:fill="D9D9D9"/>
            <w:vAlign w:val="center"/>
          </w:tcPr>
          <w:p w14:paraId="74BF8E6F" w14:textId="7C7828D8" w:rsidR="00506B79" w:rsidRPr="00506B79" w:rsidRDefault="00506B79" w:rsidP="004A2E2D">
            <w:pPr>
              <w:spacing w:after="0"/>
              <w:jc w:val="center"/>
              <w:rPr>
                <w:rFonts w:cstheme="minorHAnsi"/>
                <w:sz w:val="24"/>
                <w:szCs w:val="24"/>
              </w:rPr>
            </w:pPr>
            <w:r>
              <w:rPr>
                <w:rFonts w:cstheme="minorHAnsi"/>
                <w:sz w:val="24"/>
                <w:szCs w:val="24"/>
              </w:rPr>
              <w:t>5</w:t>
            </w:r>
          </w:p>
        </w:tc>
        <w:tc>
          <w:tcPr>
            <w:tcW w:w="1135" w:type="dxa"/>
            <w:shd w:val="clear" w:color="auto" w:fill="D9D9D9"/>
            <w:vAlign w:val="center"/>
          </w:tcPr>
          <w:p w14:paraId="73C83407" w14:textId="77777777" w:rsidR="00506B79" w:rsidRPr="00175CE7" w:rsidRDefault="00506B79" w:rsidP="00175CE7">
            <w:pPr>
              <w:spacing w:after="0"/>
              <w:jc w:val="center"/>
              <w:rPr>
                <w:rFonts w:cstheme="minorHAnsi"/>
                <w:sz w:val="24"/>
                <w:szCs w:val="24"/>
              </w:rPr>
            </w:pPr>
          </w:p>
        </w:tc>
        <w:tc>
          <w:tcPr>
            <w:tcW w:w="1478" w:type="dxa"/>
            <w:shd w:val="clear" w:color="auto" w:fill="D9D9D9"/>
            <w:vAlign w:val="center"/>
          </w:tcPr>
          <w:p w14:paraId="6280EC8C"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06FFA861"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18EB4BD6"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15C905DF"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5BF2E72B" w14:textId="77777777" w:rsidR="00506B79" w:rsidRPr="00175CE7" w:rsidRDefault="00506B79" w:rsidP="00175CE7">
            <w:pPr>
              <w:spacing w:after="0"/>
              <w:jc w:val="center"/>
              <w:rPr>
                <w:rFonts w:cstheme="minorHAnsi"/>
                <w:sz w:val="24"/>
                <w:szCs w:val="24"/>
              </w:rPr>
            </w:pPr>
          </w:p>
        </w:tc>
        <w:tc>
          <w:tcPr>
            <w:tcW w:w="764" w:type="dxa"/>
            <w:shd w:val="clear" w:color="auto" w:fill="D9D9D9"/>
            <w:vAlign w:val="center"/>
          </w:tcPr>
          <w:p w14:paraId="109B4E71" w14:textId="77777777" w:rsidR="00506B79" w:rsidRPr="00175CE7" w:rsidRDefault="00506B79" w:rsidP="00175CE7">
            <w:pPr>
              <w:spacing w:after="0"/>
              <w:jc w:val="center"/>
              <w:rPr>
                <w:rFonts w:cstheme="minorHAnsi"/>
                <w:sz w:val="24"/>
                <w:szCs w:val="24"/>
              </w:rPr>
            </w:pPr>
          </w:p>
        </w:tc>
        <w:tc>
          <w:tcPr>
            <w:tcW w:w="661" w:type="dxa"/>
            <w:shd w:val="clear" w:color="auto" w:fill="D9D9D9"/>
            <w:vAlign w:val="center"/>
          </w:tcPr>
          <w:p w14:paraId="311CF528" w14:textId="77777777" w:rsidR="00506B79" w:rsidRPr="00175CE7" w:rsidRDefault="00506B79" w:rsidP="00175CE7">
            <w:pPr>
              <w:spacing w:after="0"/>
              <w:jc w:val="center"/>
              <w:rPr>
                <w:rFonts w:cstheme="minorHAnsi"/>
                <w:sz w:val="24"/>
                <w:szCs w:val="24"/>
              </w:rPr>
            </w:pPr>
          </w:p>
        </w:tc>
        <w:tc>
          <w:tcPr>
            <w:tcW w:w="590" w:type="dxa"/>
            <w:shd w:val="clear" w:color="auto" w:fill="D9D9D9"/>
            <w:vAlign w:val="center"/>
          </w:tcPr>
          <w:p w14:paraId="3EF5CA89"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7667BCC9" w14:textId="77777777" w:rsidR="00506B79" w:rsidRPr="00175CE7" w:rsidRDefault="00506B79" w:rsidP="00175CE7">
            <w:pPr>
              <w:spacing w:after="0"/>
              <w:jc w:val="center"/>
              <w:rPr>
                <w:rFonts w:cstheme="minorHAnsi"/>
                <w:sz w:val="24"/>
                <w:szCs w:val="24"/>
              </w:rPr>
            </w:pPr>
          </w:p>
        </w:tc>
        <w:tc>
          <w:tcPr>
            <w:tcW w:w="551" w:type="dxa"/>
            <w:shd w:val="clear" w:color="auto" w:fill="D9D9D9"/>
            <w:vAlign w:val="center"/>
          </w:tcPr>
          <w:p w14:paraId="04C2751E" w14:textId="77777777" w:rsidR="00506B79" w:rsidRPr="00175CE7" w:rsidRDefault="00506B79" w:rsidP="00175CE7">
            <w:pPr>
              <w:spacing w:after="0"/>
              <w:jc w:val="center"/>
              <w:rPr>
                <w:rFonts w:cstheme="minorHAnsi"/>
                <w:sz w:val="24"/>
                <w:szCs w:val="24"/>
              </w:rPr>
            </w:pPr>
          </w:p>
        </w:tc>
        <w:tc>
          <w:tcPr>
            <w:tcW w:w="774" w:type="dxa"/>
            <w:shd w:val="clear" w:color="auto" w:fill="D9D9D9"/>
            <w:vAlign w:val="center"/>
          </w:tcPr>
          <w:p w14:paraId="3313AA62"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147C4B12"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7F58A05E" w14:textId="77777777" w:rsidR="00506B79" w:rsidRPr="00175CE7" w:rsidRDefault="00506B79" w:rsidP="00175CE7">
            <w:pPr>
              <w:spacing w:after="0"/>
              <w:jc w:val="center"/>
              <w:rPr>
                <w:rFonts w:cstheme="minorHAnsi"/>
                <w:sz w:val="24"/>
                <w:szCs w:val="24"/>
              </w:rPr>
            </w:pPr>
          </w:p>
        </w:tc>
        <w:tc>
          <w:tcPr>
            <w:tcW w:w="780" w:type="dxa"/>
            <w:shd w:val="clear" w:color="auto" w:fill="D9D9D9"/>
          </w:tcPr>
          <w:p w14:paraId="060D2426" w14:textId="77777777" w:rsidR="00506B79" w:rsidRPr="00175CE7" w:rsidRDefault="00506B79" w:rsidP="00175CE7">
            <w:pPr>
              <w:spacing w:after="0"/>
              <w:jc w:val="center"/>
              <w:rPr>
                <w:rFonts w:cstheme="minorHAnsi"/>
                <w:sz w:val="24"/>
                <w:szCs w:val="24"/>
              </w:rPr>
            </w:pPr>
          </w:p>
        </w:tc>
        <w:tc>
          <w:tcPr>
            <w:tcW w:w="854" w:type="dxa"/>
            <w:shd w:val="clear" w:color="auto" w:fill="D9D9D9"/>
            <w:vAlign w:val="center"/>
          </w:tcPr>
          <w:p w14:paraId="41306BCB" w14:textId="77777777" w:rsidR="00506B79" w:rsidRPr="00175CE7" w:rsidRDefault="00506B79" w:rsidP="00175CE7">
            <w:pPr>
              <w:spacing w:after="0"/>
              <w:jc w:val="center"/>
              <w:rPr>
                <w:rFonts w:cstheme="minorHAnsi"/>
                <w:sz w:val="24"/>
                <w:szCs w:val="24"/>
              </w:rPr>
            </w:pPr>
          </w:p>
        </w:tc>
        <w:tc>
          <w:tcPr>
            <w:tcW w:w="797" w:type="dxa"/>
            <w:shd w:val="clear" w:color="auto" w:fill="D9D9D9"/>
            <w:vAlign w:val="center"/>
          </w:tcPr>
          <w:p w14:paraId="79A4281B" w14:textId="77777777" w:rsidR="00506B79" w:rsidRPr="00175CE7" w:rsidRDefault="00506B79" w:rsidP="00175CE7">
            <w:pPr>
              <w:spacing w:after="0"/>
              <w:jc w:val="center"/>
              <w:rPr>
                <w:rFonts w:cstheme="minorHAnsi"/>
                <w:sz w:val="24"/>
                <w:szCs w:val="24"/>
              </w:rPr>
            </w:pPr>
          </w:p>
        </w:tc>
        <w:tc>
          <w:tcPr>
            <w:tcW w:w="1403" w:type="dxa"/>
            <w:shd w:val="clear" w:color="auto" w:fill="D9D9D9"/>
            <w:vAlign w:val="center"/>
          </w:tcPr>
          <w:p w14:paraId="29A37A16" w14:textId="77777777" w:rsidR="00506B79" w:rsidRPr="00175CE7" w:rsidRDefault="00506B79" w:rsidP="00175CE7">
            <w:pPr>
              <w:spacing w:after="0"/>
              <w:jc w:val="center"/>
              <w:rPr>
                <w:rFonts w:cstheme="minorHAnsi"/>
                <w:sz w:val="24"/>
                <w:szCs w:val="24"/>
              </w:rPr>
            </w:pPr>
          </w:p>
        </w:tc>
      </w:tr>
      <w:tr w:rsidR="00506B79" w:rsidRPr="00CC6BA1" w14:paraId="31EFE719" w14:textId="77777777" w:rsidTr="00506B79">
        <w:trPr>
          <w:tblCellSpacing w:w="7" w:type="dxa"/>
          <w:jc w:val="center"/>
        </w:trPr>
        <w:tc>
          <w:tcPr>
            <w:tcW w:w="681" w:type="dxa"/>
            <w:shd w:val="clear" w:color="auto" w:fill="F2F2F2"/>
            <w:vAlign w:val="center"/>
          </w:tcPr>
          <w:p w14:paraId="3D9EBBEE" w14:textId="28C3DFEE" w:rsidR="00506B79" w:rsidRPr="00506B79" w:rsidRDefault="00506B79" w:rsidP="004A2E2D">
            <w:pPr>
              <w:spacing w:after="0"/>
              <w:jc w:val="center"/>
              <w:rPr>
                <w:rFonts w:cstheme="minorHAnsi"/>
                <w:sz w:val="24"/>
                <w:szCs w:val="24"/>
              </w:rPr>
            </w:pPr>
            <w:r>
              <w:rPr>
                <w:rFonts w:cstheme="minorHAnsi"/>
                <w:sz w:val="24"/>
                <w:szCs w:val="24"/>
              </w:rPr>
              <w:t>6</w:t>
            </w:r>
          </w:p>
        </w:tc>
        <w:tc>
          <w:tcPr>
            <w:tcW w:w="1135" w:type="dxa"/>
            <w:shd w:val="clear" w:color="auto" w:fill="F2F2F2"/>
            <w:vAlign w:val="center"/>
          </w:tcPr>
          <w:p w14:paraId="0D9C7B65" w14:textId="77777777" w:rsidR="00506B79" w:rsidRPr="00175CE7" w:rsidRDefault="00506B79" w:rsidP="00175CE7">
            <w:pPr>
              <w:spacing w:after="0"/>
              <w:jc w:val="center"/>
              <w:rPr>
                <w:rFonts w:cstheme="minorHAnsi"/>
                <w:sz w:val="24"/>
                <w:szCs w:val="24"/>
              </w:rPr>
            </w:pPr>
          </w:p>
        </w:tc>
        <w:tc>
          <w:tcPr>
            <w:tcW w:w="1478" w:type="dxa"/>
            <w:shd w:val="clear" w:color="auto" w:fill="F2F2F2"/>
            <w:vAlign w:val="center"/>
          </w:tcPr>
          <w:p w14:paraId="473694AD"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13F29987" w14:textId="77777777" w:rsidR="00506B79" w:rsidRPr="00175CE7" w:rsidRDefault="00506B79" w:rsidP="00175CE7">
            <w:pPr>
              <w:spacing w:after="0"/>
              <w:jc w:val="center"/>
              <w:rPr>
                <w:rFonts w:cstheme="minorHAnsi"/>
                <w:sz w:val="24"/>
                <w:szCs w:val="24"/>
              </w:rPr>
            </w:pPr>
          </w:p>
        </w:tc>
        <w:tc>
          <w:tcPr>
            <w:tcW w:w="550" w:type="dxa"/>
            <w:shd w:val="clear" w:color="auto" w:fill="F2F2F2"/>
            <w:vAlign w:val="center"/>
          </w:tcPr>
          <w:p w14:paraId="5CF87A00"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436D476A" w14:textId="77777777" w:rsidR="00506B79" w:rsidRPr="00175CE7" w:rsidRDefault="00506B79" w:rsidP="00175CE7">
            <w:pPr>
              <w:spacing w:after="0"/>
              <w:jc w:val="center"/>
              <w:rPr>
                <w:rFonts w:cstheme="minorHAnsi"/>
                <w:sz w:val="24"/>
                <w:szCs w:val="24"/>
              </w:rPr>
            </w:pPr>
          </w:p>
        </w:tc>
        <w:tc>
          <w:tcPr>
            <w:tcW w:w="550" w:type="dxa"/>
            <w:shd w:val="clear" w:color="auto" w:fill="F2F2F2"/>
            <w:vAlign w:val="center"/>
          </w:tcPr>
          <w:p w14:paraId="5259792F" w14:textId="77777777" w:rsidR="00506B79" w:rsidRPr="00175CE7" w:rsidRDefault="00506B79" w:rsidP="00175CE7">
            <w:pPr>
              <w:spacing w:after="0"/>
              <w:jc w:val="center"/>
              <w:rPr>
                <w:rFonts w:cstheme="minorHAnsi"/>
                <w:sz w:val="24"/>
                <w:szCs w:val="24"/>
              </w:rPr>
            </w:pPr>
          </w:p>
        </w:tc>
        <w:tc>
          <w:tcPr>
            <w:tcW w:w="764" w:type="dxa"/>
            <w:shd w:val="clear" w:color="auto" w:fill="F2F2F2"/>
            <w:vAlign w:val="center"/>
          </w:tcPr>
          <w:p w14:paraId="4D8AEB72" w14:textId="77777777" w:rsidR="00506B79" w:rsidRPr="00175CE7" w:rsidRDefault="00506B79" w:rsidP="00175CE7">
            <w:pPr>
              <w:spacing w:after="0"/>
              <w:jc w:val="center"/>
              <w:rPr>
                <w:rFonts w:cstheme="minorHAnsi"/>
                <w:sz w:val="24"/>
                <w:szCs w:val="24"/>
              </w:rPr>
            </w:pPr>
          </w:p>
        </w:tc>
        <w:tc>
          <w:tcPr>
            <w:tcW w:w="661" w:type="dxa"/>
            <w:shd w:val="clear" w:color="auto" w:fill="F2F2F2"/>
            <w:vAlign w:val="center"/>
          </w:tcPr>
          <w:p w14:paraId="6577596A" w14:textId="77777777" w:rsidR="00506B79" w:rsidRPr="00175CE7" w:rsidRDefault="00506B79" w:rsidP="00175CE7">
            <w:pPr>
              <w:spacing w:after="0"/>
              <w:jc w:val="center"/>
              <w:rPr>
                <w:rFonts w:cstheme="minorHAnsi"/>
                <w:sz w:val="24"/>
                <w:szCs w:val="24"/>
              </w:rPr>
            </w:pPr>
          </w:p>
        </w:tc>
        <w:tc>
          <w:tcPr>
            <w:tcW w:w="590" w:type="dxa"/>
            <w:shd w:val="clear" w:color="auto" w:fill="F2F2F2"/>
            <w:vAlign w:val="center"/>
          </w:tcPr>
          <w:p w14:paraId="2EAE3204" w14:textId="77777777" w:rsidR="00506B79" w:rsidRPr="00175CE7" w:rsidRDefault="00506B79" w:rsidP="00175CE7">
            <w:pPr>
              <w:spacing w:after="0"/>
              <w:jc w:val="center"/>
              <w:rPr>
                <w:rFonts w:cstheme="minorHAnsi"/>
                <w:sz w:val="24"/>
                <w:szCs w:val="24"/>
              </w:rPr>
            </w:pPr>
          </w:p>
        </w:tc>
        <w:tc>
          <w:tcPr>
            <w:tcW w:w="532" w:type="dxa"/>
            <w:shd w:val="clear" w:color="auto" w:fill="F2F2F2"/>
            <w:vAlign w:val="center"/>
          </w:tcPr>
          <w:p w14:paraId="6BC19C9E" w14:textId="77777777" w:rsidR="00506B79" w:rsidRPr="00175CE7" w:rsidRDefault="00506B79" w:rsidP="00175CE7">
            <w:pPr>
              <w:spacing w:after="0"/>
              <w:jc w:val="center"/>
              <w:rPr>
                <w:rFonts w:cstheme="minorHAnsi"/>
                <w:sz w:val="24"/>
                <w:szCs w:val="24"/>
              </w:rPr>
            </w:pPr>
          </w:p>
        </w:tc>
        <w:tc>
          <w:tcPr>
            <w:tcW w:w="551" w:type="dxa"/>
            <w:shd w:val="clear" w:color="auto" w:fill="F2F2F2"/>
            <w:vAlign w:val="center"/>
          </w:tcPr>
          <w:p w14:paraId="7DA23914" w14:textId="77777777" w:rsidR="00506B79" w:rsidRPr="00175CE7" w:rsidRDefault="00506B79" w:rsidP="00175CE7">
            <w:pPr>
              <w:spacing w:after="0"/>
              <w:jc w:val="center"/>
              <w:rPr>
                <w:rFonts w:cstheme="minorHAnsi"/>
                <w:sz w:val="24"/>
                <w:szCs w:val="24"/>
              </w:rPr>
            </w:pPr>
          </w:p>
        </w:tc>
        <w:tc>
          <w:tcPr>
            <w:tcW w:w="774" w:type="dxa"/>
            <w:shd w:val="clear" w:color="auto" w:fill="F2F2F2"/>
            <w:vAlign w:val="center"/>
          </w:tcPr>
          <w:p w14:paraId="5374B2D2" w14:textId="77777777" w:rsidR="00506B79" w:rsidRPr="00175CE7" w:rsidRDefault="00506B79" w:rsidP="00175CE7">
            <w:pPr>
              <w:spacing w:after="0"/>
              <w:jc w:val="center"/>
              <w:rPr>
                <w:rFonts w:cstheme="minorHAnsi"/>
                <w:sz w:val="24"/>
                <w:szCs w:val="24"/>
              </w:rPr>
            </w:pPr>
          </w:p>
        </w:tc>
        <w:tc>
          <w:tcPr>
            <w:tcW w:w="560" w:type="dxa"/>
            <w:shd w:val="clear" w:color="auto" w:fill="F2F2F2"/>
          </w:tcPr>
          <w:p w14:paraId="3EFCF430" w14:textId="77777777" w:rsidR="00506B79" w:rsidRPr="00175CE7" w:rsidRDefault="00506B79" w:rsidP="00175CE7">
            <w:pPr>
              <w:spacing w:after="0"/>
              <w:jc w:val="center"/>
              <w:rPr>
                <w:rFonts w:cstheme="minorHAnsi"/>
                <w:sz w:val="24"/>
                <w:szCs w:val="24"/>
              </w:rPr>
            </w:pPr>
          </w:p>
        </w:tc>
        <w:tc>
          <w:tcPr>
            <w:tcW w:w="560" w:type="dxa"/>
            <w:shd w:val="clear" w:color="auto" w:fill="F2F2F2"/>
          </w:tcPr>
          <w:p w14:paraId="09309D5F" w14:textId="77777777" w:rsidR="00506B79" w:rsidRPr="00175CE7" w:rsidRDefault="00506B79" w:rsidP="00175CE7">
            <w:pPr>
              <w:spacing w:after="0"/>
              <w:jc w:val="center"/>
              <w:rPr>
                <w:rFonts w:cstheme="minorHAnsi"/>
                <w:sz w:val="24"/>
                <w:szCs w:val="24"/>
              </w:rPr>
            </w:pPr>
          </w:p>
        </w:tc>
        <w:tc>
          <w:tcPr>
            <w:tcW w:w="780" w:type="dxa"/>
            <w:shd w:val="clear" w:color="auto" w:fill="F2F2F2"/>
          </w:tcPr>
          <w:p w14:paraId="29120760" w14:textId="77777777" w:rsidR="00506B79" w:rsidRPr="00175CE7" w:rsidRDefault="00506B79" w:rsidP="00175CE7">
            <w:pPr>
              <w:spacing w:after="0"/>
              <w:jc w:val="center"/>
              <w:rPr>
                <w:rFonts w:cstheme="minorHAnsi"/>
                <w:sz w:val="24"/>
                <w:szCs w:val="24"/>
              </w:rPr>
            </w:pPr>
          </w:p>
        </w:tc>
        <w:tc>
          <w:tcPr>
            <w:tcW w:w="854" w:type="dxa"/>
            <w:shd w:val="clear" w:color="auto" w:fill="F2F2F2"/>
            <w:vAlign w:val="center"/>
          </w:tcPr>
          <w:p w14:paraId="33B1BAC1" w14:textId="77777777" w:rsidR="00506B79" w:rsidRPr="00175CE7" w:rsidRDefault="00506B79" w:rsidP="00175CE7">
            <w:pPr>
              <w:spacing w:after="0"/>
              <w:jc w:val="center"/>
              <w:rPr>
                <w:rFonts w:cstheme="minorHAnsi"/>
                <w:sz w:val="24"/>
                <w:szCs w:val="24"/>
              </w:rPr>
            </w:pPr>
          </w:p>
        </w:tc>
        <w:tc>
          <w:tcPr>
            <w:tcW w:w="797" w:type="dxa"/>
            <w:shd w:val="clear" w:color="auto" w:fill="F2F2F2"/>
            <w:vAlign w:val="center"/>
          </w:tcPr>
          <w:p w14:paraId="44563F87" w14:textId="77777777" w:rsidR="00506B79" w:rsidRPr="00175CE7" w:rsidRDefault="00506B79" w:rsidP="00175CE7">
            <w:pPr>
              <w:spacing w:after="0"/>
              <w:jc w:val="center"/>
              <w:rPr>
                <w:rFonts w:cstheme="minorHAnsi"/>
                <w:sz w:val="24"/>
                <w:szCs w:val="24"/>
              </w:rPr>
            </w:pPr>
          </w:p>
        </w:tc>
        <w:tc>
          <w:tcPr>
            <w:tcW w:w="1403" w:type="dxa"/>
            <w:shd w:val="clear" w:color="auto" w:fill="F2F2F2"/>
            <w:vAlign w:val="center"/>
          </w:tcPr>
          <w:p w14:paraId="3BCFE779" w14:textId="77777777" w:rsidR="00506B79" w:rsidRPr="00175CE7" w:rsidRDefault="00506B79" w:rsidP="00175CE7">
            <w:pPr>
              <w:spacing w:after="0"/>
              <w:jc w:val="center"/>
              <w:rPr>
                <w:rFonts w:cstheme="minorHAnsi"/>
                <w:sz w:val="24"/>
                <w:szCs w:val="24"/>
              </w:rPr>
            </w:pPr>
          </w:p>
        </w:tc>
      </w:tr>
      <w:tr w:rsidR="00506B79" w:rsidRPr="00CC6BA1" w14:paraId="68315DD5" w14:textId="77777777" w:rsidTr="00506B79">
        <w:trPr>
          <w:tblCellSpacing w:w="7" w:type="dxa"/>
          <w:jc w:val="center"/>
        </w:trPr>
        <w:tc>
          <w:tcPr>
            <w:tcW w:w="681" w:type="dxa"/>
            <w:shd w:val="clear" w:color="auto" w:fill="D9D9D9"/>
            <w:vAlign w:val="center"/>
          </w:tcPr>
          <w:p w14:paraId="5B817143" w14:textId="7D7271DE" w:rsidR="00506B79" w:rsidRPr="00506B79" w:rsidRDefault="00506B79" w:rsidP="004A2E2D">
            <w:pPr>
              <w:spacing w:after="0"/>
              <w:jc w:val="center"/>
              <w:rPr>
                <w:rFonts w:cstheme="minorHAnsi"/>
                <w:sz w:val="24"/>
                <w:szCs w:val="24"/>
              </w:rPr>
            </w:pPr>
            <w:r>
              <w:rPr>
                <w:rFonts w:cstheme="minorHAnsi"/>
                <w:sz w:val="24"/>
                <w:szCs w:val="24"/>
              </w:rPr>
              <w:t>7</w:t>
            </w:r>
          </w:p>
        </w:tc>
        <w:tc>
          <w:tcPr>
            <w:tcW w:w="1135" w:type="dxa"/>
            <w:shd w:val="clear" w:color="auto" w:fill="D9D9D9"/>
            <w:vAlign w:val="center"/>
          </w:tcPr>
          <w:p w14:paraId="0FE3069D" w14:textId="77777777" w:rsidR="00506B79" w:rsidRPr="00175CE7" w:rsidRDefault="00506B79" w:rsidP="00175CE7">
            <w:pPr>
              <w:spacing w:after="0"/>
              <w:jc w:val="center"/>
              <w:rPr>
                <w:rFonts w:cstheme="minorHAnsi"/>
                <w:sz w:val="24"/>
                <w:szCs w:val="24"/>
              </w:rPr>
            </w:pPr>
          </w:p>
        </w:tc>
        <w:tc>
          <w:tcPr>
            <w:tcW w:w="1478" w:type="dxa"/>
            <w:shd w:val="clear" w:color="auto" w:fill="D9D9D9"/>
            <w:vAlign w:val="center"/>
          </w:tcPr>
          <w:p w14:paraId="13815E66"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650F2CB8"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12337B7E"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5C1552C9" w14:textId="77777777" w:rsidR="00506B79" w:rsidRPr="00175CE7" w:rsidRDefault="00506B79" w:rsidP="00175CE7">
            <w:pPr>
              <w:spacing w:after="0"/>
              <w:jc w:val="center"/>
              <w:rPr>
                <w:rFonts w:cstheme="minorHAnsi"/>
                <w:sz w:val="24"/>
                <w:szCs w:val="24"/>
              </w:rPr>
            </w:pPr>
          </w:p>
        </w:tc>
        <w:tc>
          <w:tcPr>
            <w:tcW w:w="550" w:type="dxa"/>
            <w:shd w:val="clear" w:color="auto" w:fill="D9D9D9"/>
            <w:vAlign w:val="center"/>
          </w:tcPr>
          <w:p w14:paraId="3915C3D5" w14:textId="77777777" w:rsidR="00506B79" w:rsidRPr="00175CE7" w:rsidRDefault="00506B79" w:rsidP="00175CE7">
            <w:pPr>
              <w:spacing w:after="0"/>
              <w:jc w:val="center"/>
              <w:rPr>
                <w:rFonts w:cstheme="minorHAnsi"/>
                <w:sz w:val="24"/>
                <w:szCs w:val="24"/>
              </w:rPr>
            </w:pPr>
          </w:p>
        </w:tc>
        <w:tc>
          <w:tcPr>
            <w:tcW w:w="764" w:type="dxa"/>
            <w:shd w:val="clear" w:color="auto" w:fill="D9D9D9"/>
            <w:vAlign w:val="center"/>
          </w:tcPr>
          <w:p w14:paraId="1306A1EA" w14:textId="77777777" w:rsidR="00506B79" w:rsidRPr="00175CE7" w:rsidRDefault="00506B79" w:rsidP="00175CE7">
            <w:pPr>
              <w:spacing w:after="0"/>
              <w:jc w:val="center"/>
              <w:rPr>
                <w:rFonts w:cstheme="minorHAnsi"/>
                <w:sz w:val="24"/>
                <w:szCs w:val="24"/>
              </w:rPr>
            </w:pPr>
          </w:p>
        </w:tc>
        <w:tc>
          <w:tcPr>
            <w:tcW w:w="661" w:type="dxa"/>
            <w:shd w:val="clear" w:color="auto" w:fill="D9D9D9"/>
            <w:vAlign w:val="center"/>
          </w:tcPr>
          <w:p w14:paraId="007E5831" w14:textId="77777777" w:rsidR="00506B79" w:rsidRPr="00175CE7" w:rsidRDefault="00506B79" w:rsidP="00175CE7">
            <w:pPr>
              <w:spacing w:after="0"/>
              <w:jc w:val="center"/>
              <w:rPr>
                <w:rFonts w:cstheme="minorHAnsi"/>
                <w:sz w:val="24"/>
                <w:szCs w:val="24"/>
              </w:rPr>
            </w:pPr>
          </w:p>
        </w:tc>
        <w:tc>
          <w:tcPr>
            <w:tcW w:w="590" w:type="dxa"/>
            <w:shd w:val="clear" w:color="auto" w:fill="D9D9D9"/>
            <w:vAlign w:val="center"/>
          </w:tcPr>
          <w:p w14:paraId="0A09FC89" w14:textId="77777777" w:rsidR="00506B79" w:rsidRPr="00175CE7" w:rsidRDefault="00506B79" w:rsidP="00175CE7">
            <w:pPr>
              <w:spacing w:after="0"/>
              <w:jc w:val="center"/>
              <w:rPr>
                <w:rFonts w:cstheme="minorHAnsi"/>
                <w:sz w:val="24"/>
                <w:szCs w:val="24"/>
              </w:rPr>
            </w:pPr>
          </w:p>
        </w:tc>
        <w:tc>
          <w:tcPr>
            <w:tcW w:w="532" w:type="dxa"/>
            <w:shd w:val="clear" w:color="auto" w:fill="D9D9D9"/>
            <w:vAlign w:val="center"/>
          </w:tcPr>
          <w:p w14:paraId="3C29D81B" w14:textId="77777777" w:rsidR="00506B79" w:rsidRPr="00175CE7" w:rsidRDefault="00506B79" w:rsidP="00175CE7">
            <w:pPr>
              <w:spacing w:after="0"/>
              <w:jc w:val="center"/>
              <w:rPr>
                <w:rFonts w:cstheme="minorHAnsi"/>
                <w:sz w:val="24"/>
                <w:szCs w:val="24"/>
              </w:rPr>
            </w:pPr>
          </w:p>
        </w:tc>
        <w:tc>
          <w:tcPr>
            <w:tcW w:w="551" w:type="dxa"/>
            <w:shd w:val="clear" w:color="auto" w:fill="D9D9D9"/>
            <w:vAlign w:val="center"/>
          </w:tcPr>
          <w:p w14:paraId="2C545BF7" w14:textId="77777777" w:rsidR="00506B79" w:rsidRPr="00175CE7" w:rsidRDefault="00506B79" w:rsidP="00175CE7">
            <w:pPr>
              <w:spacing w:after="0"/>
              <w:jc w:val="center"/>
              <w:rPr>
                <w:rFonts w:cstheme="minorHAnsi"/>
                <w:sz w:val="24"/>
                <w:szCs w:val="24"/>
              </w:rPr>
            </w:pPr>
          </w:p>
        </w:tc>
        <w:tc>
          <w:tcPr>
            <w:tcW w:w="774" w:type="dxa"/>
            <w:shd w:val="clear" w:color="auto" w:fill="D9D9D9"/>
            <w:vAlign w:val="center"/>
          </w:tcPr>
          <w:p w14:paraId="3B58CDED"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58E0C39B" w14:textId="77777777" w:rsidR="00506B79" w:rsidRPr="00175CE7" w:rsidRDefault="00506B79" w:rsidP="00175CE7">
            <w:pPr>
              <w:spacing w:after="0"/>
              <w:jc w:val="center"/>
              <w:rPr>
                <w:rFonts w:cstheme="minorHAnsi"/>
                <w:sz w:val="24"/>
                <w:szCs w:val="24"/>
              </w:rPr>
            </w:pPr>
          </w:p>
        </w:tc>
        <w:tc>
          <w:tcPr>
            <w:tcW w:w="560" w:type="dxa"/>
            <w:shd w:val="clear" w:color="auto" w:fill="D9D9D9"/>
          </w:tcPr>
          <w:p w14:paraId="41BCE83A" w14:textId="77777777" w:rsidR="00506B79" w:rsidRPr="00175CE7" w:rsidRDefault="00506B79" w:rsidP="00175CE7">
            <w:pPr>
              <w:spacing w:after="0"/>
              <w:jc w:val="center"/>
              <w:rPr>
                <w:rFonts w:cstheme="minorHAnsi"/>
                <w:sz w:val="24"/>
                <w:szCs w:val="24"/>
              </w:rPr>
            </w:pPr>
          </w:p>
        </w:tc>
        <w:tc>
          <w:tcPr>
            <w:tcW w:w="780" w:type="dxa"/>
            <w:shd w:val="clear" w:color="auto" w:fill="D9D9D9"/>
          </w:tcPr>
          <w:p w14:paraId="0725C786" w14:textId="77777777" w:rsidR="00506B79" w:rsidRPr="00175CE7" w:rsidRDefault="00506B79" w:rsidP="00175CE7">
            <w:pPr>
              <w:spacing w:after="0"/>
              <w:jc w:val="center"/>
              <w:rPr>
                <w:rFonts w:cstheme="minorHAnsi"/>
                <w:sz w:val="24"/>
                <w:szCs w:val="24"/>
              </w:rPr>
            </w:pPr>
          </w:p>
        </w:tc>
        <w:tc>
          <w:tcPr>
            <w:tcW w:w="854" w:type="dxa"/>
            <w:shd w:val="clear" w:color="auto" w:fill="D9D9D9"/>
            <w:vAlign w:val="center"/>
          </w:tcPr>
          <w:p w14:paraId="4F6419F9" w14:textId="77777777" w:rsidR="00506B79" w:rsidRPr="00175CE7" w:rsidRDefault="00506B79" w:rsidP="00175CE7">
            <w:pPr>
              <w:spacing w:after="0"/>
              <w:jc w:val="center"/>
              <w:rPr>
                <w:rFonts w:cstheme="minorHAnsi"/>
                <w:sz w:val="24"/>
                <w:szCs w:val="24"/>
              </w:rPr>
            </w:pPr>
          </w:p>
        </w:tc>
        <w:tc>
          <w:tcPr>
            <w:tcW w:w="797" w:type="dxa"/>
            <w:shd w:val="clear" w:color="auto" w:fill="D9D9D9"/>
            <w:vAlign w:val="center"/>
          </w:tcPr>
          <w:p w14:paraId="4E454B6F" w14:textId="77777777" w:rsidR="00506B79" w:rsidRPr="00175CE7" w:rsidRDefault="00506B79" w:rsidP="00175CE7">
            <w:pPr>
              <w:spacing w:after="0"/>
              <w:jc w:val="center"/>
              <w:rPr>
                <w:rFonts w:cstheme="minorHAnsi"/>
                <w:sz w:val="24"/>
                <w:szCs w:val="24"/>
              </w:rPr>
            </w:pPr>
          </w:p>
        </w:tc>
        <w:tc>
          <w:tcPr>
            <w:tcW w:w="1403" w:type="dxa"/>
            <w:shd w:val="clear" w:color="auto" w:fill="D9D9D9"/>
            <w:vAlign w:val="center"/>
          </w:tcPr>
          <w:p w14:paraId="536BC354" w14:textId="77777777" w:rsidR="00506B79" w:rsidRPr="00175CE7" w:rsidRDefault="00506B79" w:rsidP="00175CE7">
            <w:pPr>
              <w:spacing w:after="0"/>
              <w:jc w:val="center"/>
              <w:rPr>
                <w:rFonts w:cstheme="minorHAnsi"/>
                <w:sz w:val="24"/>
                <w:szCs w:val="24"/>
              </w:rPr>
            </w:pPr>
          </w:p>
        </w:tc>
      </w:tr>
    </w:tbl>
    <w:p w14:paraId="76D4DAB9" w14:textId="5051B535" w:rsidR="00506B79" w:rsidRDefault="00506B79" w:rsidP="004A2E2D">
      <w:pPr>
        <w:autoSpaceDE w:val="0"/>
        <w:autoSpaceDN w:val="0"/>
        <w:adjustRightInd w:val="0"/>
        <w:spacing w:after="0" w:line="240" w:lineRule="auto"/>
        <w:textAlignment w:val="center"/>
        <w:rPr>
          <w:rStyle w:val="a5"/>
          <w:rFonts w:ascii="DIN NEXT™ ARABIC REGULAR" w:hAnsi="DIN NEXT™ ARABIC REGULAR" w:cs="Sakkal Majalla"/>
          <w:color w:val="5279BB"/>
          <w:sz w:val="28"/>
          <w:szCs w:val="28"/>
        </w:rPr>
      </w:pPr>
      <w:r w:rsidRPr="00CC6BA1">
        <w:rPr>
          <w:rFonts w:cstheme="minorHAnsi"/>
          <w:color w:val="525252"/>
          <w:sz w:val="18"/>
          <w:szCs w:val="18"/>
          <w:rtl/>
        </w:rPr>
        <w:t xml:space="preserve">* </w:t>
      </w:r>
      <w:r w:rsidRPr="00CC6BA1">
        <w:rPr>
          <w:rFonts w:cstheme="minorHAnsi"/>
          <w:color w:val="525252"/>
          <w:sz w:val="18"/>
          <w:szCs w:val="18"/>
        </w:rPr>
        <w:t>Include a separate table for the main campus and each branch</w:t>
      </w:r>
      <w:r w:rsidRPr="00CC6BA1">
        <w:rPr>
          <w:rFonts w:cstheme="minorHAnsi"/>
          <w:color w:val="525252"/>
          <w:sz w:val="18"/>
          <w:szCs w:val="18"/>
          <w:rtl/>
        </w:rPr>
        <w:t>.</w:t>
      </w:r>
    </w:p>
    <w:p w14:paraId="62F6DAE0" w14:textId="77777777" w:rsidR="00A80023" w:rsidRDefault="00A80023" w:rsidP="004A2E2D">
      <w:pPr>
        <w:spacing w:after="0"/>
        <w:jc w:val="lowKashida"/>
        <w:rPr>
          <w:rFonts w:ascii="DIN NEXT™ ARABIC LIGHT" w:hAnsi="DIN NEXT™ ARABIC LIGHT" w:cs="Sakkal Majalla"/>
          <w:b/>
          <w:bCs/>
          <w:sz w:val="24"/>
          <w:szCs w:val="24"/>
          <w:rtl/>
        </w:rPr>
        <w:sectPr w:rsidR="00A80023" w:rsidSect="00757C4D">
          <w:headerReference w:type="first" r:id="rId12"/>
          <w:pgSz w:w="16838" w:h="11906" w:orient="landscape" w:code="9"/>
          <w:pgMar w:top="2268" w:right="1134" w:bottom="1134" w:left="1134" w:header="720" w:footer="289" w:gutter="0"/>
          <w:cols w:space="720"/>
          <w:titlePg/>
          <w:docGrid w:linePitch="360"/>
        </w:sectPr>
      </w:pPr>
    </w:p>
    <w:p w14:paraId="670C22DC" w14:textId="77777777" w:rsidR="00506B79" w:rsidRPr="00506B79" w:rsidRDefault="00506B79" w:rsidP="004A2E2D">
      <w:pPr>
        <w:pStyle w:val="3"/>
        <w:rPr>
          <w:rStyle w:val="a5"/>
          <w:rFonts w:asciiTheme="minorHAnsi" w:hAnsiTheme="minorHAnsi" w:cstheme="minorHAnsi"/>
          <w:b/>
          <w:bCs/>
          <w:color w:val="5279BB"/>
          <w:sz w:val="26"/>
          <w:szCs w:val="26"/>
          <w:rtl/>
        </w:rPr>
      </w:pPr>
      <w:bookmarkStart w:id="24" w:name="_Ref115775463"/>
      <w:bookmarkStart w:id="25" w:name="_Toc135575227"/>
      <w:bookmarkStart w:id="26" w:name="_Toc135645347"/>
      <w:r w:rsidRPr="00506B79">
        <w:rPr>
          <w:rStyle w:val="a5"/>
          <w:rFonts w:asciiTheme="minorHAnsi" w:hAnsiTheme="minorHAnsi" w:cstheme="minorHAnsi"/>
          <w:b/>
          <w:bCs/>
          <w:color w:val="5279BB"/>
          <w:sz w:val="26"/>
          <w:szCs w:val="26"/>
        </w:rPr>
        <w:lastRenderedPageBreak/>
        <w:t>1.4.3 Students</w:t>
      </w:r>
      <w:bookmarkEnd w:id="24"/>
      <w:bookmarkEnd w:id="25"/>
      <w:bookmarkEnd w:id="26"/>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520"/>
        <w:gridCol w:w="1281"/>
        <w:gridCol w:w="1609"/>
        <w:gridCol w:w="1104"/>
        <w:gridCol w:w="782"/>
        <w:gridCol w:w="830"/>
        <w:gridCol w:w="665"/>
        <w:gridCol w:w="695"/>
        <w:gridCol w:w="703"/>
        <w:gridCol w:w="703"/>
        <w:gridCol w:w="740"/>
      </w:tblGrid>
      <w:tr w:rsidR="00506B79" w:rsidRPr="00CC6BA1" w14:paraId="49643E8B" w14:textId="77777777" w:rsidTr="00175CE7">
        <w:trPr>
          <w:trHeight w:val="423"/>
          <w:tblHeader/>
          <w:tblCellSpacing w:w="7" w:type="dxa"/>
          <w:jc w:val="center"/>
        </w:trPr>
        <w:tc>
          <w:tcPr>
            <w:tcW w:w="499" w:type="dxa"/>
            <w:vMerge w:val="restart"/>
            <w:shd w:val="clear" w:color="auto" w:fill="4C3D8E"/>
            <w:vAlign w:val="center"/>
          </w:tcPr>
          <w:p w14:paraId="57A24589" w14:textId="04488EE7" w:rsidR="00506B79" w:rsidRPr="00506B79" w:rsidRDefault="00506B79" w:rsidP="004A2E2D">
            <w:pPr>
              <w:spacing w:after="0"/>
              <w:jc w:val="center"/>
              <w:rPr>
                <w:rFonts w:cstheme="minorHAnsi"/>
                <w:b/>
                <w:bCs/>
                <w:color w:val="F2F2F2"/>
                <w:sz w:val="20"/>
                <w:szCs w:val="20"/>
                <w:rtl/>
              </w:rPr>
            </w:pPr>
            <w:r w:rsidRPr="00506B79">
              <w:rPr>
                <w:rFonts w:cstheme="minorHAnsi"/>
                <w:b/>
                <w:bCs/>
                <w:color w:val="FFFFFF"/>
                <w:sz w:val="20"/>
                <w:szCs w:val="20"/>
              </w:rPr>
              <w:t>No</w:t>
            </w:r>
          </w:p>
        </w:tc>
        <w:tc>
          <w:tcPr>
            <w:tcW w:w="1267" w:type="dxa"/>
            <w:vMerge w:val="restart"/>
            <w:shd w:val="clear" w:color="auto" w:fill="4C3D8E"/>
            <w:vAlign w:val="center"/>
          </w:tcPr>
          <w:p w14:paraId="07527D07"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College</w:t>
            </w:r>
          </w:p>
        </w:tc>
        <w:tc>
          <w:tcPr>
            <w:tcW w:w="1595" w:type="dxa"/>
            <w:vMerge w:val="restart"/>
            <w:shd w:val="clear" w:color="auto" w:fill="4C3D8E"/>
            <w:vAlign w:val="center"/>
          </w:tcPr>
          <w:p w14:paraId="02932A5F" w14:textId="77777777" w:rsidR="00506B79" w:rsidRPr="00506B79" w:rsidRDefault="00506B79" w:rsidP="004A2E2D">
            <w:pPr>
              <w:pStyle w:val="ab"/>
              <w:jc w:val="center"/>
              <w:rPr>
                <w:rFonts w:asciiTheme="minorHAnsi" w:eastAsia="Calibri" w:hAnsiTheme="minorHAnsi" w:cstheme="minorHAnsi"/>
                <w:b/>
                <w:bCs/>
                <w:color w:val="F2F2F2"/>
                <w:sz w:val="20"/>
                <w:szCs w:val="20"/>
                <w:lang w:val="en-US"/>
              </w:rPr>
            </w:pPr>
            <w:r w:rsidRPr="00506B79">
              <w:rPr>
                <w:rFonts w:asciiTheme="minorHAnsi" w:eastAsia="Calibri" w:hAnsiTheme="minorHAnsi" w:cstheme="minorHAnsi"/>
                <w:b/>
                <w:bCs/>
                <w:color w:val="F2F2F2"/>
                <w:sz w:val="20"/>
                <w:szCs w:val="20"/>
                <w:lang w:val="en-US"/>
              </w:rPr>
              <w:t>Program</w:t>
            </w:r>
          </w:p>
          <w:p w14:paraId="62CD3429"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Name</w:t>
            </w:r>
          </w:p>
        </w:tc>
        <w:tc>
          <w:tcPr>
            <w:tcW w:w="1090" w:type="dxa"/>
            <w:vMerge w:val="restart"/>
            <w:shd w:val="clear" w:color="auto" w:fill="4C3D8E"/>
            <w:vAlign w:val="center"/>
          </w:tcPr>
          <w:p w14:paraId="7556E4D5"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Program Start Date</w:t>
            </w:r>
          </w:p>
        </w:tc>
        <w:tc>
          <w:tcPr>
            <w:tcW w:w="1598" w:type="dxa"/>
            <w:gridSpan w:val="2"/>
            <w:shd w:val="clear" w:color="auto" w:fill="4C3D8E"/>
            <w:vAlign w:val="center"/>
          </w:tcPr>
          <w:p w14:paraId="2195AB5A" w14:textId="77777777" w:rsidR="00506B79" w:rsidRPr="00506B79" w:rsidRDefault="00506B79" w:rsidP="004A2E2D">
            <w:pPr>
              <w:pStyle w:val="ab"/>
              <w:jc w:val="center"/>
              <w:rPr>
                <w:rFonts w:asciiTheme="minorHAnsi" w:eastAsia="Calibri" w:hAnsiTheme="minorHAnsi" w:cstheme="minorHAnsi"/>
                <w:b/>
                <w:bCs/>
                <w:color w:val="F2F2F2"/>
                <w:sz w:val="20"/>
                <w:szCs w:val="20"/>
                <w:lang w:val="en-US"/>
              </w:rPr>
            </w:pPr>
            <w:r w:rsidRPr="00506B79">
              <w:rPr>
                <w:rFonts w:asciiTheme="minorHAnsi" w:eastAsia="Calibri" w:hAnsiTheme="minorHAnsi" w:cstheme="minorHAnsi"/>
                <w:b/>
                <w:bCs/>
                <w:color w:val="F2F2F2"/>
                <w:sz w:val="20"/>
                <w:szCs w:val="20"/>
                <w:lang w:val="en-US"/>
              </w:rPr>
              <w:t>Total</w:t>
            </w:r>
          </w:p>
          <w:p w14:paraId="05DB6BCC" w14:textId="77777777" w:rsidR="00506B79" w:rsidRPr="00506B79" w:rsidRDefault="00506B79" w:rsidP="004A2E2D">
            <w:pPr>
              <w:pStyle w:val="ab"/>
              <w:jc w:val="center"/>
              <w:rPr>
                <w:rFonts w:asciiTheme="minorHAnsi" w:eastAsia="Calibri" w:hAnsiTheme="minorHAnsi" w:cstheme="minorHAnsi"/>
                <w:b/>
                <w:bCs/>
                <w:color w:val="F2F2F2"/>
                <w:sz w:val="20"/>
                <w:szCs w:val="20"/>
                <w:lang w:val="en-US"/>
              </w:rPr>
            </w:pPr>
            <w:r w:rsidRPr="00506B79">
              <w:rPr>
                <w:rFonts w:asciiTheme="minorHAnsi" w:eastAsia="Calibri" w:hAnsiTheme="minorHAnsi" w:cstheme="minorHAnsi"/>
                <w:b/>
                <w:bCs/>
                <w:color w:val="F2F2F2"/>
                <w:sz w:val="20"/>
                <w:szCs w:val="20"/>
                <w:lang w:val="en-US"/>
              </w:rPr>
              <w:t>Student</w:t>
            </w:r>
          </w:p>
          <w:p w14:paraId="4DC32B41"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Enrolment</w:t>
            </w:r>
          </w:p>
        </w:tc>
        <w:tc>
          <w:tcPr>
            <w:tcW w:w="1346" w:type="dxa"/>
            <w:gridSpan w:val="2"/>
            <w:shd w:val="clear" w:color="auto" w:fill="4C3D8E"/>
            <w:vAlign w:val="center"/>
          </w:tcPr>
          <w:p w14:paraId="535F34A7" w14:textId="77777777" w:rsidR="00506B79" w:rsidRPr="00506B79" w:rsidRDefault="00506B79" w:rsidP="004A2E2D">
            <w:pPr>
              <w:pStyle w:val="ab"/>
              <w:jc w:val="center"/>
              <w:rPr>
                <w:rFonts w:asciiTheme="minorHAnsi" w:eastAsia="Calibri" w:hAnsiTheme="minorHAnsi" w:cstheme="minorHAnsi"/>
                <w:b/>
                <w:bCs/>
                <w:color w:val="F2F2F2"/>
                <w:sz w:val="20"/>
                <w:szCs w:val="20"/>
                <w:lang w:val="en-US"/>
              </w:rPr>
            </w:pPr>
            <w:r w:rsidRPr="00506B79">
              <w:rPr>
                <w:rFonts w:asciiTheme="minorHAnsi" w:eastAsia="Calibri" w:hAnsiTheme="minorHAnsi" w:cstheme="minorHAnsi"/>
                <w:b/>
                <w:bCs/>
                <w:color w:val="F2F2F2"/>
                <w:sz w:val="20"/>
                <w:szCs w:val="20"/>
                <w:lang w:val="en-US"/>
              </w:rPr>
              <w:t>Average</w:t>
            </w:r>
          </w:p>
          <w:p w14:paraId="0673D4EC"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Class Size</w:t>
            </w:r>
          </w:p>
        </w:tc>
        <w:tc>
          <w:tcPr>
            <w:tcW w:w="2125" w:type="dxa"/>
            <w:gridSpan w:val="3"/>
            <w:shd w:val="clear" w:color="auto" w:fill="4C3D8E"/>
            <w:vAlign w:val="center"/>
          </w:tcPr>
          <w:p w14:paraId="24BC0494" w14:textId="77777777" w:rsidR="00506B79" w:rsidRPr="00506B79" w:rsidRDefault="00506B79" w:rsidP="004A2E2D">
            <w:pPr>
              <w:pStyle w:val="ab"/>
              <w:jc w:val="center"/>
              <w:rPr>
                <w:rFonts w:asciiTheme="minorHAnsi" w:eastAsia="Calibri" w:hAnsiTheme="minorHAnsi" w:cstheme="minorHAnsi"/>
                <w:b/>
                <w:bCs/>
                <w:color w:val="F2F2F2"/>
                <w:sz w:val="20"/>
                <w:szCs w:val="20"/>
                <w:lang w:val="en-US"/>
              </w:rPr>
            </w:pPr>
            <w:r w:rsidRPr="00506B79">
              <w:rPr>
                <w:rFonts w:asciiTheme="minorHAnsi" w:eastAsia="Calibri" w:hAnsiTheme="minorHAnsi" w:cstheme="minorHAnsi"/>
                <w:b/>
                <w:bCs/>
                <w:color w:val="F2F2F2"/>
                <w:sz w:val="20"/>
                <w:szCs w:val="20"/>
                <w:lang w:val="en-US"/>
              </w:rPr>
              <w:t xml:space="preserve">Ratio of Students </w:t>
            </w:r>
          </w:p>
          <w:p w14:paraId="5C0866FF"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to Teaching Staff</w:t>
            </w:r>
          </w:p>
        </w:tc>
      </w:tr>
      <w:tr w:rsidR="00506B79" w:rsidRPr="00CC6BA1" w14:paraId="2B383AC3" w14:textId="77777777" w:rsidTr="00175CE7">
        <w:trPr>
          <w:trHeight w:val="283"/>
          <w:tblHeader/>
          <w:tblCellSpacing w:w="7" w:type="dxa"/>
          <w:jc w:val="center"/>
        </w:trPr>
        <w:tc>
          <w:tcPr>
            <w:tcW w:w="499" w:type="dxa"/>
            <w:vMerge/>
            <w:shd w:val="clear" w:color="auto" w:fill="BDD6EE"/>
            <w:vAlign w:val="center"/>
          </w:tcPr>
          <w:p w14:paraId="25C048A5" w14:textId="77777777" w:rsidR="00506B79" w:rsidRPr="00CC6BA1" w:rsidRDefault="00506B79" w:rsidP="004A2E2D">
            <w:pPr>
              <w:spacing w:after="0"/>
              <w:jc w:val="center"/>
              <w:rPr>
                <w:rFonts w:cstheme="minorHAnsi"/>
                <w:sz w:val="28"/>
                <w:szCs w:val="28"/>
                <w:rtl/>
              </w:rPr>
            </w:pPr>
          </w:p>
        </w:tc>
        <w:tc>
          <w:tcPr>
            <w:tcW w:w="1267" w:type="dxa"/>
            <w:vMerge/>
            <w:shd w:val="clear" w:color="auto" w:fill="BDD6EE"/>
            <w:vAlign w:val="center"/>
          </w:tcPr>
          <w:p w14:paraId="5CAF95DE" w14:textId="77777777" w:rsidR="00506B79" w:rsidRPr="00CC6BA1" w:rsidRDefault="00506B79" w:rsidP="004A2E2D">
            <w:pPr>
              <w:spacing w:after="0"/>
              <w:jc w:val="center"/>
              <w:rPr>
                <w:rFonts w:cstheme="minorHAnsi"/>
                <w:sz w:val="20"/>
                <w:szCs w:val="20"/>
              </w:rPr>
            </w:pPr>
          </w:p>
        </w:tc>
        <w:tc>
          <w:tcPr>
            <w:tcW w:w="1595" w:type="dxa"/>
            <w:vMerge/>
            <w:shd w:val="clear" w:color="auto" w:fill="BDD6EE"/>
            <w:vAlign w:val="center"/>
          </w:tcPr>
          <w:p w14:paraId="57153AC4" w14:textId="77777777" w:rsidR="00506B79" w:rsidRPr="00CC6BA1" w:rsidRDefault="00506B79" w:rsidP="004A2E2D">
            <w:pPr>
              <w:spacing w:after="0"/>
              <w:jc w:val="center"/>
              <w:rPr>
                <w:rFonts w:cstheme="minorHAnsi"/>
                <w:sz w:val="20"/>
                <w:szCs w:val="20"/>
              </w:rPr>
            </w:pPr>
          </w:p>
        </w:tc>
        <w:tc>
          <w:tcPr>
            <w:tcW w:w="1090" w:type="dxa"/>
            <w:vMerge/>
            <w:shd w:val="clear" w:color="auto" w:fill="BDD6EE"/>
            <w:vAlign w:val="center"/>
          </w:tcPr>
          <w:p w14:paraId="647C583A" w14:textId="77777777" w:rsidR="00506B79" w:rsidRPr="00CC6BA1" w:rsidRDefault="00506B79" w:rsidP="004A2E2D">
            <w:pPr>
              <w:spacing w:after="0"/>
              <w:jc w:val="center"/>
              <w:rPr>
                <w:rFonts w:cstheme="minorHAnsi"/>
                <w:sz w:val="20"/>
                <w:szCs w:val="20"/>
              </w:rPr>
            </w:pPr>
          </w:p>
        </w:tc>
        <w:tc>
          <w:tcPr>
            <w:tcW w:w="768" w:type="dxa"/>
            <w:shd w:val="clear" w:color="auto" w:fill="9498CB"/>
            <w:vAlign w:val="center"/>
          </w:tcPr>
          <w:p w14:paraId="11519FE9" w14:textId="77777777" w:rsidR="00506B79" w:rsidRPr="00175CE7" w:rsidRDefault="00506B79" w:rsidP="004A2E2D">
            <w:pPr>
              <w:spacing w:after="0"/>
              <w:jc w:val="center"/>
              <w:rPr>
                <w:rFonts w:cstheme="minorHAnsi"/>
                <w:b/>
                <w:bCs/>
                <w:color w:val="F2F2F2"/>
                <w:sz w:val="20"/>
                <w:szCs w:val="20"/>
              </w:rPr>
            </w:pPr>
            <w:r w:rsidRPr="00175CE7">
              <w:rPr>
                <w:rFonts w:cstheme="minorHAnsi"/>
                <w:b/>
                <w:bCs/>
                <w:color w:val="F2F2F2"/>
                <w:sz w:val="20"/>
                <w:szCs w:val="20"/>
              </w:rPr>
              <w:t>M</w:t>
            </w:r>
          </w:p>
        </w:tc>
        <w:tc>
          <w:tcPr>
            <w:tcW w:w="816" w:type="dxa"/>
            <w:shd w:val="clear" w:color="auto" w:fill="9498CB"/>
            <w:vAlign w:val="center"/>
          </w:tcPr>
          <w:p w14:paraId="03706445" w14:textId="77777777" w:rsidR="00506B79" w:rsidRPr="00175CE7" w:rsidRDefault="00506B79" w:rsidP="004A2E2D">
            <w:pPr>
              <w:spacing w:after="0"/>
              <w:jc w:val="center"/>
              <w:rPr>
                <w:rFonts w:cstheme="minorHAnsi"/>
                <w:b/>
                <w:bCs/>
                <w:color w:val="F2F2F2"/>
                <w:sz w:val="20"/>
                <w:szCs w:val="20"/>
              </w:rPr>
            </w:pPr>
            <w:r w:rsidRPr="00175CE7">
              <w:rPr>
                <w:rFonts w:cstheme="minorHAnsi"/>
                <w:b/>
                <w:bCs/>
                <w:color w:val="F2F2F2"/>
                <w:sz w:val="20"/>
                <w:szCs w:val="20"/>
              </w:rPr>
              <w:t>F</w:t>
            </w:r>
            <w:r w:rsidRPr="00175CE7">
              <w:rPr>
                <w:rFonts w:cstheme="minorHAnsi"/>
                <w:b/>
                <w:bCs/>
                <w:color w:val="F2F2F2"/>
                <w:sz w:val="20"/>
                <w:szCs w:val="20"/>
                <w:rtl/>
              </w:rPr>
              <w:t xml:space="preserve"> </w:t>
            </w:r>
          </w:p>
        </w:tc>
        <w:tc>
          <w:tcPr>
            <w:tcW w:w="651" w:type="dxa"/>
            <w:shd w:val="clear" w:color="auto" w:fill="9498CB"/>
            <w:vAlign w:val="center"/>
          </w:tcPr>
          <w:p w14:paraId="09C36E81" w14:textId="77777777" w:rsidR="00506B79" w:rsidRPr="00175CE7" w:rsidRDefault="00506B79" w:rsidP="004A2E2D">
            <w:pPr>
              <w:spacing w:after="0"/>
              <w:jc w:val="center"/>
              <w:rPr>
                <w:rFonts w:cstheme="minorHAnsi"/>
                <w:b/>
                <w:bCs/>
                <w:color w:val="F2F2F2"/>
                <w:sz w:val="16"/>
                <w:szCs w:val="16"/>
              </w:rPr>
            </w:pPr>
            <w:r w:rsidRPr="00175CE7">
              <w:rPr>
                <w:rFonts w:cstheme="minorHAnsi"/>
                <w:b/>
                <w:bCs/>
                <w:color w:val="F2F2F2"/>
                <w:sz w:val="20"/>
                <w:szCs w:val="20"/>
              </w:rPr>
              <w:t>M</w:t>
            </w:r>
          </w:p>
        </w:tc>
        <w:tc>
          <w:tcPr>
            <w:tcW w:w="681" w:type="dxa"/>
            <w:shd w:val="clear" w:color="auto" w:fill="9498CB"/>
            <w:vAlign w:val="center"/>
          </w:tcPr>
          <w:p w14:paraId="297310A0" w14:textId="77777777" w:rsidR="00506B79" w:rsidRPr="00175CE7" w:rsidRDefault="00506B79" w:rsidP="004A2E2D">
            <w:pPr>
              <w:spacing w:after="0"/>
              <w:jc w:val="center"/>
              <w:rPr>
                <w:rFonts w:cstheme="minorHAnsi"/>
                <w:b/>
                <w:bCs/>
                <w:color w:val="F2F2F2"/>
                <w:sz w:val="16"/>
                <w:szCs w:val="16"/>
              </w:rPr>
            </w:pPr>
            <w:r w:rsidRPr="00175CE7">
              <w:rPr>
                <w:rFonts w:cstheme="minorHAnsi"/>
                <w:b/>
                <w:bCs/>
                <w:color w:val="F2F2F2"/>
                <w:sz w:val="20"/>
                <w:szCs w:val="20"/>
              </w:rPr>
              <w:t>F</w:t>
            </w:r>
            <w:r w:rsidRPr="00175CE7">
              <w:rPr>
                <w:rFonts w:cstheme="minorHAnsi"/>
                <w:b/>
                <w:bCs/>
                <w:color w:val="F2F2F2"/>
                <w:sz w:val="20"/>
                <w:szCs w:val="20"/>
                <w:rtl/>
              </w:rPr>
              <w:t xml:space="preserve"> </w:t>
            </w:r>
          </w:p>
        </w:tc>
        <w:tc>
          <w:tcPr>
            <w:tcW w:w="689" w:type="dxa"/>
            <w:shd w:val="clear" w:color="auto" w:fill="9498CB"/>
            <w:vAlign w:val="center"/>
          </w:tcPr>
          <w:p w14:paraId="3E5181B9" w14:textId="77777777" w:rsidR="00506B79" w:rsidRPr="00175CE7" w:rsidRDefault="00506B79" w:rsidP="004A2E2D">
            <w:pPr>
              <w:spacing w:after="0"/>
              <w:jc w:val="center"/>
              <w:rPr>
                <w:rFonts w:cstheme="minorHAnsi"/>
                <w:b/>
                <w:bCs/>
                <w:color w:val="F2F2F2"/>
                <w:sz w:val="16"/>
                <w:szCs w:val="16"/>
              </w:rPr>
            </w:pPr>
            <w:r w:rsidRPr="00175CE7">
              <w:rPr>
                <w:rFonts w:cstheme="minorHAnsi"/>
                <w:b/>
                <w:bCs/>
                <w:color w:val="F2F2F2"/>
                <w:sz w:val="20"/>
                <w:szCs w:val="20"/>
              </w:rPr>
              <w:t>M</w:t>
            </w:r>
          </w:p>
        </w:tc>
        <w:tc>
          <w:tcPr>
            <w:tcW w:w="689" w:type="dxa"/>
            <w:shd w:val="clear" w:color="auto" w:fill="9498CB"/>
            <w:vAlign w:val="center"/>
          </w:tcPr>
          <w:p w14:paraId="57EA6781" w14:textId="77777777" w:rsidR="00506B79" w:rsidRPr="00175CE7" w:rsidRDefault="00506B79" w:rsidP="004A2E2D">
            <w:pPr>
              <w:spacing w:after="0"/>
              <w:jc w:val="center"/>
              <w:rPr>
                <w:rFonts w:cstheme="minorHAnsi"/>
                <w:b/>
                <w:bCs/>
                <w:color w:val="F2F2F2"/>
                <w:sz w:val="16"/>
                <w:szCs w:val="16"/>
              </w:rPr>
            </w:pPr>
            <w:r w:rsidRPr="00175CE7">
              <w:rPr>
                <w:rFonts w:cstheme="minorHAnsi"/>
                <w:b/>
                <w:bCs/>
                <w:color w:val="F2F2F2"/>
                <w:sz w:val="20"/>
                <w:szCs w:val="20"/>
              </w:rPr>
              <w:t>F</w:t>
            </w:r>
            <w:r w:rsidRPr="00175CE7">
              <w:rPr>
                <w:rFonts w:cstheme="minorHAnsi"/>
                <w:b/>
                <w:bCs/>
                <w:color w:val="F2F2F2"/>
                <w:sz w:val="20"/>
                <w:szCs w:val="20"/>
                <w:rtl/>
              </w:rPr>
              <w:t xml:space="preserve"> </w:t>
            </w:r>
          </w:p>
        </w:tc>
        <w:tc>
          <w:tcPr>
            <w:tcW w:w="719" w:type="dxa"/>
            <w:shd w:val="clear" w:color="auto" w:fill="9498CB"/>
            <w:vAlign w:val="center"/>
          </w:tcPr>
          <w:p w14:paraId="56919CC6" w14:textId="77777777" w:rsidR="00506B79" w:rsidRPr="00175CE7" w:rsidRDefault="00506B79" w:rsidP="004A2E2D">
            <w:pPr>
              <w:spacing w:after="0"/>
              <w:jc w:val="center"/>
              <w:rPr>
                <w:rFonts w:cstheme="minorHAnsi"/>
                <w:b/>
                <w:bCs/>
                <w:color w:val="F2F2F2"/>
                <w:sz w:val="16"/>
                <w:szCs w:val="16"/>
              </w:rPr>
            </w:pPr>
            <w:r w:rsidRPr="00175CE7">
              <w:rPr>
                <w:rFonts w:cstheme="minorHAnsi"/>
                <w:b/>
                <w:bCs/>
                <w:color w:val="F2F2F2"/>
                <w:sz w:val="18"/>
                <w:szCs w:val="18"/>
              </w:rPr>
              <w:t>Total</w:t>
            </w:r>
          </w:p>
        </w:tc>
      </w:tr>
      <w:tr w:rsidR="00506B79" w:rsidRPr="00CC6BA1" w14:paraId="1C5584D4" w14:textId="77777777" w:rsidTr="00175CE7">
        <w:trPr>
          <w:tblCellSpacing w:w="7" w:type="dxa"/>
          <w:jc w:val="center"/>
        </w:trPr>
        <w:tc>
          <w:tcPr>
            <w:tcW w:w="499" w:type="dxa"/>
            <w:shd w:val="clear" w:color="auto" w:fill="D9D9D9"/>
            <w:vAlign w:val="center"/>
          </w:tcPr>
          <w:p w14:paraId="273314B9" w14:textId="3DCE0C08" w:rsidR="00506B79" w:rsidRPr="00CC6BA1" w:rsidRDefault="00506B79" w:rsidP="004A2E2D">
            <w:pPr>
              <w:spacing w:after="0"/>
              <w:jc w:val="center"/>
              <w:rPr>
                <w:rFonts w:cstheme="minorHAnsi"/>
                <w:color w:val="525252"/>
                <w:sz w:val="20"/>
                <w:szCs w:val="20"/>
                <w:rtl/>
              </w:rPr>
            </w:pPr>
            <w:r>
              <w:rPr>
                <w:rFonts w:cstheme="minorHAnsi"/>
                <w:sz w:val="24"/>
                <w:szCs w:val="24"/>
              </w:rPr>
              <w:t>1</w:t>
            </w:r>
          </w:p>
        </w:tc>
        <w:tc>
          <w:tcPr>
            <w:tcW w:w="1267" w:type="dxa"/>
            <w:shd w:val="clear" w:color="auto" w:fill="D9D9D9"/>
            <w:vAlign w:val="center"/>
          </w:tcPr>
          <w:p w14:paraId="6DAEB46D" w14:textId="77777777" w:rsidR="00506B79" w:rsidRPr="00175CE7" w:rsidRDefault="00506B79" w:rsidP="004A2E2D">
            <w:pPr>
              <w:spacing w:after="0"/>
              <w:jc w:val="center"/>
              <w:rPr>
                <w:rFonts w:cstheme="minorHAnsi"/>
                <w:sz w:val="24"/>
                <w:szCs w:val="24"/>
              </w:rPr>
            </w:pPr>
          </w:p>
        </w:tc>
        <w:tc>
          <w:tcPr>
            <w:tcW w:w="1595" w:type="dxa"/>
            <w:shd w:val="clear" w:color="auto" w:fill="D9D9D9"/>
            <w:vAlign w:val="center"/>
          </w:tcPr>
          <w:p w14:paraId="624CB4C7" w14:textId="77777777" w:rsidR="00506B79" w:rsidRPr="00175CE7" w:rsidRDefault="00506B79" w:rsidP="004A2E2D">
            <w:pPr>
              <w:spacing w:after="0"/>
              <w:jc w:val="center"/>
              <w:rPr>
                <w:rFonts w:cstheme="minorHAnsi"/>
                <w:sz w:val="24"/>
                <w:szCs w:val="24"/>
              </w:rPr>
            </w:pPr>
          </w:p>
        </w:tc>
        <w:tc>
          <w:tcPr>
            <w:tcW w:w="1090" w:type="dxa"/>
            <w:shd w:val="clear" w:color="auto" w:fill="D9D9D9"/>
            <w:vAlign w:val="center"/>
          </w:tcPr>
          <w:p w14:paraId="33C027CF" w14:textId="77777777" w:rsidR="00506B79" w:rsidRPr="00175CE7" w:rsidRDefault="00506B79" w:rsidP="004A2E2D">
            <w:pPr>
              <w:spacing w:after="0"/>
              <w:jc w:val="center"/>
              <w:rPr>
                <w:rFonts w:cstheme="minorHAnsi"/>
                <w:sz w:val="24"/>
                <w:szCs w:val="24"/>
              </w:rPr>
            </w:pPr>
          </w:p>
        </w:tc>
        <w:tc>
          <w:tcPr>
            <w:tcW w:w="768" w:type="dxa"/>
            <w:shd w:val="clear" w:color="auto" w:fill="D9D9D9"/>
            <w:vAlign w:val="center"/>
          </w:tcPr>
          <w:p w14:paraId="6DC41127" w14:textId="77777777" w:rsidR="00506B79" w:rsidRPr="00175CE7" w:rsidRDefault="00506B79" w:rsidP="004A2E2D">
            <w:pPr>
              <w:spacing w:after="0"/>
              <w:jc w:val="center"/>
              <w:rPr>
                <w:rFonts w:cstheme="minorHAnsi"/>
                <w:sz w:val="24"/>
                <w:szCs w:val="24"/>
              </w:rPr>
            </w:pPr>
          </w:p>
        </w:tc>
        <w:tc>
          <w:tcPr>
            <w:tcW w:w="816" w:type="dxa"/>
            <w:shd w:val="clear" w:color="auto" w:fill="D9D9D9"/>
            <w:vAlign w:val="center"/>
          </w:tcPr>
          <w:p w14:paraId="15D30706" w14:textId="77777777" w:rsidR="00506B79" w:rsidRPr="00175CE7" w:rsidRDefault="00506B79" w:rsidP="004A2E2D">
            <w:pPr>
              <w:spacing w:after="0"/>
              <w:jc w:val="center"/>
              <w:rPr>
                <w:rFonts w:cstheme="minorHAnsi"/>
                <w:sz w:val="24"/>
                <w:szCs w:val="24"/>
              </w:rPr>
            </w:pPr>
          </w:p>
        </w:tc>
        <w:tc>
          <w:tcPr>
            <w:tcW w:w="651" w:type="dxa"/>
            <w:shd w:val="clear" w:color="auto" w:fill="D9D9D9"/>
            <w:vAlign w:val="center"/>
          </w:tcPr>
          <w:p w14:paraId="5BC11C69" w14:textId="77777777" w:rsidR="00506B79" w:rsidRPr="00175CE7" w:rsidRDefault="00506B79" w:rsidP="004A2E2D">
            <w:pPr>
              <w:spacing w:after="0"/>
              <w:jc w:val="center"/>
              <w:rPr>
                <w:rFonts w:cstheme="minorHAnsi"/>
                <w:sz w:val="24"/>
                <w:szCs w:val="24"/>
              </w:rPr>
            </w:pPr>
          </w:p>
        </w:tc>
        <w:tc>
          <w:tcPr>
            <w:tcW w:w="681" w:type="dxa"/>
            <w:shd w:val="clear" w:color="auto" w:fill="D9D9D9"/>
            <w:vAlign w:val="center"/>
          </w:tcPr>
          <w:p w14:paraId="1A6BE0EE"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37A0DCCF"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3143BC94" w14:textId="77777777" w:rsidR="00506B79" w:rsidRPr="00175CE7" w:rsidRDefault="00506B79" w:rsidP="004A2E2D">
            <w:pPr>
              <w:spacing w:after="0"/>
              <w:jc w:val="center"/>
              <w:rPr>
                <w:rFonts w:cstheme="minorHAnsi"/>
                <w:sz w:val="24"/>
                <w:szCs w:val="24"/>
              </w:rPr>
            </w:pPr>
          </w:p>
        </w:tc>
        <w:tc>
          <w:tcPr>
            <w:tcW w:w="719" w:type="dxa"/>
            <w:shd w:val="clear" w:color="auto" w:fill="D9D9D9"/>
            <w:vAlign w:val="center"/>
          </w:tcPr>
          <w:p w14:paraId="0EA64945" w14:textId="77777777" w:rsidR="00506B79" w:rsidRPr="00175CE7" w:rsidRDefault="00506B79" w:rsidP="004A2E2D">
            <w:pPr>
              <w:spacing w:after="0"/>
              <w:jc w:val="center"/>
              <w:rPr>
                <w:rFonts w:cstheme="minorHAnsi"/>
                <w:sz w:val="24"/>
                <w:szCs w:val="24"/>
              </w:rPr>
            </w:pPr>
          </w:p>
        </w:tc>
      </w:tr>
      <w:tr w:rsidR="00506B79" w:rsidRPr="00CC6BA1" w14:paraId="22DFB415" w14:textId="77777777" w:rsidTr="00175CE7">
        <w:trPr>
          <w:tblCellSpacing w:w="7" w:type="dxa"/>
          <w:jc w:val="center"/>
        </w:trPr>
        <w:tc>
          <w:tcPr>
            <w:tcW w:w="499" w:type="dxa"/>
            <w:shd w:val="clear" w:color="auto" w:fill="F2F2F2"/>
            <w:vAlign w:val="center"/>
          </w:tcPr>
          <w:p w14:paraId="17D58BAA" w14:textId="1BB57B55" w:rsidR="00506B79" w:rsidRPr="00CC6BA1" w:rsidRDefault="00506B79" w:rsidP="004A2E2D">
            <w:pPr>
              <w:spacing w:after="0"/>
              <w:jc w:val="center"/>
              <w:rPr>
                <w:rFonts w:cstheme="minorHAnsi"/>
                <w:color w:val="525252"/>
                <w:sz w:val="20"/>
                <w:szCs w:val="20"/>
                <w:rtl/>
              </w:rPr>
            </w:pPr>
            <w:r>
              <w:rPr>
                <w:rFonts w:cstheme="minorHAnsi"/>
                <w:sz w:val="24"/>
                <w:szCs w:val="24"/>
              </w:rPr>
              <w:t>2</w:t>
            </w:r>
          </w:p>
        </w:tc>
        <w:tc>
          <w:tcPr>
            <w:tcW w:w="1267" w:type="dxa"/>
            <w:shd w:val="clear" w:color="auto" w:fill="F2F2F2"/>
            <w:vAlign w:val="center"/>
          </w:tcPr>
          <w:p w14:paraId="765BB9A5" w14:textId="77777777" w:rsidR="00506B79" w:rsidRPr="00175CE7" w:rsidRDefault="00506B79" w:rsidP="004A2E2D">
            <w:pPr>
              <w:spacing w:after="0"/>
              <w:jc w:val="center"/>
              <w:rPr>
                <w:rFonts w:cstheme="minorHAnsi"/>
                <w:sz w:val="24"/>
                <w:szCs w:val="24"/>
              </w:rPr>
            </w:pPr>
          </w:p>
        </w:tc>
        <w:tc>
          <w:tcPr>
            <w:tcW w:w="1595" w:type="dxa"/>
            <w:shd w:val="clear" w:color="auto" w:fill="F2F2F2"/>
            <w:vAlign w:val="center"/>
          </w:tcPr>
          <w:p w14:paraId="37EDD452" w14:textId="77777777" w:rsidR="00506B79" w:rsidRPr="00175CE7" w:rsidRDefault="00506B79" w:rsidP="004A2E2D">
            <w:pPr>
              <w:spacing w:after="0"/>
              <w:jc w:val="center"/>
              <w:rPr>
                <w:rFonts w:cstheme="minorHAnsi"/>
                <w:sz w:val="24"/>
                <w:szCs w:val="24"/>
              </w:rPr>
            </w:pPr>
          </w:p>
        </w:tc>
        <w:tc>
          <w:tcPr>
            <w:tcW w:w="1090" w:type="dxa"/>
            <w:shd w:val="clear" w:color="auto" w:fill="F2F2F2"/>
            <w:vAlign w:val="center"/>
          </w:tcPr>
          <w:p w14:paraId="39F71E7D" w14:textId="77777777" w:rsidR="00506B79" w:rsidRPr="00175CE7" w:rsidRDefault="00506B79" w:rsidP="004A2E2D">
            <w:pPr>
              <w:spacing w:after="0"/>
              <w:jc w:val="center"/>
              <w:rPr>
                <w:rFonts w:cstheme="minorHAnsi"/>
                <w:sz w:val="24"/>
                <w:szCs w:val="24"/>
              </w:rPr>
            </w:pPr>
          </w:p>
        </w:tc>
        <w:tc>
          <w:tcPr>
            <w:tcW w:w="768" w:type="dxa"/>
            <w:shd w:val="clear" w:color="auto" w:fill="F2F2F2"/>
            <w:vAlign w:val="center"/>
          </w:tcPr>
          <w:p w14:paraId="58596CF0" w14:textId="77777777" w:rsidR="00506B79" w:rsidRPr="00175CE7" w:rsidRDefault="00506B79" w:rsidP="004A2E2D">
            <w:pPr>
              <w:spacing w:after="0"/>
              <w:jc w:val="center"/>
              <w:rPr>
                <w:rFonts w:cstheme="minorHAnsi"/>
                <w:sz w:val="24"/>
                <w:szCs w:val="24"/>
              </w:rPr>
            </w:pPr>
          </w:p>
        </w:tc>
        <w:tc>
          <w:tcPr>
            <w:tcW w:w="816" w:type="dxa"/>
            <w:shd w:val="clear" w:color="auto" w:fill="F2F2F2"/>
            <w:vAlign w:val="center"/>
          </w:tcPr>
          <w:p w14:paraId="79B5109F" w14:textId="77777777" w:rsidR="00506B79" w:rsidRPr="00175CE7" w:rsidRDefault="00506B79" w:rsidP="004A2E2D">
            <w:pPr>
              <w:spacing w:after="0"/>
              <w:jc w:val="center"/>
              <w:rPr>
                <w:rFonts w:cstheme="minorHAnsi"/>
                <w:sz w:val="24"/>
                <w:szCs w:val="24"/>
              </w:rPr>
            </w:pPr>
          </w:p>
        </w:tc>
        <w:tc>
          <w:tcPr>
            <w:tcW w:w="651" w:type="dxa"/>
            <w:shd w:val="clear" w:color="auto" w:fill="F2F2F2"/>
            <w:vAlign w:val="center"/>
          </w:tcPr>
          <w:p w14:paraId="324B9102" w14:textId="77777777" w:rsidR="00506B79" w:rsidRPr="00175CE7" w:rsidRDefault="00506B79" w:rsidP="004A2E2D">
            <w:pPr>
              <w:spacing w:after="0"/>
              <w:jc w:val="center"/>
              <w:rPr>
                <w:rFonts w:cstheme="minorHAnsi"/>
                <w:sz w:val="24"/>
                <w:szCs w:val="24"/>
              </w:rPr>
            </w:pPr>
          </w:p>
        </w:tc>
        <w:tc>
          <w:tcPr>
            <w:tcW w:w="681" w:type="dxa"/>
            <w:shd w:val="clear" w:color="auto" w:fill="F2F2F2"/>
            <w:vAlign w:val="center"/>
          </w:tcPr>
          <w:p w14:paraId="1806CD46" w14:textId="77777777" w:rsidR="00506B79" w:rsidRPr="00175CE7" w:rsidRDefault="00506B79" w:rsidP="004A2E2D">
            <w:pPr>
              <w:spacing w:after="0"/>
              <w:jc w:val="center"/>
              <w:rPr>
                <w:rFonts w:cstheme="minorHAnsi"/>
                <w:sz w:val="24"/>
                <w:szCs w:val="24"/>
              </w:rPr>
            </w:pPr>
          </w:p>
        </w:tc>
        <w:tc>
          <w:tcPr>
            <w:tcW w:w="689" w:type="dxa"/>
            <w:shd w:val="clear" w:color="auto" w:fill="F2F2F2"/>
            <w:vAlign w:val="center"/>
          </w:tcPr>
          <w:p w14:paraId="57FDBE36" w14:textId="77777777" w:rsidR="00506B79" w:rsidRPr="00175CE7" w:rsidRDefault="00506B79" w:rsidP="004A2E2D">
            <w:pPr>
              <w:spacing w:after="0"/>
              <w:jc w:val="center"/>
              <w:rPr>
                <w:rFonts w:cstheme="minorHAnsi"/>
                <w:sz w:val="24"/>
                <w:szCs w:val="24"/>
              </w:rPr>
            </w:pPr>
          </w:p>
        </w:tc>
        <w:tc>
          <w:tcPr>
            <w:tcW w:w="689" w:type="dxa"/>
            <w:shd w:val="clear" w:color="auto" w:fill="F2F2F2"/>
            <w:vAlign w:val="center"/>
          </w:tcPr>
          <w:p w14:paraId="3C76F7E8" w14:textId="77777777" w:rsidR="00506B79" w:rsidRPr="00175CE7" w:rsidRDefault="00506B79" w:rsidP="004A2E2D">
            <w:pPr>
              <w:spacing w:after="0"/>
              <w:jc w:val="center"/>
              <w:rPr>
                <w:rFonts w:cstheme="minorHAnsi"/>
                <w:sz w:val="24"/>
                <w:szCs w:val="24"/>
              </w:rPr>
            </w:pPr>
          </w:p>
        </w:tc>
        <w:tc>
          <w:tcPr>
            <w:tcW w:w="719" w:type="dxa"/>
            <w:shd w:val="clear" w:color="auto" w:fill="F2F2F2"/>
            <w:vAlign w:val="center"/>
          </w:tcPr>
          <w:p w14:paraId="3B115467" w14:textId="77777777" w:rsidR="00506B79" w:rsidRPr="00175CE7" w:rsidRDefault="00506B79" w:rsidP="004A2E2D">
            <w:pPr>
              <w:spacing w:after="0"/>
              <w:jc w:val="center"/>
              <w:rPr>
                <w:rFonts w:cstheme="minorHAnsi"/>
                <w:sz w:val="24"/>
                <w:szCs w:val="24"/>
              </w:rPr>
            </w:pPr>
          </w:p>
        </w:tc>
      </w:tr>
      <w:tr w:rsidR="00506B79" w:rsidRPr="00CC6BA1" w14:paraId="30EC83DF" w14:textId="77777777" w:rsidTr="00175CE7">
        <w:trPr>
          <w:tblCellSpacing w:w="7" w:type="dxa"/>
          <w:jc w:val="center"/>
        </w:trPr>
        <w:tc>
          <w:tcPr>
            <w:tcW w:w="499" w:type="dxa"/>
            <w:shd w:val="clear" w:color="auto" w:fill="D9D9D9"/>
            <w:vAlign w:val="center"/>
          </w:tcPr>
          <w:p w14:paraId="7B0C5A19" w14:textId="3EE27999" w:rsidR="00506B79" w:rsidRPr="00CC6BA1" w:rsidRDefault="00506B79" w:rsidP="004A2E2D">
            <w:pPr>
              <w:spacing w:after="0"/>
              <w:jc w:val="center"/>
              <w:rPr>
                <w:rFonts w:cstheme="minorHAnsi"/>
                <w:color w:val="525252"/>
                <w:sz w:val="20"/>
                <w:szCs w:val="20"/>
              </w:rPr>
            </w:pPr>
            <w:r>
              <w:rPr>
                <w:rFonts w:cstheme="minorHAnsi"/>
                <w:sz w:val="24"/>
                <w:szCs w:val="24"/>
              </w:rPr>
              <w:t>3</w:t>
            </w:r>
          </w:p>
        </w:tc>
        <w:tc>
          <w:tcPr>
            <w:tcW w:w="1267" w:type="dxa"/>
            <w:shd w:val="clear" w:color="auto" w:fill="D9D9D9"/>
            <w:vAlign w:val="center"/>
          </w:tcPr>
          <w:p w14:paraId="23E9746F" w14:textId="77777777" w:rsidR="00506B79" w:rsidRPr="00175CE7" w:rsidRDefault="00506B79" w:rsidP="004A2E2D">
            <w:pPr>
              <w:spacing w:after="0"/>
              <w:jc w:val="center"/>
              <w:rPr>
                <w:rFonts w:cstheme="minorHAnsi"/>
                <w:sz w:val="24"/>
                <w:szCs w:val="24"/>
              </w:rPr>
            </w:pPr>
          </w:p>
        </w:tc>
        <w:tc>
          <w:tcPr>
            <w:tcW w:w="1595" w:type="dxa"/>
            <w:shd w:val="clear" w:color="auto" w:fill="D9D9D9"/>
            <w:vAlign w:val="center"/>
          </w:tcPr>
          <w:p w14:paraId="4E2489D6" w14:textId="77777777" w:rsidR="00506B79" w:rsidRPr="00175CE7" w:rsidRDefault="00506B79" w:rsidP="004A2E2D">
            <w:pPr>
              <w:spacing w:after="0"/>
              <w:jc w:val="center"/>
              <w:rPr>
                <w:rFonts w:cstheme="minorHAnsi"/>
                <w:sz w:val="24"/>
                <w:szCs w:val="24"/>
                <w:lang w:bidi="ar-EG"/>
              </w:rPr>
            </w:pPr>
          </w:p>
        </w:tc>
        <w:tc>
          <w:tcPr>
            <w:tcW w:w="1090" w:type="dxa"/>
            <w:shd w:val="clear" w:color="auto" w:fill="D9D9D9"/>
            <w:vAlign w:val="center"/>
          </w:tcPr>
          <w:p w14:paraId="6AC8A377" w14:textId="77777777" w:rsidR="00506B79" w:rsidRPr="00175CE7" w:rsidRDefault="00506B79" w:rsidP="004A2E2D">
            <w:pPr>
              <w:spacing w:after="0"/>
              <w:jc w:val="center"/>
              <w:rPr>
                <w:rFonts w:cstheme="minorHAnsi"/>
                <w:sz w:val="24"/>
                <w:szCs w:val="24"/>
              </w:rPr>
            </w:pPr>
          </w:p>
        </w:tc>
        <w:tc>
          <w:tcPr>
            <w:tcW w:w="768" w:type="dxa"/>
            <w:shd w:val="clear" w:color="auto" w:fill="D9D9D9"/>
            <w:vAlign w:val="center"/>
          </w:tcPr>
          <w:p w14:paraId="2E340C6F" w14:textId="77777777" w:rsidR="00506B79" w:rsidRPr="00175CE7" w:rsidRDefault="00506B79" w:rsidP="004A2E2D">
            <w:pPr>
              <w:spacing w:after="0"/>
              <w:jc w:val="center"/>
              <w:rPr>
                <w:rFonts w:cstheme="minorHAnsi"/>
                <w:sz w:val="24"/>
                <w:szCs w:val="24"/>
              </w:rPr>
            </w:pPr>
          </w:p>
        </w:tc>
        <w:tc>
          <w:tcPr>
            <w:tcW w:w="816" w:type="dxa"/>
            <w:shd w:val="clear" w:color="auto" w:fill="D9D9D9"/>
            <w:vAlign w:val="center"/>
          </w:tcPr>
          <w:p w14:paraId="1DCDD013" w14:textId="77777777" w:rsidR="00506B79" w:rsidRPr="00175CE7" w:rsidRDefault="00506B79" w:rsidP="004A2E2D">
            <w:pPr>
              <w:spacing w:after="0"/>
              <w:jc w:val="center"/>
              <w:rPr>
                <w:rFonts w:cstheme="minorHAnsi"/>
                <w:sz w:val="24"/>
                <w:szCs w:val="24"/>
              </w:rPr>
            </w:pPr>
          </w:p>
        </w:tc>
        <w:tc>
          <w:tcPr>
            <w:tcW w:w="651" w:type="dxa"/>
            <w:shd w:val="clear" w:color="auto" w:fill="D9D9D9"/>
            <w:vAlign w:val="center"/>
          </w:tcPr>
          <w:p w14:paraId="7BB422E5" w14:textId="77777777" w:rsidR="00506B79" w:rsidRPr="00175CE7" w:rsidRDefault="00506B79" w:rsidP="004A2E2D">
            <w:pPr>
              <w:spacing w:after="0"/>
              <w:jc w:val="center"/>
              <w:rPr>
                <w:rFonts w:cstheme="minorHAnsi"/>
                <w:sz w:val="24"/>
                <w:szCs w:val="24"/>
              </w:rPr>
            </w:pPr>
          </w:p>
        </w:tc>
        <w:tc>
          <w:tcPr>
            <w:tcW w:w="681" w:type="dxa"/>
            <w:shd w:val="clear" w:color="auto" w:fill="D9D9D9"/>
            <w:vAlign w:val="center"/>
          </w:tcPr>
          <w:p w14:paraId="48AB9BA9"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7A7F6E98"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05C2B303" w14:textId="77777777" w:rsidR="00506B79" w:rsidRPr="00175CE7" w:rsidRDefault="00506B79" w:rsidP="004A2E2D">
            <w:pPr>
              <w:spacing w:after="0"/>
              <w:jc w:val="center"/>
              <w:rPr>
                <w:rFonts w:cstheme="minorHAnsi"/>
                <w:sz w:val="24"/>
                <w:szCs w:val="24"/>
              </w:rPr>
            </w:pPr>
          </w:p>
        </w:tc>
        <w:tc>
          <w:tcPr>
            <w:tcW w:w="719" w:type="dxa"/>
            <w:shd w:val="clear" w:color="auto" w:fill="D9D9D9"/>
            <w:vAlign w:val="center"/>
          </w:tcPr>
          <w:p w14:paraId="195A1BE3" w14:textId="77777777" w:rsidR="00506B79" w:rsidRPr="00175CE7" w:rsidRDefault="00506B79" w:rsidP="004A2E2D">
            <w:pPr>
              <w:spacing w:after="0"/>
              <w:jc w:val="center"/>
              <w:rPr>
                <w:rFonts w:cstheme="minorHAnsi"/>
                <w:sz w:val="24"/>
                <w:szCs w:val="24"/>
              </w:rPr>
            </w:pPr>
          </w:p>
        </w:tc>
      </w:tr>
      <w:tr w:rsidR="00506B79" w:rsidRPr="00CC6BA1" w14:paraId="2E989462" w14:textId="77777777" w:rsidTr="00175CE7">
        <w:trPr>
          <w:tblCellSpacing w:w="7" w:type="dxa"/>
          <w:jc w:val="center"/>
        </w:trPr>
        <w:tc>
          <w:tcPr>
            <w:tcW w:w="499" w:type="dxa"/>
            <w:shd w:val="clear" w:color="auto" w:fill="F2F2F2"/>
            <w:vAlign w:val="center"/>
          </w:tcPr>
          <w:p w14:paraId="7C8BC286" w14:textId="208FEFA0" w:rsidR="00506B79" w:rsidRPr="00CC6BA1" w:rsidRDefault="00506B79" w:rsidP="004A2E2D">
            <w:pPr>
              <w:spacing w:after="0"/>
              <w:jc w:val="center"/>
              <w:rPr>
                <w:rFonts w:cstheme="minorHAnsi"/>
                <w:color w:val="525252"/>
                <w:sz w:val="20"/>
                <w:szCs w:val="20"/>
              </w:rPr>
            </w:pPr>
            <w:r>
              <w:rPr>
                <w:rFonts w:cstheme="minorHAnsi"/>
                <w:sz w:val="24"/>
                <w:szCs w:val="24"/>
              </w:rPr>
              <w:t>4</w:t>
            </w:r>
          </w:p>
        </w:tc>
        <w:tc>
          <w:tcPr>
            <w:tcW w:w="1267" w:type="dxa"/>
            <w:shd w:val="clear" w:color="auto" w:fill="F2F2F2"/>
            <w:vAlign w:val="center"/>
          </w:tcPr>
          <w:p w14:paraId="18B27795" w14:textId="77777777" w:rsidR="00506B79" w:rsidRPr="00175CE7" w:rsidRDefault="00506B79" w:rsidP="004A2E2D">
            <w:pPr>
              <w:spacing w:after="0"/>
              <w:jc w:val="center"/>
              <w:rPr>
                <w:rFonts w:cstheme="minorHAnsi"/>
                <w:sz w:val="24"/>
                <w:szCs w:val="24"/>
              </w:rPr>
            </w:pPr>
          </w:p>
        </w:tc>
        <w:tc>
          <w:tcPr>
            <w:tcW w:w="1595" w:type="dxa"/>
            <w:shd w:val="clear" w:color="auto" w:fill="F2F2F2"/>
            <w:vAlign w:val="center"/>
          </w:tcPr>
          <w:p w14:paraId="11A24DFF" w14:textId="77777777" w:rsidR="00506B79" w:rsidRPr="00175CE7" w:rsidRDefault="00506B79" w:rsidP="004A2E2D">
            <w:pPr>
              <w:spacing w:after="0"/>
              <w:jc w:val="center"/>
              <w:rPr>
                <w:rFonts w:cstheme="minorHAnsi"/>
                <w:sz w:val="24"/>
                <w:szCs w:val="24"/>
              </w:rPr>
            </w:pPr>
          </w:p>
        </w:tc>
        <w:tc>
          <w:tcPr>
            <w:tcW w:w="1090" w:type="dxa"/>
            <w:shd w:val="clear" w:color="auto" w:fill="F2F2F2"/>
            <w:vAlign w:val="center"/>
          </w:tcPr>
          <w:p w14:paraId="1A96F253" w14:textId="77777777" w:rsidR="00506B79" w:rsidRPr="00175CE7" w:rsidRDefault="00506B79" w:rsidP="004A2E2D">
            <w:pPr>
              <w:spacing w:after="0"/>
              <w:jc w:val="center"/>
              <w:rPr>
                <w:rFonts w:cstheme="minorHAnsi"/>
                <w:sz w:val="24"/>
                <w:szCs w:val="24"/>
              </w:rPr>
            </w:pPr>
          </w:p>
        </w:tc>
        <w:tc>
          <w:tcPr>
            <w:tcW w:w="768" w:type="dxa"/>
            <w:shd w:val="clear" w:color="auto" w:fill="F2F2F2"/>
            <w:vAlign w:val="center"/>
          </w:tcPr>
          <w:p w14:paraId="2BDB26F5" w14:textId="77777777" w:rsidR="00506B79" w:rsidRPr="00175CE7" w:rsidRDefault="00506B79" w:rsidP="004A2E2D">
            <w:pPr>
              <w:spacing w:after="0"/>
              <w:jc w:val="center"/>
              <w:rPr>
                <w:rFonts w:cstheme="minorHAnsi"/>
                <w:sz w:val="24"/>
                <w:szCs w:val="24"/>
              </w:rPr>
            </w:pPr>
          </w:p>
        </w:tc>
        <w:tc>
          <w:tcPr>
            <w:tcW w:w="816" w:type="dxa"/>
            <w:shd w:val="clear" w:color="auto" w:fill="F2F2F2"/>
            <w:vAlign w:val="center"/>
          </w:tcPr>
          <w:p w14:paraId="11723F73" w14:textId="77777777" w:rsidR="00506B79" w:rsidRPr="00175CE7" w:rsidRDefault="00506B79" w:rsidP="004A2E2D">
            <w:pPr>
              <w:spacing w:after="0"/>
              <w:jc w:val="center"/>
              <w:rPr>
                <w:rFonts w:cstheme="minorHAnsi"/>
                <w:sz w:val="24"/>
                <w:szCs w:val="24"/>
              </w:rPr>
            </w:pPr>
          </w:p>
        </w:tc>
        <w:tc>
          <w:tcPr>
            <w:tcW w:w="651" w:type="dxa"/>
            <w:shd w:val="clear" w:color="auto" w:fill="F2F2F2"/>
            <w:vAlign w:val="center"/>
          </w:tcPr>
          <w:p w14:paraId="66F8EC53" w14:textId="77777777" w:rsidR="00506B79" w:rsidRPr="00175CE7" w:rsidRDefault="00506B79" w:rsidP="004A2E2D">
            <w:pPr>
              <w:spacing w:after="0"/>
              <w:jc w:val="center"/>
              <w:rPr>
                <w:rFonts w:cstheme="minorHAnsi"/>
                <w:sz w:val="24"/>
                <w:szCs w:val="24"/>
              </w:rPr>
            </w:pPr>
          </w:p>
        </w:tc>
        <w:tc>
          <w:tcPr>
            <w:tcW w:w="681" w:type="dxa"/>
            <w:shd w:val="clear" w:color="auto" w:fill="F2F2F2"/>
            <w:vAlign w:val="center"/>
          </w:tcPr>
          <w:p w14:paraId="768F2C47" w14:textId="77777777" w:rsidR="00506B79" w:rsidRPr="00175CE7" w:rsidRDefault="00506B79" w:rsidP="004A2E2D">
            <w:pPr>
              <w:spacing w:after="0"/>
              <w:jc w:val="center"/>
              <w:rPr>
                <w:rFonts w:cstheme="minorHAnsi"/>
                <w:sz w:val="24"/>
                <w:szCs w:val="24"/>
              </w:rPr>
            </w:pPr>
          </w:p>
        </w:tc>
        <w:tc>
          <w:tcPr>
            <w:tcW w:w="689" w:type="dxa"/>
            <w:shd w:val="clear" w:color="auto" w:fill="F2F2F2"/>
            <w:vAlign w:val="center"/>
          </w:tcPr>
          <w:p w14:paraId="6DA290DB" w14:textId="77777777" w:rsidR="00506B79" w:rsidRPr="00175CE7" w:rsidRDefault="00506B79" w:rsidP="004A2E2D">
            <w:pPr>
              <w:spacing w:after="0"/>
              <w:jc w:val="center"/>
              <w:rPr>
                <w:rFonts w:cstheme="minorHAnsi"/>
                <w:sz w:val="24"/>
                <w:szCs w:val="24"/>
              </w:rPr>
            </w:pPr>
          </w:p>
        </w:tc>
        <w:tc>
          <w:tcPr>
            <w:tcW w:w="689" w:type="dxa"/>
            <w:shd w:val="clear" w:color="auto" w:fill="F2F2F2"/>
            <w:vAlign w:val="center"/>
          </w:tcPr>
          <w:p w14:paraId="109C2583" w14:textId="77777777" w:rsidR="00506B79" w:rsidRPr="00175CE7" w:rsidRDefault="00506B79" w:rsidP="004A2E2D">
            <w:pPr>
              <w:spacing w:after="0"/>
              <w:jc w:val="center"/>
              <w:rPr>
                <w:rFonts w:cstheme="minorHAnsi"/>
                <w:sz w:val="24"/>
                <w:szCs w:val="24"/>
              </w:rPr>
            </w:pPr>
          </w:p>
        </w:tc>
        <w:tc>
          <w:tcPr>
            <w:tcW w:w="719" w:type="dxa"/>
            <w:shd w:val="clear" w:color="auto" w:fill="F2F2F2"/>
            <w:vAlign w:val="center"/>
          </w:tcPr>
          <w:p w14:paraId="5157C11F" w14:textId="77777777" w:rsidR="00506B79" w:rsidRPr="00175CE7" w:rsidRDefault="00506B79" w:rsidP="004A2E2D">
            <w:pPr>
              <w:spacing w:after="0"/>
              <w:jc w:val="center"/>
              <w:rPr>
                <w:rFonts w:cstheme="minorHAnsi"/>
                <w:sz w:val="24"/>
                <w:szCs w:val="24"/>
              </w:rPr>
            </w:pPr>
          </w:p>
        </w:tc>
      </w:tr>
      <w:tr w:rsidR="00506B79" w:rsidRPr="00CC6BA1" w14:paraId="1D440C60" w14:textId="77777777" w:rsidTr="00175CE7">
        <w:trPr>
          <w:tblCellSpacing w:w="7" w:type="dxa"/>
          <w:jc w:val="center"/>
        </w:trPr>
        <w:tc>
          <w:tcPr>
            <w:tcW w:w="499" w:type="dxa"/>
            <w:shd w:val="clear" w:color="auto" w:fill="D9D9D9"/>
            <w:vAlign w:val="center"/>
          </w:tcPr>
          <w:p w14:paraId="2E815070" w14:textId="1001B574" w:rsidR="00506B79" w:rsidRPr="00CC6BA1" w:rsidRDefault="00506B79" w:rsidP="004A2E2D">
            <w:pPr>
              <w:spacing w:after="0"/>
              <w:jc w:val="center"/>
              <w:rPr>
                <w:rFonts w:cstheme="minorHAnsi"/>
                <w:color w:val="525252"/>
                <w:sz w:val="20"/>
                <w:szCs w:val="20"/>
              </w:rPr>
            </w:pPr>
            <w:r>
              <w:rPr>
                <w:rFonts w:cstheme="minorHAnsi"/>
                <w:sz w:val="24"/>
                <w:szCs w:val="24"/>
              </w:rPr>
              <w:t>5</w:t>
            </w:r>
          </w:p>
        </w:tc>
        <w:tc>
          <w:tcPr>
            <w:tcW w:w="1267" w:type="dxa"/>
            <w:shd w:val="clear" w:color="auto" w:fill="D9D9D9"/>
            <w:vAlign w:val="center"/>
          </w:tcPr>
          <w:p w14:paraId="31F7B48D" w14:textId="77777777" w:rsidR="00506B79" w:rsidRPr="00175CE7" w:rsidRDefault="00506B79" w:rsidP="004A2E2D">
            <w:pPr>
              <w:spacing w:after="0"/>
              <w:jc w:val="center"/>
              <w:rPr>
                <w:rFonts w:cstheme="minorHAnsi"/>
                <w:sz w:val="24"/>
                <w:szCs w:val="24"/>
              </w:rPr>
            </w:pPr>
          </w:p>
        </w:tc>
        <w:tc>
          <w:tcPr>
            <w:tcW w:w="1595" w:type="dxa"/>
            <w:shd w:val="clear" w:color="auto" w:fill="D9D9D9"/>
            <w:vAlign w:val="center"/>
          </w:tcPr>
          <w:p w14:paraId="06D6533A" w14:textId="77777777" w:rsidR="00506B79" w:rsidRPr="00175CE7" w:rsidRDefault="00506B79" w:rsidP="004A2E2D">
            <w:pPr>
              <w:spacing w:after="0"/>
              <w:jc w:val="center"/>
              <w:rPr>
                <w:rFonts w:cstheme="minorHAnsi"/>
                <w:sz w:val="24"/>
                <w:szCs w:val="24"/>
              </w:rPr>
            </w:pPr>
          </w:p>
        </w:tc>
        <w:tc>
          <w:tcPr>
            <w:tcW w:w="1090" w:type="dxa"/>
            <w:shd w:val="clear" w:color="auto" w:fill="D9D9D9"/>
            <w:vAlign w:val="center"/>
          </w:tcPr>
          <w:p w14:paraId="67438EEA" w14:textId="77777777" w:rsidR="00506B79" w:rsidRPr="00175CE7" w:rsidRDefault="00506B79" w:rsidP="004A2E2D">
            <w:pPr>
              <w:spacing w:after="0"/>
              <w:jc w:val="center"/>
              <w:rPr>
                <w:rFonts w:cstheme="minorHAnsi"/>
                <w:sz w:val="24"/>
                <w:szCs w:val="24"/>
              </w:rPr>
            </w:pPr>
          </w:p>
        </w:tc>
        <w:tc>
          <w:tcPr>
            <w:tcW w:w="768" w:type="dxa"/>
            <w:shd w:val="clear" w:color="auto" w:fill="D9D9D9"/>
            <w:vAlign w:val="center"/>
          </w:tcPr>
          <w:p w14:paraId="25CEA5B7" w14:textId="77777777" w:rsidR="00506B79" w:rsidRPr="00175CE7" w:rsidRDefault="00506B79" w:rsidP="004A2E2D">
            <w:pPr>
              <w:spacing w:after="0"/>
              <w:jc w:val="center"/>
              <w:rPr>
                <w:rFonts w:cstheme="minorHAnsi"/>
                <w:sz w:val="24"/>
                <w:szCs w:val="24"/>
              </w:rPr>
            </w:pPr>
          </w:p>
        </w:tc>
        <w:tc>
          <w:tcPr>
            <w:tcW w:w="816" w:type="dxa"/>
            <w:shd w:val="clear" w:color="auto" w:fill="D9D9D9"/>
            <w:vAlign w:val="center"/>
          </w:tcPr>
          <w:p w14:paraId="03B816E1" w14:textId="77777777" w:rsidR="00506B79" w:rsidRPr="00175CE7" w:rsidRDefault="00506B79" w:rsidP="004A2E2D">
            <w:pPr>
              <w:spacing w:after="0"/>
              <w:jc w:val="center"/>
              <w:rPr>
                <w:rFonts w:cstheme="minorHAnsi"/>
                <w:sz w:val="24"/>
                <w:szCs w:val="24"/>
              </w:rPr>
            </w:pPr>
          </w:p>
        </w:tc>
        <w:tc>
          <w:tcPr>
            <w:tcW w:w="651" w:type="dxa"/>
            <w:shd w:val="clear" w:color="auto" w:fill="D9D9D9"/>
            <w:vAlign w:val="center"/>
          </w:tcPr>
          <w:p w14:paraId="48526E75" w14:textId="77777777" w:rsidR="00506B79" w:rsidRPr="00175CE7" w:rsidRDefault="00506B79" w:rsidP="004A2E2D">
            <w:pPr>
              <w:spacing w:after="0"/>
              <w:jc w:val="center"/>
              <w:rPr>
                <w:rFonts w:cstheme="minorHAnsi"/>
                <w:sz w:val="24"/>
                <w:szCs w:val="24"/>
              </w:rPr>
            </w:pPr>
          </w:p>
        </w:tc>
        <w:tc>
          <w:tcPr>
            <w:tcW w:w="681" w:type="dxa"/>
            <w:shd w:val="clear" w:color="auto" w:fill="D9D9D9"/>
            <w:vAlign w:val="center"/>
          </w:tcPr>
          <w:p w14:paraId="1D646B9A"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3080B868"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552F2FDE" w14:textId="77777777" w:rsidR="00506B79" w:rsidRPr="00175CE7" w:rsidRDefault="00506B79" w:rsidP="004A2E2D">
            <w:pPr>
              <w:spacing w:after="0"/>
              <w:jc w:val="center"/>
              <w:rPr>
                <w:rFonts w:cstheme="minorHAnsi"/>
                <w:sz w:val="24"/>
                <w:szCs w:val="24"/>
              </w:rPr>
            </w:pPr>
          </w:p>
        </w:tc>
        <w:tc>
          <w:tcPr>
            <w:tcW w:w="719" w:type="dxa"/>
            <w:shd w:val="clear" w:color="auto" w:fill="D9D9D9"/>
            <w:vAlign w:val="center"/>
          </w:tcPr>
          <w:p w14:paraId="0E4C396F" w14:textId="77777777" w:rsidR="00506B79" w:rsidRPr="00175CE7" w:rsidRDefault="00506B79" w:rsidP="004A2E2D">
            <w:pPr>
              <w:spacing w:after="0"/>
              <w:jc w:val="center"/>
              <w:rPr>
                <w:rFonts w:cstheme="minorHAnsi"/>
                <w:sz w:val="24"/>
                <w:szCs w:val="24"/>
              </w:rPr>
            </w:pPr>
          </w:p>
        </w:tc>
      </w:tr>
      <w:tr w:rsidR="00506B79" w:rsidRPr="00CC6BA1" w14:paraId="6F703E13" w14:textId="77777777" w:rsidTr="00175CE7">
        <w:trPr>
          <w:tblCellSpacing w:w="7" w:type="dxa"/>
          <w:jc w:val="center"/>
        </w:trPr>
        <w:tc>
          <w:tcPr>
            <w:tcW w:w="499" w:type="dxa"/>
            <w:shd w:val="clear" w:color="auto" w:fill="F2F2F2"/>
            <w:vAlign w:val="center"/>
          </w:tcPr>
          <w:p w14:paraId="569B896D" w14:textId="4E6137F4" w:rsidR="00506B79" w:rsidRPr="00CC6BA1" w:rsidRDefault="00506B79" w:rsidP="004A2E2D">
            <w:pPr>
              <w:spacing w:after="0"/>
              <w:jc w:val="center"/>
              <w:rPr>
                <w:rFonts w:cstheme="minorHAnsi"/>
                <w:color w:val="525252"/>
                <w:sz w:val="20"/>
                <w:szCs w:val="20"/>
              </w:rPr>
            </w:pPr>
            <w:r>
              <w:rPr>
                <w:rFonts w:cstheme="minorHAnsi"/>
                <w:sz w:val="24"/>
                <w:szCs w:val="24"/>
              </w:rPr>
              <w:t>6</w:t>
            </w:r>
          </w:p>
        </w:tc>
        <w:tc>
          <w:tcPr>
            <w:tcW w:w="1267" w:type="dxa"/>
            <w:shd w:val="clear" w:color="auto" w:fill="F2F2F2"/>
            <w:vAlign w:val="center"/>
          </w:tcPr>
          <w:p w14:paraId="27F41089" w14:textId="77777777" w:rsidR="00506B79" w:rsidRPr="00175CE7" w:rsidRDefault="00506B79" w:rsidP="004A2E2D">
            <w:pPr>
              <w:spacing w:after="0"/>
              <w:jc w:val="center"/>
              <w:rPr>
                <w:rFonts w:cstheme="minorHAnsi"/>
                <w:sz w:val="24"/>
                <w:szCs w:val="24"/>
              </w:rPr>
            </w:pPr>
          </w:p>
        </w:tc>
        <w:tc>
          <w:tcPr>
            <w:tcW w:w="1595" w:type="dxa"/>
            <w:shd w:val="clear" w:color="auto" w:fill="F2F2F2"/>
            <w:vAlign w:val="center"/>
          </w:tcPr>
          <w:p w14:paraId="592B2DDC" w14:textId="77777777" w:rsidR="00506B79" w:rsidRPr="00175CE7" w:rsidRDefault="00506B79" w:rsidP="004A2E2D">
            <w:pPr>
              <w:spacing w:after="0"/>
              <w:jc w:val="center"/>
              <w:rPr>
                <w:rFonts w:cstheme="minorHAnsi"/>
                <w:sz w:val="24"/>
                <w:szCs w:val="24"/>
              </w:rPr>
            </w:pPr>
          </w:p>
        </w:tc>
        <w:tc>
          <w:tcPr>
            <w:tcW w:w="1090" w:type="dxa"/>
            <w:shd w:val="clear" w:color="auto" w:fill="F2F2F2"/>
            <w:vAlign w:val="center"/>
          </w:tcPr>
          <w:p w14:paraId="688B45CF" w14:textId="77777777" w:rsidR="00506B79" w:rsidRPr="00175CE7" w:rsidRDefault="00506B79" w:rsidP="004A2E2D">
            <w:pPr>
              <w:spacing w:after="0"/>
              <w:jc w:val="center"/>
              <w:rPr>
                <w:rFonts w:cstheme="minorHAnsi"/>
                <w:sz w:val="24"/>
                <w:szCs w:val="24"/>
              </w:rPr>
            </w:pPr>
          </w:p>
        </w:tc>
        <w:tc>
          <w:tcPr>
            <w:tcW w:w="768" w:type="dxa"/>
            <w:shd w:val="clear" w:color="auto" w:fill="F2F2F2"/>
            <w:vAlign w:val="center"/>
          </w:tcPr>
          <w:p w14:paraId="4201FDD3" w14:textId="77777777" w:rsidR="00506B79" w:rsidRPr="00175CE7" w:rsidRDefault="00506B79" w:rsidP="004A2E2D">
            <w:pPr>
              <w:spacing w:after="0"/>
              <w:jc w:val="center"/>
              <w:rPr>
                <w:rFonts w:cstheme="minorHAnsi"/>
                <w:sz w:val="24"/>
                <w:szCs w:val="24"/>
              </w:rPr>
            </w:pPr>
          </w:p>
        </w:tc>
        <w:tc>
          <w:tcPr>
            <w:tcW w:w="816" w:type="dxa"/>
            <w:shd w:val="clear" w:color="auto" w:fill="F2F2F2"/>
            <w:vAlign w:val="center"/>
          </w:tcPr>
          <w:p w14:paraId="61736982" w14:textId="77777777" w:rsidR="00506B79" w:rsidRPr="00175CE7" w:rsidRDefault="00506B79" w:rsidP="004A2E2D">
            <w:pPr>
              <w:spacing w:after="0"/>
              <w:jc w:val="center"/>
              <w:rPr>
                <w:rFonts w:cstheme="minorHAnsi"/>
                <w:sz w:val="24"/>
                <w:szCs w:val="24"/>
              </w:rPr>
            </w:pPr>
          </w:p>
        </w:tc>
        <w:tc>
          <w:tcPr>
            <w:tcW w:w="651" w:type="dxa"/>
            <w:shd w:val="clear" w:color="auto" w:fill="F2F2F2"/>
            <w:vAlign w:val="center"/>
          </w:tcPr>
          <w:p w14:paraId="23A3829C" w14:textId="77777777" w:rsidR="00506B79" w:rsidRPr="00175CE7" w:rsidRDefault="00506B79" w:rsidP="004A2E2D">
            <w:pPr>
              <w:spacing w:after="0"/>
              <w:jc w:val="center"/>
              <w:rPr>
                <w:rFonts w:cstheme="minorHAnsi"/>
                <w:sz w:val="24"/>
                <w:szCs w:val="24"/>
              </w:rPr>
            </w:pPr>
          </w:p>
        </w:tc>
        <w:tc>
          <w:tcPr>
            <w:tcW w:w="681" w:type="dxa"/>
            <w:shd w:val="clear" w:color="auto" w:fill="F2F2F2"/>
            <w:vAlign w:val="center"/>
          </w:tcPr>
          <w:p w14:paraId="52D6611B" w14:textId="77777777" w:rsidR="00506B79" w:rsidRPr="00175CE7" w:rsidRDefault="00506B79" w:rsidP="004A2E2D">
            <w:pPr>
              <w:spacing w:after="0"/>
              <w:jc w:val="center"/>
              <w:rPr>
                <w:rFonts w:cstheme="minorHAnsi"/>
                <w:sz w:val="24"/>
                <w:szCs w:val="24"/>
              </w:rPr>
            </w:pPr>
          </w:p>
        </w:tc>
        <w:tc>
          <w:tcPr>
            <w:tcW w:w="689" w:type="dxa"/>
            <w:shd w:val="clear" w:color="auto" w:fill="F2F2F2"/>
            <w:vAlign w:val="center"/>
          </w:tcPr>
          <w:p w14:paraId="055818C3" w14:textId="77777777" w:rsidR="00506B79" w:rsidRPr="00175CE7" w:rsidRDefault="00506B79" w:rsidP="004A2E2D">
            <w:pPr>
              <w:spacing w:after="0"/>
              <w:jc w:val="center"/>
              <w:rPr>
                <w:rFonts w:cstheme="minorHAnsi"/>
                <w:sz w:val="24"/>
                <w:szCs w:val="24"/>
              </w:rPr>
            </w:pPr>
          </w:p>
        </w:tc>
        <w:tc>
          <w:tcPr>
            <w:tcW w:w="689" w:type="dxa"/>
            <w:shd w:val="clear" w:color="auto" w:fill="F2F2F2"/>
            <w:vAlign w:val="center"/>
          </w:tcPr>
          <w:p w14:paraId="1FBA9D0D" w14:textId="77777777" w:rsidR="00506B79" w:rsidRPr="00175CE7" w:rsidRDefault="00506B79" w:rsidP="004A2E2D">
            <w:pPr>
              <w:spacing w:after="0"/>
              <w:jc w:val="center"/>
              <w:rPr>
                <w:rFonts w:cstheme="minorHAnsi"/>
                <w:sz w:val="24"/>
                <w:szCs w:val="24"/>
              </w:rPr>
            </w:pPr>
          </w:p>
        </w:tc>
        <w:tc>
          <w:tcPr>
            <w:tcW w:w="719" w:type="dxa"/>
            <w:shd w:val="clear" w:color="auto" w:fill="F2F2F2"/>
            <w:vAlign w:val="center"/>
          </w:tcPr>
          <w:p w14:paraId="5527B5A4" w14:textId="77777777" w:rsidR="00506B79" w:rsidRPr="00175CE7" w:rsidRDefault="00506B79" w:rsidP="004A2E2D">
            <w:pPr>
              <w:spacing w:after="0"/>
              <w:jc w:val="center"/>
              <w:rPr>
                <w:rFonts w:cstheme="minorHAnsi"/>
                <w:sz w:val="24"/>
                <w:szCs w:val="24"/>
              </w:rPr>
            </w:pPr>
          </w:p>
        </w:tc>
      </w:tr>
      <w:tr w:rsidR="00506B79" w:rsidRPr="00CC6BA1" w14:paraId="7B4893A5" w14:textId="77777777" w:rsidTr="00175CE7">
        <w:trPr>
          <w:tblCellSpacing w:w="7" w:type="dxa"/>
          <w:jc w:val="center"/>
        </w:trPr>
        <w:tc>
          <w:tcPr>
            <w:tcW w:w="499" w:type="dxa"/>
            <w:shd w:val="clear" w:color="auto" w:fill="D9D9D9"/>
            <w:vAlign w:val="center"/>
          </w:tcPr>
          <w:p w14:paraId="400A5584" w14:textId="2BA6C6E2" w:rsidR="00506B79" w:rsidRPr="00CC6BA1" w:rsidRDefault="00506B79" w:rsidP="004A2E2D">
            <w:pPr>
              <w:spacing w:after="0"/>
              <w:jc w:val="center"/>
              <w:rPr>
                <w:rFonts w:cstheme="minorHAnsi"/>
                <w:color w:val="525252"/>
                <w:sz w:val="20"/>
                <w:szCs w:val="20"/>
              </w:rPr>
            </w:pPr>
            <w:r>
              <w:rPr>
                <w:rFonts w:cstheme="minorHAnsi"/>
                <w:sz w:val="24"/>
                <w:szCs w:val="24"/>
              </w:rPr>
              <w:t>7</w:t>
            </w:r>
          </w:p>
        </w:tc>
        <w:tc>
          <w:tcPr>
            <w:tcW w:w="1267" w:type="dxa"/>
            <w:shd w:val="clear" w:color="auto" w:fill="D9D9D9"/>
            <w:vAlign w:val="center"/>
          </w:tcPr>
          <w:p w14:paraId="677F711B" w14:textId="77777777" w:rsidR="00506B79" w:rsidRPr="00175CE7" w:rsidRDefault="00506B79" w:rsidP="004A2E2D">
            <w:pPr>
              <w:spacing w:after="0"/>
              <w:jc w:val="center"/>
              <w:rPr>
                <w:rFonts w:cstheme="minorHAnsi"/>
                <w:sz w:val="24"/>
                <w:szCs w:val="24"/>
              </w:rPr>
            </w:pPr>
          </w:p>
        </w:tc>
        <w:tc>
          <w:tcPr>
            <w:tcW w:w="1595" w:type="dxa"/>
            <w:shd w:val="clear" w:color="auto" w:fill="D9D9D9"/>
            <w:vAlign w:val="center"/>
          </w:tcPr>
          <w:p w14:paraId="1F2315F1" w14:textId="77777777" w:rsidR="00506B79" w:rsidRPr="00175CE7" w:rsidRDefault="00506B79" w:rsidP="004A2E2D">
            <w:pPr>
              <w:spacing w:after="0"/>
              <w:jc w:val="center"/>
              <w:rPr>
                <w:rFonts w:cstheme="minorHAnsi"/>
                <w:sz w:val="24"/>
                <w:szCs w:val="24"/>
              </w:rPr>
            </w:pPr>
          </w:p>
        </w:tc>
        <w:tc>
          <w:tcPr>
            <w:tcW w:w="1090" w:type="dxa"/>
            <w:shd w:val="clear" w:color="auto" w:fill="D9D9D9"/>
            <w:vAlign w:val="center"/>
          </w:tcPr>
          <w:p w14:paraId="200D7F11" w14:textId="77777777" w:rsidR="00506B79" w:rsidRPr="00175CE7" w:rsidRDefault="00506B79" w:rsidP="004A2E2D">
            <w:pPr>
              <w:spacing w:after="0"/>
              <w:jc w:val="center"/>
              <w:rPr>
                <w:rFonts w:cstheme="minorHAnsi"/>
                <w:sz w:val="24"/>
                <w:szCs w:val="24"/>
              </w:rPr>
            </w:pPr>
          </w:p>
        </w:tc>
        <w:tc>
          <w:tcPr>
            <w:tcW w:w="768" w:type="dxa"/>
            <w:shd w:val="clear" w:color="auto" w:fill="D9D9D9"/>
            <w:vAlign w:val="center"/>
          </w:tcPr>
          <w:p w14:paraId="40D071B6" w14:textId="77777777" w:rsidR="00506B79" w:rsidRPr="00175CE7" w:rsidRDefault="00506B79" w:rsidP="004A2E2D">
            <w:pPr>
              <w:spacing w:after="0"/>
              <w:jc w:val="center"/>
              <w:rPr>
                <w:rFonts w:cstheme="minorHAnsi"/>
                <w:sz w:val="24"/>
                <w:szCs w:val="24"/>
              </w:rPr>
            </w:pPr>
          </w:p>
        </w:tc>
        <w:tc>
          <w:tcPr>
            <w:tcW w:w="816" w:type="dxa"/>
            <w:shd w:val="clear" w:color="auto" w:fill="D9D9D9"/>
            <w:vAlign w:val="center"/>
          </w:tcPr>
          <w:p w14:paraId="17A73859" w14:textId="77777777" w:rsidR="00506B79" w:rsidRPr="00175CE7" w:rsidRDefault="00506B79" w:rsidP="004A2E2D">
            <w:pPr>
              <w:spacing w:after="0"/>
              <w:jc w:val="center"/>
              <w:rPr>
                <w:rFonts w:cstheme="minorHAnsi"/>
                <w:sz w:val="24"/>
                <w:szCs w:val="24"/>
              </w:rPr>
            </w:pPr>
          </w:p>
        </w:tc>
        <w:tc>
          <w:tcPr>
            <w:tcW w:w="651" w:type="dxa"/>
            <w:shd w:val="clear" w:color="auto" w:fill="D9D9D9"/>
            <w:vAlign w:val="center"/>
          </w:tcPr>
          <w:p w14:paraId="05297106" w14:textId="77777777" w:rsidR="00506B79" w:rsidRPr="00175CE7" w:rsidRDefault="00506B79" w:rsidP="004A2E2D">
            <w:pPr>
              <w:spacing w:after="0"/>
              <w:jc w:val="center"/>
              <w:rPr>
                <w:rFonts w:cstheme="minorHAnsi"/>
                <w:sz w:val="24"/>
                <w:szCs w:val="24"/>
              </w:rPr>
            </w:pPr>
          </w:p>
        </w:tc>
        <w:tc>
          <w:tcPr>
            <w:tcW w:w="681" w:type="dxa"/>
            <w:shd w:val="clear" w:color="auto" w:fill="D9D9D9"/>
            <w:vAlign w:val="center"/>
          </w:tcPr>
          <w:p w14:paraId="21E1999F"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66CF2334" w14:textId="77777777" w:rsidR="00506B79" w:rsidRPr="00175CE7" w:rsidRDefault="00506B79" w:rsidP="004A2E2D">
            <w:pPr>
              <w:spacing w:after="0"/>
              <w:jc w:val="center"/>
              <w:rPr>
                <w:rFonts w:cstheme="minorHAnsi"/>
                <w:sz w:val="24"/>
                <w:szCs w:val="24"/>
              </w:rPr>
            </w:pPr>
          </w:p>
        </w:tc>
        <w:tc>
          <w:tcPr>
            <w:tcW w:w="689" w:type="dxa"/>
            <w:shd w:val="clear" w:color="auto" w:fill="D9D9D9"/>
            <w:vAlign w:val="center"/>
          </w:tcPr>
          <w:p w14:paraId="338675CE" w14:textId="77777777" w:rsidR="00506B79" w:rsidRPr="00175CE7" w:rsidRDefault="00506B79" w:rsidP="004A2E2D">
            <w:pPr>
              <w:spacing w:after="0"/>
              <w:jc w:val="center"/>
              <w:rPr>
                <w:rFonts w:cstheme="minorHAnsi"/>
                <w:sz w:val="24"/>
                <w:szCs w:val="24"/>
              </w:rPr>
            </w:pPr>
          </w:p>
        </w:tc>
        <w:tc>
          <w:tcPr>
            <w:tcW w:w="719" w:type="dxa"/>
            <w:shd w:val="clear" w:color="auto" w:fill="D9D9D9"/>
            <w:vAlign w:val="center"/>
          </w:tcPr>
          <w:p w14:paraId="4862399A" w14:textId="77777777" w:rsidR="00506B79" w:rsidRPr="00175CE7" w:rsidRDefault="00506B79" w:rsidP="004A2E2D">
            <w:pPr>
              <w:spacing w:after="0"/>
              <w:jc w:val="center"/>
              <w:rPr>
                <w:rFonts w:cstheme="minorHAnsi"/>
                <w:sz w:val="24"/>
                <w:szCs w:val="24"/>
              </w:rPr>
            </w:pPr>
          </w:p>
        </w:tc>
      </w:tr>
    </w:tbl>
    <w:p w14:paraId="2A5524D1" w14:textId="77777777" w:rsidR="00506B79" w:rsidRPr="00CC6BA1" w:rsidRDefault="00506B79" w:rsidP="004A2E2D">
      <w:pPr>
        <w:pStyle w:val="ab"/>
        <w:rPr>
          <w:rFonts w:asciiTheme="minorHAnsi" w:hAnsiTheme="minorHAnsi" w:cstheme="minorHAnsi"/>
          <w:color w:val="525252"/>
          <w:sz w:val="18"/>
          <w:szCs w:val="18"/>
        </w:rPr>
      </w:pPr>
      <w:r w:rsidRPr="00CC6BA1">
        <w:rPr>
          <w:rFonts w:asciiTheme="minorHAnsi" w:hAnsiTheme="minorHAnsi" w:cstheme="minorHAnsi"/>
          <w:color w:val="525252"/>
          <w:sz w:val="18"/>
          <w:szCs w:val="18"/>
          <w:rtl/>
        </w:rPr>
        <w:t xml:space="preserve">* </w:t>
      </w:r>
      <w:r w:rsidRPr="00CC6BA1">
        <w:rPr>
          <w:rFonts w:asciiTheme="minorHAnsi" w:hAnsiTheme="minorHAnsi" w:cstheme="minorHAnsi"/>
          <w:color w:val="525252"/>
          <w:sz w:val="18"/>
          <w:szCs w:val="18"/>
        </w:rPr>
        <w:t>Include a separate table for the main campus and each branch</w:t>
      </w:r>
      <w:r w:rsidRPr="00CC6BA1">
        <w:rPr>
          <w:rFonts w:asciiTheme="minorHAnsi" w:hAnsiTheme="minorHAnsi" w:cstheme="minorHAnsi"/>
          <w:color w:val="525252"/>
          <w:sz w:val="18"/>
          <w:szCs w:val="18"/>
          <w:rtl/>
        </w:rPr>
        <w:t>.</w:t>
      </w:r>
    </w:p>
    <w:p w14:paraId="1F7233C7" w14:textId="77777777" w:rsidR="00506B79" w:rsidRPr="00CC6BA1" w:rsidRDefault="00506B79" w:rsidP="004A2E2D">
      <w:pPr>
        <w:pStyle w:val="ab"/>
        <w:rPr>
          <w:rStyle w:val="a5"/>
          <w:rFonts w:asciiTheme="minorHAnsi" w:hAnsiTheme="minorHAnsi" w:cstheme="minorHAnsi"/>
          <w:color w:val="525252"/>
          <w:sz w:val="18"/>
          <w:szCs w:val="18"/>
        </w:rPr>
      </w:pPr>
    </w:p>
    <w:p w14:paraId="7B392890" w14:textId="77777777" w:rsidR="00506B79" w:rsidRPr="00506B79" w:rsidRDefault="00506B79" w:rsidP="004A2E2D">
      <w:pPr>
        <w:pStyle w:val="3"/>
        <w:rPr>
          <w:rStyle w:val="a5"/>
          <w:rFonts w:asciiTheme="minorHAnsi" w:hAnsiTheme="minorHAnsi" w:cstheme="minorHAnsi"/>
          <w:b/>
          <w:bCs/>
          <w:color w:val="5279BB"/>
          <w:sz w:val="26"/>
          <w:szCs w:val="26"/>
          <w:rtl/>
        </w:rPr>
      </w:pPr>
      <w:bookmarkStart w:id="27" w:name="_Ref115775468"/>
      <w:bookmarkStart w:id="28" w:name="_Toc135575228"/>
      <w:bookmarkStart w:id="29" w:name="_Toc135645348"/>
      <w:r w:rsidRPr="00506B79">
        <w:rPr>
          <w:rStyle w:val="a5"/>
          <w:rFonts w:asciiTheme="minorHAnsi" w:hAnsiTheme="minorHAnsi" w:cstheme="minorHAnsi"/>
          <w:b/>
          <w:bCs/>
          <w:color w:val="5279BB"/>
          <w:sz w:val="26"/>
          <w:szCs w:val="26"/>
        </w:rPr>
        <w:t>1.4.4 Classification of Students</w:t>
      </w:r>
      <w:bookmarkEnd w:id="27"/>
      <w:bookmarkEnd w:id="28"/>
      <w:bookmarkEnd w:id="29"/>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430"/>
        <w:gridCol w:w="1352"/>
        <w:gridCol w:w="891"/>
        <w:gridCol w:w="891"/>
        <w:gridCol w:w="1123"/>
        <w:gridCol w:w="891"/>
        <w:gridCol w:w="891"/>
        <w:gridCol w:w="1033"/>
        <w:gridCol w:w="1130"/>
      </w:tblGrid>
      <w:tr w:rsidR="00506B79" w:rsidRPr="00CC6BA1" w14:paraId="5A3E7E8B" w14:textId="77777777" w:rsidTr="00175CE7">
        <w:trPr>
          <w:tblHeader/>
          <w:tblCellSpacing w:w="7" w:type="dxa"/>
          <w:jc w:val="center"/>
        </w:trPr>
        <w:tc>
          <w:tcPr>
            <w:tcW w:w="2761" w:type="dxa"/>
            <w:gridSpan w:val="2"/>
            <w:vMerge w:val="restart"/>
            <w:shd w:val="clear" w:color="auto" w:fill="4C3D8E"/>
            <w:vAlign w:val="center"/>
          </w:tcPr>
          <w:p w14:paraId="5AD62342" w14:textId="77777777" w:rsidR="00506B79" w:rsidRPr="00CC6BA1" w:rsidRDefault="00506B79" w:rsidP="004A2E2D">
            <w:pPr>
              <w:pStyle w:val="ab"/>
              <w:jc w:val="center"/>
              <w:rPr>
                <w:rFonts w:asciiTheme="minorHAnsi" w:hAnsiTheme="minorHAnsi" w:cstheme="minorHAnsi"/>
                <w:color w:val="FFFFFF"/>
                <w:sz w:val="22"/>
                <w:szCs w:val="22"/>
                <w:rtl/>
                <w:lang w:bidi="ar-EG"/>
              </w:rPr>
            </w:pPr>
          </w:p>
        </w:tc>
        <w:tc>
          <w:tcPr>
            <w:tcW w:w="6829" w:type="dxa"/>
            <w:gridSpan w:val="7"/>
            <w:shd w:val="clear" w:color="auto" w:fill="4C3D8E"/>
            <w:vAlign w:val="center"/>
          </w:tcPr>
          <w:p w14:paraId="64137A0F"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Number of students</w:t>
            </w:r>
          </w:p>
        </w:tc>
      </w:tr>
      <w:tr w:rsidR="00506B79" w:rsidRPr="00CC6BA1" w14:paraId="24E7AB57" w14:textId="77777777" w:rsidTr="00175CE7">
        <w:trPr>
          <w:tblHeader/>
          <w:tblCellSpacing w:w="7" w:type="dxa"/>
          <w:jc w:val="center"/>
        </w:trPr>
        <w:tc>
          <w:tcPr>
            <w:tcW w:w="2761" w:type="dxa"/>
            <w:gridSpan w:val="2"/>
            <w:vMerge/>
            <w:shd w:val="clear" w:color="auto" w:fill="4C3D8E"/>
            <w:vAlign w:val="center"/>
          </w:tcPr>
          <w:p w14:paraId="2A898652" w14:textId="77777777" w:rsidR="00506B79" w:rsidRPr="00CC6BA1" w:rsidRDefault="00506B79" w:rsidP="004A2E2D">
            <w:pPr>
              <w:pStyle w:val="ab"/>
              <w:jc w:val="center"/>
              <w:rPr>
                <w:rFonts w:asciiTheme="minorHAnsi" w:eastAsia="Calibri" w:hAnsiTheme="minorHAnsi" w:cstheme="minorHAnsi"/>
                <w:color w:val="FFFFFF"/>
                <w:sz w:val="22"/>
                <w:szCs w:val="22"/>
                <w:rtl/>
              </w:rPr>
            </w:pPr>
          </w:p>
        </w:tc>
        <w:tc>
          <w:tcPr>
            <w:tcW w:w="2891" w:type="dxa"/>
            <w:gridSpan w:val="3"/>
            <w:shd w:val="clear" w:color="auto" w:fill="4C3D8E"/>
            <w:vAlign w:val="center"/>
          </w:tcPr>
          <w:p w14:paraId="78F2B9DF" w14:textId="77777777" w:rsidR="00506B79" w:rsidRPr="001A7D30" w:rsidRDefault="00506B79" w:rsidP="004A2E2D">
            <w:pPr>
              <w:spacing w:after="0"/>
              <w:jc w:val="center"/>
              <w:rPr>
                <w:rFonts w:cstheme="minorHAnsi"/>
                <w:b/>
                <w:bCs/>
                <w:color w:val="F2F2F2"/>
                <w:sz w:val="20"/>
                <w:szCs w:val="20"/>
                <w:rtl/>
              </w:rPr>
            </w:pPr>
            <w:r w:rsidRPr="001A7D30">
              <w:rPr>
                <w:rFonts w:cstheme="minorHAnsi"/>
                <w:b/>
                <w:bCs/>
                <w:color w:val="F2F2F2"/>
                <w:sz w:val="20"/>
                <w:szCs w:val="20"/>
              </w:rPr>
              <w:t xml:space="preserve">Saudi  </w:t>
            </w:r>
          </w:p>
        </w:tc>
        <w:tc>
          <w:tcPr>
            <w:tcW w:w="2801" w:type="dxa"/>
            <w:gridSpan w:val="3"/>
            <w:shd w:val="clear" w:color="auto" w:fill="4C3D8E"/>
            <w:vAlign w:val="center"/>
          </w:tcPr>
          <w:p w14:paraId="12D1A829" w14:textId="77777777" w:rsidR="00506B79" w:rsidRPr="001A7D30" w:rsidRDefault="00506B79" w:rsidP="004A2E2D">
            <w:pPr>
              <w:spacing w:after="0"/>
              <w:jc w:val="center"/>
              <w:rPr>
                <w:rFonts w:cstheme="minorHAnsi"/>
                <w:b/>
                <w:bCs/>
                <w:color w:val="F2F2F2"/>
                <w:sz w:val="20"/>
                <w:szCs w:val="20"/>
                <w:rtl/>
              </w:rPr>
            </w:pPr>
            <w:r w:rsidRPr="001A7D30">
              <w:rPr>
                <w:rFonts w:cstheme="minorHAnsi"/>
                <w:b/>
                <w:bCs/>
                <w:color w:val="F2F2F2"/>
                <w:sz w:val="20"/>
                <w:szCs w:val="20"/>
              </w:rPr>
              <w:t>Non-Saudi</w:t>
            </w:r>
          </w:p>
        </w:tc>
        <w:tc>
          <w:tcPr>
            <w:tcW w:w="1109" w:type="dxa"/>
            <w:vMerge w:val="restart"/>
            <w:shd w:val="clear" w:color="auto" w:fill="4C3D8E"/>
            <w:vAlign w:val="center"/>
          </w:tcPr>
          <w:p w14:paraId="102CE206" w14:textId="77777777" w:rsidR="00506B79" w:rsidRPr="00506B79" w:rsidRDefault="00506B79" w:rsidP="004A2E2D">
            <w:pPr>
              <w:spacing w:after="0"/>
              <w:jc w:val="center"/>
              <w:rPr>
                <w:rFonts w:cstheme="minorHAnsi"/>
                <w:b/>
                <w:bCs/>
                <w:color w:val="F2F2F2"/>
                <w:sz w:val="20"/>
                <w:szCs w:val="20"/>
              </w:rPr>
            </w:pPr>
            <w:r w:rsidRPr="00506B79">
              <w:rPr>
                <w:rFonts w:cstheme="minorHAnsi"/>
                <w:b/>
                <w:bCs/>
                <w:color w:val="F2F2F2"/>
                <w:sz w:val="20"/>
                <w:szCs w:val="20"/>
              </w:rPr>
              <w:t>Total</w:t>
            </w:r>
          </w:p>
        </w:tc>
      </w:tr>
      <w:tr w:rsidR="00506B79" w:rsidRPr="00CC6BA1" w14:paraId="17D724F0" w14:textId="77777777" w:rsidTr="00175CE7">
        <w:trPr>
          <w:tblHeader/>
          <w:tblCellSpacing w:w="7" w:type="dxa"/>
          <w:jc w:val="center"/>
        </w:trPr>
        <w:tc>
          <w:tcPr>
            <w:tcW w:w="2761" w:type="dxa"/>
            <w:gridSpan w:val="2"/>
            <w:vMerge/>
            <w:shd w:val="clear" w:color="auto" w:fill="EDEDED"/>
            <w:vAlign w:val="center"/>
          </w:tcPr>
          <w:p w14:paraId="66A4F40E" w14:textId="77777777" w:rsidR="00506B79" w:rsidRPr="00CC6BA1" w:rsidRDefault="00506B79" w:rsidP="004A2E2D">
            <w:pPr>
              <w:pStyle w:val="ab"/>
              <w:jc w:val="center"/>
              <w:rPr>
                <w:rFonts w:asciiTheme="minorHAnsi" w:eastAsia="Calibri" w:hAnsiTheme="minorHAnsi" w:cstheme="minorHAnsi"/>
                <w:sz w:val="22"/>
                <w:szCs w:val="22"/>
                <w:rtl/>
              </w:rPr>
            </w:pPr>
          </w:p>
        </w:tc>
        <w:tc>
          <w:tcPr>
            <w:tcW w:w="877" w:type="dxa"/>
            <w:shd w:val="clear" w:color="auto" w:fill="9498CB"/>
            <w:vAlign w:val="center"/>
          </w:tcPr>
          <w:p w14:paraId="6133B9EA" w14:textId="77777777" w:rsidR="00506B79" w:rsidRPr="00CC6BA1" w:rsidRDefault="00506B79" w:rsidP="004A2E2D">
            <w:pPr>
              <w:pStyle w:val="ab"/>
              <w:jc w:val="center"/>
              <w:rPr>
                <w:rFonts w:asciiTheme="minorHAnsi" w:eastAsia="Calibri" w:hAnsiTheme="minorHAnsi" w:cstheme="minorHAnsi"/>
                <w:color w:val="FFFFFF"/>
                <w:sz w:val="22"/>
                <w:szCs w:val="22"/>
                <w:rtl/>
              </w:rPr>
            </w:pPr>
            <w:r w:rsidRPr="00CC6BA1">
              <w:rPr>
                <w:rFonts w:asciiTheme="minorHAnsi" w:hAnsiTheme="minorHAnsi" w:cstheme="minorHAnsi"/>
                <w:color w:val="F2F2F2"/>
                <w:sz w:val="20"/>
                <w:szCs w:val="20"/>
              </w:rPr>
              <w:t>M</w:t>
            </w:r>
          </w:p>
        </w:tc>
        <w:tc>
          <w:tcPr>
            <w:tcW w:w="877" w:type="dxa"/>
            <w:shd w:val="clear" w:color="auto" w:fill="9498CB"/>
            <w:vAlign w:val="center"/>
          </w:tcPr>
          <w:p w14:paraId="18703761" w14:textId="77777777" w:rsidR="00506B79" w:rsidRPr="00CC6BA1" w:rsidRDefault="00506B79" w:rsidP="004A2E2D">
            <w:pPr>
              <w:pStyle w:val="ab"/>
              <w:jc w:val="center"/>
              <w:rPr>
                <w:rFonts w:asciiTheme="minorHAnsi" w:eastAsia="Calibri" w:hAnsiTheme="minorHAnsi" w:cstheme="minorHAnsi"/>
                <w:color w:val="FFFFFF"/>
                <w:sz w:val="22"/>
                <w:szCs w:val="22"/>
                <w:rtl/>
              </w:rPr>
            </w:pPr>
            <w:r w:rsidRPr="00CC6BA1">
              <w:rPr>
                <w:rFonts w:asciiTheme="minorHAnsi" w:hAnsiTheme="minorHAnsi" w:cstheme="minorHAnsi"/>
                <w:color w:val="F2F2F2"/>
                <w:sz w:val="20"/>
                <w:szCs w:val="20"/>
              </w:rPr>
              <w:t>F</w:t>
            </w:r>
            <w:r w:rsidRPr="00CC6BA1">
              <w:rPr>
                <w:rFonts w:asciiTheme="minorHAnsi" w:hAnsiTheme="minorHAnsi" w:cstheme="minorHAnsi"/>
                <w:color w:val="F2F2F2"/>
                <w:sz w:val="20"/>
                <w:szCs w:val="20"/>
                <w:rtl/>
              </w:rPr>
              <w:t xml:space="preserve"> </w:t>
            </w:r>
          </w:p>
        </w:tc>
        <w:tc>
          <w:tcPr>
            <w:tcW w:w="1109" w:type="dxa"/>
            <w:shd w:val="clear" w:color="auto" w:fill="9498CB"/>
            <w:vAlign w:val="center"/>
          </w:tcPr>
          <w:p w14:paraId="240930E6" w14:textId="77777777" w:rsidR="00506B79" w:rsidRPr="00CC6BA1" w:rsidRDefault="00506B79" w:rsidP="004A2E2D">
            <w:pPr>
              <w:pStyle w:val="ab"/>
              <w:jc w:val="center"/>
              <w:rPr>
                <w:rFonts w:asciiTheme="minorHAnsi" w:eastAsia="Calibri" w:hAnsiTheme="minorHAnsi" w:cstheme="minorHAnsi"/>
                <w:color w:val="FFFFFF"/>
                <w:sz w:val="22"/>
                <w:szCs w:val="22"/>
                <w:rtl/>
              </w:rPr>
            </w:pPr>
            <w:r w:rsidRPr="00CC6BA1">
              <w:rPr>
                <w:rFonts w:asciiTheme="minorHAnsi" w:hAnsiTheme="minorHAnsi" w:cstheme="minorHAnsi"/>
                <w:color w:val="F2F2F2"/>
                <w:sz w:val="18"/>
                <w:szCs w:val="18"/>
              </w:rPr>
              <w:t>Total</w:t>
            </w:r>
          </w:p>
        </w:tc>
        <w:tc>
          <w:tcPr>
            <w:tcW w:w="877" w:type="dxa"/>
            <w:shd w:val="clear" w:color="auto" w:fill="9498CB"/>
            <w:vAlign w:val="center"/>
          </w:tcPr>
          <w:p w14:paraId="0FA5A4ED" w14:textId="77777777" w:rsidR="00506B79" w:rsidRPr="00CC6BA1" w:rsidRDefault="00506B79" w:rsidP="004A2E2D">
            <w:pPr>
              <w:pStyle w:val="ab"/>
              <w:jc w:val="center"/>
              <w:rPr>
                <w:rFonts w:asciiTheme="minorHAnsi" w:hAnsiTheme="minorHAnsi" w:cstheme="minorHAnsi"/>
                <w:color w:val="FFFFFF"/>
                <w:sz w:val="22"/>
                <w:szCs w:val="22"/>
              </w:rPr>
            </w:pPr>
            <w:r w:rsidRPr="00CC6BA1">
              <w:rPr>
                <w:rFonts w:asciiTheme="minorHAnsi" w:hAnsiTheme="minorHAnsi" w:cstheme="minorHAnsi"/>
                <w:color w:val="F2F2F2"/>
                <w:sz w:val="20"/>
                <w:szCs w:val="20"/>
              </w:rPr>
              <w:t>M</w:t>
            </w:r>
          </w:p>
        </w:tc>
        <w:tc>
          <w:tcPr>
            <w:tcW w:w="877" w:type="dxa"/>
            <w:shd w:val="clear" w:color="auto" w:fill="9498CB"/>
            <w:vAlign w:val="center"/>
          </w:tcPr>
          <w:p w14:paraId="60B4C281" w14:textId="77777777" w:rsidR="00506B79" w:rsidRPr="00CC6BA1" w:rsidRDefault="00506B79" w:rsidP="004A2E2D">
            <w:pPr>
              <w:pStyle w:val="ab"/>
              <w:jc w:val="center"/>
              <w:rPr>
                <w:rFonts w:asciiTheme="minorHAnsi" w:hAnsiTheme="minorHAnsi" w:cstheme="minorHAnsi"/>
                <w:color w:val="FFFFFF"/>
                <w:sz w:val="22"/>
                <w:szCs w:val="22"/>
              </w:rPr>
            </w:pPr>
            <w:r w:rsidRPr="00CC6BA1">
              <w:rPr>
                <w:rFonts w:asciiTheme="minorHAnsi" w:hAnsiTheme="minorHAnsi" w:cstheme="minorHAnsi"/>
                <w:color w:val="F2F2F2"/>
                <w:sz w:val="20"/>
                <w:szCs w:val="20"/>
              </w:rPr>
              <w:t>F</w:t>
            </w:r>
            <w:r w:rsidRPr="00CC6BA1">
              <w:rPr>
                <w:rFonts w:asciiTheme="minorHAnsi" w:hAnsiTheme="minorHAnsi" w:cstheme="minorHAnsi"/>
                <w:color w:val="F2F2F2"/>
                <w:sz w:val="20"/>
                <w:szCs w:val="20"/>
                <w:rtl/>
              </w:rPr>
              <w:t xml:space="preserve"> </w:t>
            </w:r>
          </w:p>
        </w:tc>
        <w:tc>
          <w:tcPr>
            <w:tcW w:w="1019" w:type="dxa"/>
            <w:shd w:val="clear" w:color="auto" w:fill="9498CB"/>
            <w:vAlign w:val="center"/>
          </w:tcPr>
          <w:p w14:paraId="1196C7BA" w14:textId="77777777" w:rsidR="00506B79" w:rsidRPr="00CC6BA1" w:rsidRDefault="00506B79" w:rsidP="004A2E2D">
            <w:pPr>
              <w:pStyle w:val="ab"/>
              <w:jc w:val="center"/>
              <w:rPr>
                <w:rFonts w:asciiTheme="minorHAnsi" w:hAnsiTheme="minorHAnsi" w:cstheme="minorHAnsi"/>
                <w:color w:val="FFFFFF"/>
                <w:sz w:val="22"/>
                <w:szCs w:val="22"/>
              </w:rPr>
            </w:pPr>
            <w:r w:rsidRPr="00CC6BA1">
              <w:rPr>
                <w:rFonts w:asciiTheme="minorHAnsi" w:hAnsiTheme="minorHAnsi" w:cstheme="minorHAnsi"/>
                <w:color w:val="F2F2F2"/>
                <w:sz w:val="18"/>
                <w:szCs w:val="18"/>
              </w:rPr>
              <w:t>Total</w:t>
            </w:r>
          </w:p>
        </w:tc>
        <w:tc>
          <w:tcPr>
            <w:tcW w:w="1109" w:type="dxa"/>
            <w:vMerge/>
            <w:shd w:val="clear" w:color="auto" w:fill="EDEDED"/>
            <w:vAlign w:val="center"/>
          </w:tcPr>
          <w:p w14:paraId="6078DD85" w14:textId="77777777" w:rsidR="00506B79" w:rsidRPr="00CC6BA1" w:rsidRDefault="00506B79" w:rsidP="004A2E2D">
            <w:pPr>
              <w:pStyle w:val="ab"/>
              <w:jc w:val="center"/>
              <w:rPr>
                <w:rFonts w:asciiTheme="minorHAnsi" w:hAnsiTheme="minorHAnsi" w:cstheme="minorHAnsi"/>
                <w:sz w:val="22"/>
                <w:szCs w:val="22"/>
              </w:rPr>
            </w:pPr>
          </w:p>
        </w:tc>
      </w:tr>
      <w:tr w:rsidR="00506B79" w:rsidRPr="00CC6BA1" w14:paraId="67A49862" w14:textId="77777777" w:rsidTr="00175CE7">
        <w:trPr>
          <w:trHeight w:val="460"/>
          <w:tblCellSpacing w:w="7" w:type="dxa"/>
          <w:jc w:val="center"/>
        </w:trPr>
        <w:tc>
          <w:tcPr>
            <w:tcW w:w="1409" w:type="dxa"/>
            <w:vMerge w:val="restart"/>
            <w:shd w:val="clear" w:color="auto" w:fill="52B5C2"/>
            <w:vAlign w:val="center"/>
          </w:tcPr>
          <w:p w14:paraId="33B0DB10" w14:textId="77777777" w:rsidR="00506B79" w:rsidRPr="00506B79" w:rsidRDefault="00506B79" w:rsidP="004A2E2D">
            <w:pPr>
              <w:pStyle w:val="ab"/>
              <w:jc w:val="center"/>
              <w:rPr>
                <w:rFonts w:asciiTheme="minorHAnsi" w:hAnsiTheme="minorHAnsi" w:cstheme="minorHAnsi"/>
                <w:b/>
                <w:bCs/>
                <w:color w:val="FFFFFF"/>
                <w:sz w:val="22"/>
                <w:szCs w:val="22"/>
              </w:rPr>
            </w:pPr>
            <w:r w:rsidRPr="00506B79">
              <w:rPr>
                <w:rFonts w:asciiTheme="minorHAnsi" w:hAnsiTheme="minorHAnsi" w:cstheme="minorHAnsi"/>
                <w:b/>
                <w:bCs/>
                <w:color w:val="FFFFFF"/>
                <w:sz w:val="22"/>
                <w:szCs w:val="22"/>
              </w:rPr>
              <w:t>Mode of Study</w:t>
            </w:r>
          </w:p>
        </w:tc>
        <w:tc>
          <w:tcPr>
            <w:tcW w:w="1338" w:type="dxa"/>
            <w:shd w:val="clear" w:color="auto" w:fill="F2F2F2"/>
            <w:vAlign w:val="center"/>
          </w:tcPr>
          <w:p w14:paraId="22D0C06B" w14:textId="77777777" w:rsidR="00506B79" w:rsidRPr="00175CE7" w:rsidRDefault="00506B79" w:rsidP="004A2E2D">
            <w:pPr>
              <w:pStyle w:val="ab"/>
              <w:jc w:val="center"/>
              <w:rPr>
                <w:rFonts w:asciiTheme="minorHAnsi" w:hAnsiTheme="minorHAnsi" w:cstheme="minorHAnsi"/>
                <w:b/>
                <w:bCs/>
                <w:color w:val="525252"/>
                <w:sz w:val="20"/>
                <w:szCs w:val="20"/>
                <w:rtl/>
                <w:lang w:val="en-US" w:bidi="ar-EG"/>
              </w:rPr>
            </w:pPr>
            <w:r w:rsidRPr="00175CE7">
              <w:rPr>
                <w:rFonts w:asciiTheme="minorHAnsi" w:hAnsiTheme="minorHAnsi" w:cstheme="minorHAnsi"/>
                <w:b/>
                <w:bCs/>
                <w:color w:val="525252"/>
                <w:sz w:val="20"/>
                <w:szCs w:val="20"/>
                <w:lang w:val="en-US" w:bidi="ar-EG"/>
              </w:rPr>
              <w:t xml:space="preserve">On Campus </w:t>
            </w:r>
          </w:p>
        </w:tc>
        <w:tc>
          <w:tcPr>
            <w:tcW w:w="877" w:type="dxa"/>
            <w:shd w:val="clear" w:color="auto" w:fill="F2F2F2"/>
            <w:vAlign w:val="center"/>
          </w:tcPr>
          <w:p w14:paraId="3D7286EA"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6DAE81C4"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5AB53656"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74F25E13"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11100122" w14:textId="77777777" w:rsidR="00506B79" w:rsidRPr="00175CE7" w:rsidRDefault="00506B79" w:rsidP="004A2E2D">
            <w:pPr>
              <w:spacing w:after="0"/>
              <w:jc w:val="center"/>
              <w:rPr>
                <w:rFonts w:cstheme="minorHAnsi"/>
                <w:sz w:val="24"/>
                <w:szCs w:val="24"/>
                <w:rtl/>
              </w:rPr>
            </w:pPr>
          </w:p>
        </w:tc>
        <w:tc>
          <w:tcPr>
            <w:tcW w:w="1019" w:type="dxa"/>
            <w:shd w:val="clear" w:color="auto" w:fill="F2F2F2"/>
            <w:vAlign w:val="center"/>
          </w:tcPr>
          <w:p w14:paraId="2E081D24"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0852B2DE" w14:textId="77777777" w:rsidR="00506B79" w:rsidRPr="00175CE7" w:rsidRDefault="00506B79" w:rsidP="004A2E2D">
            <w:pPr>
              <w:spacing w:after="0"/>
              <w:jc w:val="center"/>
              <w:rPr>
                <w:rFonts w:cstheme="minorHAnsi"/>
                <w:sz w:val="24"/>
                <w:szCs w:val="24"/>
                <w:rtl/>
              </w:rPr>
            </w:pPr>
          </w:p>
        </w:tc>
      </w:tr>
      <w:tr w:rsidR="00506B79" w:rsidRPr="00CC6BA1" w14:paraId="2F021171" w14:textId="77777777" w:rsidTr="00175CE7">
        <w:trPr>
          <w:trHeight w:val="196"/>
          <w:tblCellSpacing w:w="7" w:type="dxa"/>
          <w:jc w:val="center"/>
        </w:trPr>
        <w:tc>
          <w:tcPr>
            <w:tcW w:w="1409" w:type="dxa"/>
            <w:vMerge/>
            <w:shd w:val="clear" w:color="auto" w:fill="52B5C2"/>
            <w:vAlign w:val="center"/>
          </w:tcPr>
          <w:p w14:paraId="3076C81C" w14:textId="77777777" w:rsidR="00506B79" w:rsidRPr="00506B79" w:rsidRDefault="00506B79" w:rsidP="004A2E2D">
            <w:pPr>
              <w:pStyle w:val="ab"/>
              <w:jc w:val="center"/>
              <w:rPr>
                <w:rFonts w:asciiTheme="minorHAnsi" w:hAnsiTheme="minorHAnsi" w:cstheme="minorHAnsi"/>
                <w:b/>
                <w:bCs/>
                <w:color w:val="FFFFFF"/>
                <w:sz w:val="22"/>
                <w:szCs w:val="22"/>
                <w:rtl/>
              </w:rPr>
            </w:pPr>
          </w:p>
        </w:tc>
        <w:tc>
          <w:tcPr>
            <w:tcW w:w="1338" w:type="dxa"/>
            <w:shd w:val="clear" w:color="auto" w:fill="D9D9D9"/>
            <w:vAlign w:val="center"/>
          </w:tcPr>
          <w:p w14:paraId="57E7B236" w14:textId="77777777" w:rsidR="00506B79" w:rsidRPr="00175CE7" w:rsidRDefault="00506B79" w:rsidP="004A2E2D">
            <w:pPr>
              <w:pStyle w:val="ab"/>
              <w:jc w:val="center"/>
              <w:rPr>
                <w:rFonts w:asciiTheme="minorHAnsi" w:hAnsiTheme="minorHAnsi" w:cstheme="minorHAnsi"/>
                <w:b/>
                <w:bCs/>
                <w:color w:val="525252"/>
                <w:sz w:val="20"/>
                <w:szCs w:val="20"/>
                <w:rtl/>
                <w:lang w:val="en-US" w:bidi="ar-EG"/>
              </w:rPr>
            </w:pPr>
            <w:r w:rsidRPr="00175CE7">
              <w:rPr>
                <w:rFonts w:asciiTheme="minorHAnsi" w:hAnsiTheme="minorHAnsi" w:cstheme="minorHAnsi"/>
                <w:b/>
                <w:bCs/>
                <w:color w:val="525252"/>
                <w:sz w:val="20"/>
                <w:szCs w:val="20"/>
                <w:lang w:val="en-US" w:bidi="ar-EG"/>
              </w:rPr>
              <w:t>Distance Education</w:t>
            </w:r>
          </w:p>
        </w:tc>
        <w:tc>
          <w:tcPr>
            <w:tcW w:w="877" w:type="dxa"/>
            <w:shd w:val="clear" w:color="auto" w:fill="D9D9D9"/>
            <w:vAlign w:val="center"/>
          </w:tcPr>
          <w:p w14:paraId="6EACABDD"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714A2CDA"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45A792DE"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48BA293D"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28CCD3CA" w14:textId="6E8330FA" w:rsidR="00506B79" w:rsidRPr="00175CE7" w:rsidRDefault="00506B79" w:rsidP="004A2E2D">
            <w:pPr>
              <w:spacing w:after="0"/>
              <w:jc w:val="center"/>
              <w:rPr>
                <w:rFonts w:cstheme="minorHAnsi"/>
                <w:sz w:val="24"/>
                <w:szCs w:val="24"/>
                <w:rtl/>
              </w:rPr>
            </w:pPr>
          </w:p>
        </w:tc>
        <w:tc>
          <w:tcPr>
            <w:tcW w:w="1019" w:type="dxa"/>
            <w:shd w:val="clear" w:color="auto" w:fill="D9D9D9"/>
            <w:vAlign w:val="center"/>
          </w:tcPr>
          <w:p w14:paraId="54E5C2ED"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0D73D013" w14:textId="77777777" w:rsidR="00506B79" w:rsidRPr="00175CE7" w:rsidRDefault="00506B79" w:rsidP="004A2E2D">
            <w:pPr>
              <w:spacing w:after="0"/>
              <w:jc w:val="center"/>
              <w:rPr>
                <w:rFonts w:cstheme="minorHAnsi"/>
                <w:sz w:val="24"/>
                <w:szCs w:val="24"/>
                <w:rtl/>
              </w:rPr>
            </w:pPr>
          </w:p>
        </w:tc>
      </w:tr>
      <w:tr w:rsidR="00506B79" w:rsidRPr="00CC6BA1" w14:paraId="0FE38F1E" w14:textId="77777777" w:rsidTr="00175CE7">
        <w:trPr>
          <w:trHeight w:val="460"/>
          <w:tblCellSpacing w:w="7" w:type="dxa"/>
          <w:jc w:val="center"/>
        </w:trPr>
        <w:tc>
          <w:tcPr>
            <w:tcW w:w="1409" w:type="dxa"/>
            <w:vMerge w:val="restart"/>
            <w:shd w:val="clear" w:color="auto" w:fill="52B5C2"/>
            <w:vAlign w:val="center"/>
          </w:tcPr>
          <w:p w14:paraId="7D63D9CA" w14:textId="77777777" w:rsidR="00506B79" w:rsidRPr="00506B79" w:rsidRDefault="00506B79" w:rsidP="004A2E2D">
            <w:pPr>
              <w:pStyle w:val="ab"/>
              <w:jc w:val="center"/>
              <w:rPr>
                <w:rFonts w:asciiTheme="minorHAnsi" w:hAnsiTheme="minorHAnsi" w:cstheme="minorHAnsi"/>
                <w:b/>
                <w:bCs/>
                <w:color w:val="FFFFFF"/>
                <w:sz w:val="22"/>
                <w:szCs w:val="22"/>
                <w:rtl/>
              </w:rPr>
            </w:pPr>
            <w:r w:rsidRPr="00506B79">
              <w:rPr>
                <w:rFonts w:asciiTheme="minorHAnsi" w:hAnsiTheme="minorHAnsi" w:cstheme="minorHAnsi"/>
                <w:b/>
                <w:bCs/>
                <w:color w:val="FFFFFF"/>
                <w:sz w:val="22"/>
                <w:szCs w:val="22"/>
              </w:rPr>
              <w:t>Degree</w:t>
            </w:r>
          </w:p>
        </w:tc>
        <w:tc>
          <w:tcPr>
            <w:tcW w:w="1338" w:type="dxa"/>
            <w:shd w:val="clear" w:color="auto" w:fill="F2F2F2"/>
            <w:vAlign w:val="center"/>
          </w:tcPr>
          <w:p w14:paraId="7AA70DFE" w14:textId="77777777" w:rsidR="00506B79" w:rsidRPr="00175CE7" w:rsidRDefault="00506B79" w:rsidP="004A2E2D">
            <w:pPr>
              <w:pStyle w:val="ab"/>
              <w:jc w:val="center"/>
              <w:rPr>
                <w:rFonts w:asciiTheme="minorHAnsi" w:hAnsiTheme="minorHAnsi" w:cstheme="minorHAnsi"/>
                <w:b/>
                <w:bCs/>
                <w:color w:val="525252"/>
                <w:sz w:val="20"/>
                <w:szCs w:val="20"/>
                <w:rtl/>
                <w:lang w:val="en-US" w:bidi="ar-EG"/>
              </w:rPr>
            </w:pPr>
            <w:r w:rsidRPr="00175CE7">
              <w:rPr>
                <w:rFonts w:asciiTheme="minorHAnsi" w:hAnsiTheme="minorHAnsi" w:cstheme="minorHAnsi"/>
                <w:b/>
                <w:bCs/>
                <w:color w:val="525252"/>
                <w:sz w:val="20"/>
                <w:szCs w:val="20"/>
                <w:lang w:val="en-US" w:bidi="ar-EG"/>
              </w:rPr>
              <w:t>Associate Diploma</w:t>
            </w:r>
          </w:p>
        </w:tc>
        <w:tc>
          <w:tcPr>
            <w:tcW w:w="877" w:type="dxa"/>
            <w:shd w:val="clear" w:color="auto" w:fill="F2F2F2"/>
            <w:vAlign w:val="center"/>
          </w:tcPr>
          <w:p w14:paraId="75D0D3F6"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67608CF6"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7E0C984C"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443BA122"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3EA16334" w14:textId="77777777" w:rsidR="00506B79" w:rsidRPr="00175CE7" w:rsidRDefault="00506B79" w:rsidP="004A2E2D">
            <w:pPr>
              <w:spacing w:after="0"/>
              <w:jc w:val="center"/>
              <w:rPr>
                <w:rFonts w:cstheme="minorHAnsi"/>
                <w:sz w:val="24"/>
                <w:szCs w:val="24"/>
                <w:rtl/>
              </w:rPr>
            </w:pPr>
          </w:p>
        </w:tc>
        <w:tc>
          <w:tcPr>
            <w:tcW w:w="1019" w:type="dxa"/>
            <w:shd w:val="clear" w:color="auto" w:fill="F2F2F2"/>
            <w:vAlign w:val="center"/>
          </w:tcPr>
          <w:p w14:paraId="5067912A"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3038D8D7" w14:textId="77777777" w:rsidR="00506B79" w:rsidRPr="00175CE7" w:rsidRDefault="00506B79" w:rsidP="004A2E2D">
            <w:pPr>
              <w:spacing w:after="0"/>
              <w:jc w:val="center"/>
              <w:rPr>
                <w:rFonts w:cstheme="minorHAnsi"/>
                <w:sz w:val="24"/>
                <w:szCs w:val="24"/>
                <w:rtl/>
              </w:rPr>
            </w:pPr>
          </w:p>
        </w:tc>
      </w:tr>
      <w:tr w:rsidR="00506B79" w:rsidRPr="00CC6BA1" w14:paraId="536E9284" w14:textId="77777777" w:rsidTr="00175CE7">
        <w:trPr>
          <w:trHeight w:val="460"/>
          <w:tblCellSpacing w:w="7" w:type="dxa"/>
          <w:jc w:val="center"/>
        </w:trPr>
        <w:tc>
          <w:tcPr>
            <w:tcW w:w="1409" w:type="dxa"/>
            <w:vMerge/>
            <w:shd w:val="clear" w:color="auto" w:fill="52B5C2"/>
            <w:vAlign w:val="center"/>
          </w:tcPr>
          <w:p w14:paraId="27F631AA" w14:textId="77777777" w:rsidR="00506B79" w:rsidRPr="00CC6BA1" w:rsidRDefault="00506B79" w:rsidP="004A2E2D">
            <w:pPr>
              <w:pStyle w:val="ab"/>
              <w:jc w:val="center"/>
              <w:rPr>
                <w:rFonts w:asciiTheme="minorHAnsi" w:hAnsiTheme="minorHAnsi" w:cstheme="minorHAnsi"/>
                <w:sz w:val="22"/>
                <w:szCs w:val="22"/>
                <w:rtl/>
              </w:rPr>
            </w:pPr>
          </w:p>
        </w:tc>
        <w:tc>
          <w:tcPr>
            <w:tcW w:w="1338" w:type="dxa"/>
            <w:shd w:val="clear" w:color="auto" w:fill="D9D9D9"/>
            <w:vAlign w:val="center"/>
          </w:tcPr>
          <w:p w14:paraId="2ADC1057" w14:textId="77777777" w:rsidR="00506B79" w:rsidRPr="00175CE7" w:rsidRDefault="00506B79" w:rsidP="004A2E2D">
            <w:pPr>
              <w:pStyle w:val="ab"/>
              <w:jc w:val="center"/>
              <w:rPr>
                <w:rFonts w:asciiTheme="minorHAnsi" w:hAnsiTheme="minorHAnsi" w:cstheme="minorHAnsi"/>
                <w:b/>
                <w:bCs/>
                <w:color w:val="525252"/>
                <w:sz w:val="20"/>
                <w:szCs w:val="20"/>
                <w:lang w:val="en-US" w:bidi="ar-EG"/>
              </w:rPr>
            </w:pPr>
            <w:r w:rsidRPr="00175CE7">
              <w:rPr>
                <w:rFonts w:asciiTheme="minorHAnsi" w:hAnsiTheme="minorHAnsi" w:cstheme="minorHAnsi"/>
                <w:b/>
                <w:bCs/>
                <w:color w:val="525252"/>
                <w:sz w:val="20"/>
                <w:szCs w:val="20"/>
                <w:lang w:val="en-US" w:bidi="ar-EG"/>
              </w:rPr>
              <w:t xml:space="preserve">Diploma </w:t>
            </w:r>
          </w:p>
        </w:tc>
        <w:tc>
          <w:tcPr>
            <w:tcW w:w="877" w:type="dxa"/>
            <w:shd w:val="clear" w:color="auto" w:fill="D9D9D9"/>
            <w:vAlign w:val="center"/>
          </w:tcPr>
          <w:p w14:paraId="576B9B51"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563257BA"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645C6A96"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4871EB89"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5565C7F3" w14:textId="77777777" w:rsidR="00506B79" w:rsidRPr="00175CE7" w:rsidRDefault="00506B79" w:rsidP="004A2E2D">
            <w:pPr>
              <w:spacing w:after="0"/>
              <w:jc w:val="center"/>
              <w:rPr>
                <w:rFonts w:cstheme="minorHAnsi"/>
                <w:sz w:val="24"/>
                <w:szCs w:val="24"/>
                <w:rtl/>
              </w:rPr>
            </w:pPr>
          </w:p>
        </w:tc>
        <w:tc>
          <w:tcPr>
            <w:tcW w:w="1019" w:type="dxa"/>
            <w:shd w:val="clear" w:color="auto" w:fill="D9D9D9"/>
            <w:vAlign w:val="center"/>
          </w:tcPr>
          <w:p w14:paraId="3CB4A5AC"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79447CA4" w14:textId="77777777" w:rsidR="00506B79" w:rsidRPr="00175CE7" w:rsidRDefault="00506B79" w:rsidP="004A2E2D">
            <w:pPr>
              <w:spacing w:after="0"/>
              <w:jc w:val="center"/>
              <w:rPr>
                <w:rFonts w:cstheme="minorHAnsi"/>
                <w:sz w:val="24"/>
                <w:szCs w:val="24"/>
                <w:rtl/>
              </w:rPr>
            </w:pPr>
          </w:p>
        </w:tc>
      </w:tr>
      <w:tr w:rsidR="00506B79" w:rsidRPr="00CC6BA1" w14:paraId="1AA4BABC" w14:textId="77777777" w:rsidTr="00175CE7">
        <w:trPr>
          <w:trHeight w:val="460"/>
          <w:tblCellSpacing w:w="7" w:type="dxa"/>
          <w:jc w:val="center"/>
        </w:trPr>
        <w:tc>
          <w:tcPr>
            <w:tcW w:w="1409" w:type="dxa"/>
            <w:vMerge/>
            <w:shd w:val="clear" w:color="auto" w:fill="52B5C2"/>
            <w:vAlign w:val="center"/>
          </w:tcPr>
          <w:p w14:paraId="53F7C45E" w14:textId="77777777" w:rsidR="00506B79" w:rsidRPr="00CC6BA1" w:rsidRDefault="00506B79" w:rsidP="004A2E2D">
            <w:pPr>
              <w:pStyle w:val="ab"/>
              <w:jc w:val="center"/>
              <w:rPr>
                <w:rFonts w:asciiTheme="minorHAnsi" w:hAnsiTheme="minorHAnsi" w:cstheme="minorHAnsi"/>
                <w:sz w:val="22"/>
                <w:szCs w:val="22"/>
                <w:rtl/>
              </w:rPr>
            </w:pPr>
          </w:p>
        </w:tc>
        <w:tc>
          <w:tcPr>
            <w:tcW w:w="1338" w:type="dxa"/>
            <w:shd w:val="clear" w:color="auto" w:fill="F2F2F2"/>
            <w:vAlign w:val="center"/>
          </w:tcPr>
          <w:p w14:paraId="633531FF" w14:textId="77777777" w:rsidR="00506B79" w:rsidRPr="00175CE7" w:rsidRDefault="00506B79" w:rsidP="004A2E2D">
            <w:pPr>
              <w:pStyle w:val="ab"/>
              <w:jc w:val="center"/>
              <w:rPr>
                <w:rFonts w:asciiTheme="minorHAnsi" w:hAnsiTheme="minorHAnsi" w:cstheme="minorHAnsi"/>
                <w:b/>
                <w:bCs/>
                <w:color w:val="525252"/>
                <w:sz w:val="20"/>
                <w:szCs w:val="20"/>
                <w:lang w:val="en-US" w:bidi="ar-EG"/>
              </w:rPr>
            </w:pPr>
            <w:r w:rsidRPr="00175CE7">
              <w:rPr>
                <w:rFonts w:asciiTheme="minorHAnsi" w:hAnsiTheme="minorHAnsi" w:cstheme="minorHAnsi"/>
                <w:b/>
                <w:bCs/>
                <w:color w:val="525252"/>
                <w:sz w:val="20"/>
                <w:szCs w:val="20"/>
                <w:lang w:val="en-US" w:bidi="ar-EG"/>
              </w:rPr>
              <w:t>Bachelor</w:t>
            </w:r>
          </w:p>
        </w:tc>
        <w:tc>
          <w:tcPr>
            <w:tcW w:w="877" w:type="dxa"/>
            <w:shd w:val="clear" w:color="auto" w:fill="F2F2F2"/>
            <w:vAlign w:val="center"/>
          </w:tcPr>
          <w:p w14:paraId="0ACBFA67"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4E51F112"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389A2D76"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0DCECD41"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51A4F1BB" w14:textId="77777777" w:rsidR="00506B79" w:rsidRPr="00175CE7" w:rsidRDefault="00506B79" w:rsidP="004A2E2D">
            <w:pPr>
              <w:spacing w:after="0"/>
              <w:jc w:val="center"/>
              <w:rPr>
                <w:rFonts w:cstheme="minorHAnsi"/>
                <w:sz w:val="24"/>
                <w:szCs w:val="24"/>
                <w:rtl/>
              </w:rPr>
            </w:pPr>
          </w:p>
        </w:tc>
        <w:tc>
          <w:tcPr>
            <w:tcW w:w="1019" w:type="dxa"/>
            <w:shd w:val="clear" w:color="auto" w:fill="F2F2F2"/>
            <w:vAlign w:val="center"/>
          </w:tcPr>
          <w:p w14:paraId="3FDA78D6"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3B5A84C8" w14:textId="77777777" w:rsidR="00506B79" w:rsidRPr="00175CE7" w:rsidRDefault="00506B79" w:rsidP="004A2E2D">
            <w:pPr>
              <w:spacing w:after="0"/>
              <w:jc w:val="center"/>
              <w:rPr>
                <w:rFonts w:cstheme="minorHAnsi"/>
                <w:sz w:val="24"/>
                <w:szCs w:val="24"/>
                <w:rtl/>
              </w:rPr>
            </w:pPr>
          </w:p>
        </w:tc>
      </w:tr>
      <w:tr w:rsidR="00506B79" w:rsidRPr="00CC6BA1" w14:paraId="3AD6F5B9" w14:textId="77777777" w:rsidTr="00175CE7">
        <w:trPr>
          <w:trHeight w:val="304"/>
          <w:tblCellSpacing w:w="7" w:type="dxa"/>
          <w:jc w:val="center"/>
        </w:trPr>
        <w:tc>
          <w:tcPr>
            <w:tcW w:w="1409" w:type="dxa"/>
            <w:vMerge/>
            <w:shd w:val="clear" w:color="auto" w:fill="52B5C2"/>
            <w:vAlign w:val="center"/>
          </w:tcPr>
          <w:p w14:paraId="3C9C7C1D" w14:textId="77777777" w:rsidR="00506B79" w:rsidRPr="00CC6BA1" w:rsidRDefault="00506B79" w:rsidP="004A2E2D">
            <w:pPr>
              <w:pStyle w:val="ab"/>
              <w:jc w:val="center"/>
              <w:rPr>
                <w:rFonts w:asciiTheme="minorHAnsi" w:hAnsiTheme="minorHAnsi" w:cstheme="minorHAnsi"/>
                <w:sz w:val="22"/>
                <w:szCs w:val="22"/>
                <w:rtl/>
              </w:rPr>
            </w:pPr>
          </w:p>
        </w:tc>
        <w:tc>
          <w:tcPr>
            <w:tcW w:w="1338" w:type="dxa"/>
            <w:shd w:val="clear" w:color="auto" w:fill="D9D9D9"/>
            <w:vAlign w:val="center"/>
          </w:tcPr>
          <w:p w14:paraId="5A5238C1" w14:textId="77777777" w:rsidR="00506B79" w:rsidRPr="00175CE7" w:rsidRDefault="00506B79" w:rsidP="004A2E2D">
            <w:pPr>
              <w:pStyle w:val="ab"/>
              <w:jc w:val="center"/>
              <w:rPr>
                <w:rFonts w:asciiTheme="minorHAnsi" w:hAnsiTheme="minorHAnsi" w:cstheme="minorHAnsi"/>
                <w:b/>
                <w:bCs/>
                <w:color w:val="525252"/>
                <w:sz w:val="20"/>
                <w:szCs w:val="20"/>
                <w:lang w:val="en-US" w:bidi="ar-EG"/>
              </w:rPr>
            </w:pPr>
            <w:r w:rsidRPr="00175CE7">
              <w:rPr>
                <w:rFonts w:asciiTheme="minorHAnsi" w:hAnsiTheme="minorHAnsi" w:cstheme="minorHAnsi"/>
                <w:b/>
                <w:bCs/>
                <w:color w:val="525252"/>
                <w:sz w:val="20"/>
                <w:szCs w:val="20"/>
                <w:lang w:val="en-US" w:bidi="ar-EG"/>
              </w:rPr>
              <w:t>Higher Diploma</w:t>
            </w:r>
          </w:p>
        </w:tc>
        <w:tc>
          <w:tcPr>
            <w:tcW w:w="877" w:type="dxa"/>
            <w:shd w:val="clear" w:color="auto" w:fill="D9D9D9"/>
            <w:vAlign w:val="center"/>
          </w:tcPr>
          <w:p w14:paraId="1F582440"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13736074"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4C47F444"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7F72C265"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709899E5" w14:textId="77777777" w:rsidR="00506B79" w:rsidRPr="00175CE7" w:rsidRDefault="00506B79" w:rsidP="004A2E2D">
            <w:pPr>
              <w:spacing w:after="0"/>
              <w:jc w:val="center"/>
              <w:rPr>
                <w:rFonts w:cstheme="minorHAnsi"/>
                <w:sz w:val="24"/>
                <w:szCs w:val="24"/>
                <w:rtl/>
              </w:rPr>
            </w:pPr>
          </w:p>
        </w:tc>
        <w:tc>
          <w:tcPr>
            <w:tcW w:w="1019" w:type="dxa"/>
            <w:shd w:val="clear" w:color="auto" w:fill="D9D9D9"/>
            <w:vAlign w:val="center"/>
          </w:tcPr>
          <w:p w14:paraId="2954D41D"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365A21FF" w14:textId="77777777" w:rsidR="00506B79" w:rsidRPr="00175CE7" w:rsidRDefault="00506B79" w:rsidP="004A2E2D">
            <w:pPr>
              <w:spacing w:after="0"/>
              <w:jc w:val="center"/>
              <w:rPr>
                <w:rFonts w:cstheme="minorHAnsi"/>
                <w:sz w:val="24"/>
                <w:szCs w:val="24"/>
                <w:rtl/>
              </w:rPr>
            </w:pPr>
          </w:p>
        </w:tc>
      </w:tr>
      <w:tr w:rsidR="00506B79" w:rsidRPr="00CC6BA1" w14:paraId="3AC3D2D2" w14:textId="77777777" w:rsidTr="00175CE7">
        <w:trPr>
          <w:trHeight w:val="460"/>
          <w:tblCellSpacing w:w="7" w:type="dxa"/>
          <w:jc w:val="center"/>
        </w:trPr>
        <w:tc>
          <w:tcPr>
            <w:tcW w:w="1409" w:type="dxa"/>
            <w:vMerge/>
            <w:shd w:val="clear" w:color="auto" w:fill="52B5C2"/>
            <w:vAlign w:val="center"/>
          </w:tcPr>
          <w:p w14:paraId="639D9BFD" w14:textId="77777777" w:rsidR="00506B79" w:rsidRPr="00CC6BA1" w:rsidRDefault="00506B79" w:rsidP="004A2E2D">
            <w:pPr>
              <w:pStyle w:val="ab"/>
              <w:jc w:val="center"/>
              <w:rPr>
                <w:rFonts w:asciiTheme="minorHAnsi" w:hAnsiTheme="minorHAnsi" w:cstheme="minorHAnsi"/>
                <w:sz w:val="22"/>
                <w:szCs w:val="22"/>
                <w:rtl/>
              </w:rPr>
            </w:pPr>
          </w:p>
        </w:tc>
        <w:tc>
          <w:tcPr>
            <w:tcW w:w="1338" w:type="dxa"/>
            <w:shd w:val="clear" w:color="auto" w:fill="F2F2F2"/>
            <w:vAlign w:val="center"/>
          </w:tcPr>
          <w:p w14:paraId="30761453" w14:textId="77777777" w:rsidR="00506B79" w:rsidRPr="00175CE7" w:rsidRDefault="00506B79" w:rsidP="004A2E2D">
            <w:pPr>
              <w:pStyle w:val="ab"/>
              <w:jc w:val="center"/>
              <w:rPr>
                <w:rFonts w:asciiTheme="minorHAnsi" w:hAnsiTheme="minorHAnsi" w:cstheme="minorHAnsi"/>
                <w:b/>
                <w:bCs/>
                <w:color w:val="525252"/>
                <w:sz w:val="20"/>
                <w:szCs w:val="20"/>
                <w:rtl/>
                <w:lang w:val="en-US" w:bidi="ar-EG"/>
              </w:rPr>
            </w:pPr>
            <w:r w:rsidRPr="00175CE7">
              <w:rPr>
                <w:rFonts w:asciiTheme="minorHAnsi" w:hAnsiTheme="minorHAnsi" w:cstheme="minorHAnsi"/>
                <w:b/>
                <w:bCs/>
                <w:color w:val="525252"/>
                <w:sz w:val="20"/>
                <w:szCs w:val="20"/>
                <w:lang w:val="en-US" w:bidi="ar-EG"/>
              </w:rPr>
              <w:t>Master</w:t>
            </w:r>
          </w:p>
        </w:tc>
        <w:tc>
          <w:tcPr>
            <w:tcW w:w="877" w:type="dxa"/>
            <w:shd w:val="clear" w:color="auto" w:fill="F2F2F2"/>
            <w:vAlign w:val="center"/>
          </w:tcPr>
          <w:p w14:paraId="3CF67EB5"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5767B554"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40A42D9C"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75768832" w14:textId="77777777" w:rsidR="00506B79" w:rsidRPr="00175CE7" w:rsidRDefault="00506B79" w:rsidP="004A2E2D">
            <w:pPr>
              <w:spacing w:after="0"/>
              <w:jc w:val="center"/>
              <w:rPr>
                <w:rFonts w:cstheme="minorHAnsi"/>
                <w:sz w:val="24"/>
                <w:szCs w:val="24"/>
                <w:rtl/>
              </w:rPr>
            </w:pPr>
          </w:p>
        </w:tc>
        <w:tc>
          <w:tcPr>
            <w:tcW w:w="877" w:type="dxa"/>
            <w:shd w:val="clear" w:color="auto" w:fill="F2F2F2"/>
            <w:vAlign w:val="center"/>
          </w:tcPr>
          <w:p w14:paraId="5F53CDCA" w14:textId="77777777" w:rsidR="00506B79" w:rsidRPr="00175CE7" w:rsidRDefault="00506B79" w:rsidP="004A2E2D">
            <w:pPr>
              <w:spacing w:after="0"/>
              <w:jc w:val="center"/>
              <w:rPr>
                <w:rFonts w:cstheme="minorHAnsi"/>
                <w:sz w:val="24"/>
                <w:szCs w:val="24"/>
                <w:rtl/>
              </w:rPr>
            </w:pPr>
          </w:p>
        </w:tc>
        <w:tc>
          <w:tcPr>
            <w:tcW w:w="1019" w:type="dxa"/>
            <w:shd w:val="clear" w:color="auto" w:fill="F2F2F2"/>
            <w:vAlign w:val="center"/>
          </w:tcPr>
          <w:p w14:paraId="2D0AA051" w14:textId="77777777" w:rsidR="00506B79" w:rsidRPr="00175CE7" w:rsidRDefault="00506B79" w:rsidP="004A2E2D">
            <w:pPr>
              <w:spacing w:after="0"/>
              <w:jc w:val="center"/>
              <w:rPr>
                <w:rFonts w:cstheme="minorHAnsi"/>
                <w:sz w:val="24"/>
                <w:szCs w:val="24"/>
                <w:rtl/>
              </w:rPr>
            </w:pPr>
          </w:p>
        </w:tc>
        <w:tc>
          <w:tcPr>
            <w:tcW w:w="1109" w:type="dxa"/>
            <w:shd w:val="clear" w:color="auto" w:fill="F2F2F2"/>
            <w:vAlign w:val="center"/>
          </w:tcPr>
          <w:p w14:paraId="0BB5066A" w14:textId="77777777" w:rsidR="00506B79" w:rsidRPr="00175CE7" w:rsidRDefault="00506B79" w:rsidP="004A2E2D">
            <w:pPr>
              <w:spacing w:after="0"/>
              <w:jc w:val="center"/>
              <w:rPr>
                <w:rFonts w:cstheme="minorHAnsi"/>
                <w:sz w:val="24"/>
                <w:szCs w:val="24"/>
                <w:rtl/>
              </w:rPr>
            </w:pPr>
          </w:p>
        </w:tc>
      </w:tr>
      <w:tr w:rsidR="00506B79" w:rsidRPr="00CC6BA1" w14:paraId="137738B9" w14:textId="77777777" w:rsidTr="00175CE7">
        <w:trPr>
          <w:trHeight w:val="460"/>
          <w:tblCellSpacing w:w="7" w:type="dxa"/>
          <w:jc w:val="center"/>
        </w:trPr>
        <w:tc>
          <w:tcPr>
            <w:tcW w:w="1409" w:type="dxa"/>
            <w:vMerge/>
            <w:shd w:val="clear" w:color="auto" w:fill="52B5C2"/>
            <w:vAlign w:val="center"/>
          </w:tcPr>
          <w:p w14:paraId="057B929E" w14:textId="77777777" w:rsidR="00506B79" w:rsidRPr="00CC6BA1" w:rsidRDefault="00506B79" w:rsidP="004A2E2D">
            <w:pPr>
              <w:pStyle w:val="ab"/>
              <w:jc w:val="center"/>
              <w:rPr>
                <w:rFonts w:asciiTheme="minorHAnsi" w:hAnsiTheme="minorHAnsi" w:cstheme="minorHAnsi"/>
                <w:sz w:val="22"/>
                <w:szCs w:val="22"/>
                <w:rtl/>
              </w:rPr>
            </w:pPr>
          </w:p>
        </w:tc>
        <w:tc>
          <w:tcPr>
            <w:tcW w:w="1338" w:type="dxa"/>
            <w:shd w:val="clear" w:color="auto" w:fill="D9D9D9"/>
            <w:vAlign w:val="center"/>
          </w:tcPr>
          <w:p w14:paraId="70B46015" w14:textId="77777777" w:rsidR="00506B79" w:rsidRPr="00175CE7" w:rsidRDefault="00506B79" w:rsidP="004A2E2D">
            <w:pPr>
              <w:pStyle w:val="ab"/>
              <w:jc w:val="center"/>
              <w:rPr>
                <w:rFonts w:asciiTheme="minorHAnsi" w:hAnsiTheme="minorHAnsi" w:cstheme="minorHAnsi"/>
                <w:b/>
                <w:bCs/>
                <w:color w:val="525252"/>
                <w:sz w:val="20"/>
                <w:szCs w:val="20"/>
                <w:rtl/>
                <w:lang w:val="en-US" w:bidi="ar-EG"/>
              </w:rPr>
            </w:pPr>
            <w:r w:rsidRPr="00175CE7">
              <w:rPr>
                <w:rFonts w:asciiTheme="minorHAnsi" w:hAnsiTheme="minorHAnsi" w:cstheme="minorHAnsi"/>
                <w:b/>
                <w:bCs/>
                <w:color w:val="525252"/>
                <w:sz w:val="20"/>
                <w:szCs w:val="20"/>
                <w:lang w:val="en-US" w:bidi="ar-EG"/>
              </w:rPr>
              <w:t>PhD</w:t>
            </w:r>
          </w:p>
        </w:tc>
        <w:tc>
          <w:tcPr>
            <w:tcW w:w="877" w:type="dxa"/>
            <w:shd w:val="clear" w:color="auto" w:fill="D9D9D9"/>
            <w:vAlign w:val="center"/>
          </w:tcPr>
          <w:p w14:paraId="52D6F7AB"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1BE846A5"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38EAF485"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28B35E38" w14:textId="77777777" w:rsidR="00506B79" w:rsidRPr="00175CE7" w:rsidRDefault="00506B79" w:rsidP="004A2E2D">
            <w:pPr>
              <w:spacing w:after="0"/>
              <w:jc w:val="center"/>
              <w:rPr>
                <w:rFonts w:cstheme="minorHAnsi"/>
                <w:sz w:val="24"/>
                <w:szCs w:val="24"/>
                <w:rtl/>
              </w:rPr>
            </w:pPr>
          </w:p>
        </w:tc>
        <w:tc>
          <w:tcPr>
            <w:tcW w:w="877" w:type="dxa"/>
            <w:shd w:val="clear" w:color="auto" w:fill="D9D9D9"/>
            <w:vAlign w:val="center"/>
          </w:tcPr>
          <w:p w14:paraId="04326443" w14:textId="77777777" w:rsidR="00506B79" w:rsidRPr="00175CE7" w:rsidRDefault="00506B79" w:rsidP="004A2E2D">
            <w:pPr>
              <w:spacing w:after="0"/>
              <w:jc w:val="center"/>
              <w:rPr>
                <w:rFonts w:cstheme="minorHAnsi"/>
                <w:sz w:val="24"/>
                <w:szCs w:val="24"/>
                <w:rtl/>
              </w:rPr>
            </w:pPr>
          </w:p>
        </w:tc>
        <w:tc>
          <w:tcPr>
            <w:tcW w:w="1019" w:type="dxa"/>
            <w:shd w:val="clear" w:color="auto" w:fill="D9D9D9"/>
            <w:vAlign w:val="center"/>
          </w:tcPr>
          <w:p w14:paraId="1C3D109F" w14:textId="77777777" w:rsidR="00506B79" w:rsidRPr="00175CE7" w:rsidRDefault="00506B79" w:rsidP="004A2E2D">
            <w:pPr>
              <w:spacing w:after="0"/>
              <w:jc w:val="center"/>
              <w:rPr>
                <w:rFonts w:cstheme="minorHAnsi"/>
                <w:sz w:val="24"/>
                <w:szCs w:val="24"/>
                <w:rtl/>
              </w:rPr>
            </w:pPr>
          </w:p>
        </w:tc>
        <w:tc>
          <w:tcPr>
            <w:tcW w:w="1109" w:type="dxa"/>
            <w:shd w:val="clear" w:color="auto" w:fill="D9D9D9"/>
            <w:vAlign w:val="center"/>
          </w:tcPr>
          <w:p w14:paraId="6DB352AA" w14:textId="77777777" w:rsidR="00506B79" w:rsidRPr="00175CE7" w:rsidRDefault="00506B79" w:rsidP="004A2E2D">
            <w:pPr>
              <w:spacing w:after="0"/>
              <w:jc w:val="center"/>
              <w:rPr>
                <w:rFonts w:cstheme="minorHAnsi"/>
                <w:sz w:val="24"/>
                <w:szCs w:val="24"/>
                <w:rtl/>
              </w:rPr>
            </w:pPr>
          </w:p>
        </w:tc>
      </w:tr>
    </w:tbl>
    <w:p w14:paraId="255B0761" w14:textId="77777777" w:rsidR="001A7D30" w:rsidRDefault="001A7D30" w:rsidP="004A2E2D">
      <w:pPr>
        <w:rPr>
          <w:rStyle w:val="a5"/>
          <w:rFonts w:asciiTheme="minorHAnsi" w:hAnsiTheme="minorHAnsi" w:cstheme="minorHAnsi"/>
          <w:b/>
          <w:bCs/>
          <w:color w:val="5279BB"/>
          <w:sz w:val="26"/>
          <w:szCs w:val="26"/>
        </w:rPr>
      </w:pPr>
      <w:bookmarkStart w:id="30" w:name="_Ref115775472"/>
    </w:p>
    <w:p w14:paraId="2BD8E364" w14:textId="5F24E466" w:rsidR="00506B79" w:rsidRPr="001A7D30" w:rsidRDefault="00506B79" w:rsidP="004A2E2D">
      <w:pPr>
        <w:rPr>
          <w:rStyle w:val="a5"/>
          <w:rFonts w:asciiTheme="minorHAnsi" w:hAnsiTheme="minorHAnsi" w:cstheme="minorHAnsi"/>
          <w:b/>
          <w:bCs/>
          <w:color w:val="5279BB"/>
          <w:sz w:val="26"/>
          <w:szCs w:val="26"/>
          <w:rtl/>
        </w:rPr>
      </w:pPr>
      <w:r w:rsidRPr="001A7D30">
        <w:rPr>
          <w:rStyle w:val="a5"/>
          <w:rFonts w:asciiTheme="minorHAnsi" w:hAnsiTheme="minorHAnsi" w:cstheme="minorHAnsi"/>
          <w:b/>
          <w:bCs/>
          <w:color w:val="5279BB"/>
          <w:sz w:val="26"/>
          <w:szCs w:val="26"/>
        </w:rPr>
        <w:t>1.4.5 Classification of Teaching Staff</w:t>
      </w:r>
      <w:bookmarkEnd w:id="30"/>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041"/>
        <w:gridCol w:w="1210"/>
        <w:gridCol w:w="718"/>
        <w:gridCol w:w="1809"/>
        <w:gridCol w:w="1202"/>
        <w:gridCol w:w="837"/>
        <w:gridCol w:w="1815"/>
      </w:tblGrid>
      <w:tr w:rsidR="00506B79" w:rsidRPr="00CC6BA1" w14:paraId="4323B9DD" w14:textId="77777777" w:rsidTr="00175CE7">
        <w:trPr>
          <w:tblHeader/>
          <w:tblCellSpacing w:w="7" w:type="dxa"/>
          <w:jc w:val="center"/>
        </w:trPr>
        <w:tc>
          <w:tcPr>
            <w:tcW w:w="2020" w:type="dxa"/>
            <w:vMerge w:val="restart"/>
            <w:shd w:val="clear" w:color="auto" w:fill="4C3D8E"/>
            <w:vAlign w:val="center"/>
          </w:tcPr>
          <w:p w14:paraId="3A982B4D" w14:textId="77777777" w:rsidR="00506B79" w:rsidRPr="001A7D30" w:rsidRDefault="00506B79" w:rsidP="004A2E2D">
            <w:pPr>
              <w:spacing w:after="0"/>
              <w:jc w:val="center"/>
              <w:rPr>
                <w:rFonts w:cstheme="minorHAnsi"/>
                <w:b/>
                <w:bCs/>
                <w:color w:val="F2F2F2"/>
                <w:sz w:val="20"/>
                <w:szCs w:val="20"/>
              </w:rPr>
            </w:pPr>
            <w:r w:rsidRPr="001A7D30">
              <w:rPr>
                <w:rFonts w:cstheme="minorHAnsi"/>
                <w:b/>
                <w:bCs/>
                <w:color w:val="F2F2F2"/>
                <w:sz w:val="20"/>
                <w:szCs w:val="20"/>
              </w:rPr>
              <w:t>Teaching Staff</w:t>
            </w:r>
          </w:p>
        </w:tc>
        <w:tc>
          <w:tcPr>
            <w:tcW w:w="3723" w:type="dxa"/>
            <w:gridSpan w:val="3"/>
            <w:shd w:val="clear" w:color="auto" w:fill="4C3D8E"/>
            <w:vAlign w:val="center"/>
          </w:tcPr>
          <w:p w14:paraId="7AC1F6BF" w14:textId="77777777" w:rsidR="00506B79" w:rsidRPr="001A7D30" w:rsidRDefault="00506B79" w:rsidP="004A2E2D">
            <w:pPr>
              <w:spacing w:after="0"/>
              <w:jc w:val="center"/>
              <w:rPr>
                <w:rFonts w:cstheme="minorHAnsi"/>
                <w:b/>
                <w:bCs/>
                <w:color w:val="F2F2F2"/>
                <w:sz w:val="20"/>
                <w:szCs w:val="20"/>
                <w:rtl/>
              </w:rPr>
            </w:pPr>
            <w:r w:rsidRPr="001A7D30">
              <w:rPr>
                <w:rFonts w:cstheme="minorHAnsi"/>
                <w:b/>
                <w:bCs/>
                <w:color w:val="F2F2F2"/>
                <w:sz w:val="20"/>
                <w:szCs w:val="20"/>
              </w:rPr>
              <w:t>On-Campus Programs</w:t>
            </w:r>
          </w:p>
        </w:tc>
        <w:tc>
          <w:tcPr>
            <w:tcW w:w="3833" w:type="dxa"/>
            <w:gridSpan w:val="3"/>
            <w:shd w:val="clear" w:color="auto" w:fill="4C3D8E"/>
            <w:vAlign w:val="center"/>
          </w:tcPr>
          <w:p w14:paraId="7E23EC0D" w14:textId="77777777" w:rsidR="00506B79" w:rsidRPr="001A7D30" w:rsidRDefault="00506B79" w:rsidP="004A2E2D">
            <w:pPr>
              <w:spacing w:after="0"/>
              <w:jc w:val="center"/>
              <w:rPr>
                <w:rFonts w:cstheme="minorHAnsi"/>
                <w:b/>
                <w:bCs/>
                <w:color w:val="F2F2F2"/>
                <w:sz w:val="20"/>
                <w:szCs w:val="20"/>
                <w:rtl/>
              </w:rPr>
            </w:pPr>
            <w:r w:rsidRPr="001A7D30">
              <w:rPr>
                <w:rFonts w:cstheme="minorHAnsi"/>
                <w:b/>
                <w:bCs/>
                <w:color w:val="F2F2F2"/>
                <w:sz w:val="20"/>
                <w:szCs w:val="20"/>
              </w:rPr>
              <w:t>Distance Education Programs</w:t>
            </w:r>
          </w:p>
        </w:tc>
      </w:tr>
      <w:tr w:rsidR="00506B79" w:rsidRPr="00CC6BA1" w14:paraId="5E12F0BD" w14:textId="77777777" w:rsidTr="00175CE7">
        <w:trPr>
          <w:trHeight w:val="295"/>
          <w:tblHeader/>
          <w:tblCellSpacing w:w="7" w:type="dxa"/>
          <w:jc w:val="center"/>
        </w:trPr>
        <w:tc>
          <w:tcPr>
            <w:tcW w:w="2020" w:type="dxa"/>
            <w:vMerge/>
            <w:shd w:val="clear" w:color="auto" w:fill="4C3D8E"/>
            <w:vAlign w:val="center"/>
          </w:tcPr>
          <w:p w14:paraId="4C9E38F6" w14:textId="77777777" w:rsidR="00506B79" w:rsidRPr="001A7D30" w:rsidRDefault="00506B79" w:rsidP="004A2E2D">
            <w:pPr>
              <w:spacing w:after="0"/>
              <w:jc w:val="center"/>
              <w:rPr>
                <w:rFonts w:cstheme="minorHAnsi"/>
                <w:b/>
                <w:bCs/>
                <w:color w:val="F2F2F2"/>
                <w:sz w:val="20"/>
                <w:szCs w:val="20"/>
              </w:rPr>
            </w:pPr>
          </w:p>
        </w:tc>
        <w:tc>
          <w:tcPr>
            <w:tcW w:w="1196" w:type="dxa"/>
            <w:vMerge w:val="restart"/>
            <w:shd w:val="clear" w:color="auto" w:fill="4C3D8E"/>
            <w:vAlign w:val="center"/>
          </w:tcPr>
          <w:p w14:paraId="6CFC21DC" w14:textId="77777777" w:rsidR="00506B79" w:rsidRPr="001A7D30" w:rsidRDefault="00506B79" w:rsidP="004A2E2D">
            <w:pPr>
              <w:spacing w:after="0"/>
              <w:jc w:val="center"/>
              <w:rPr>
                <w:rFonts w:cstheme="minorHAnsi"/>
                <w:b/>
                <w:bCs/>
                <w:color w:val="F2F2F2"/>
                <w:sz w:val="20"/>
                <w:szCs w:val="20"/>
                <w:rtl/>
              </w:rPr>
            </w:pPr>
            <w:r w:rsidRPr="001A7D30">
              <w:rPr>
                <w:rFonts w:cstheme="minorHAnsi"/>
                <w:b/>
                <w:bCs/>
                <w:color w:val="F2F2F2"/>
                <w:sz w:val="20"/>
                <w:szCs w:val="20"/>
              </w:rPr>
              <w:t>Full time</w:t>
            </w:r>
          </w:p>
        </w:tc>
        <w:tc>
          <w:tcPr>
            <w:tcW w:w="2513" w:type="dxa"/>
            <w:gridSpan w:val="2"/>
            <w:shd w:val="clear" w:color="auto" w:fill="4C3D8E"/>
            <w:vAlign w:val="center"/>
          </w:tcPr>
          <w:p w14:paraId="1FABF5BA" w14:textId="77777777" w:rsidR="00506B79" w:rsidRPr="001A7D30" w:rsidRDefault="00506B79" w:rsidP="004A2E2D">
            <w:pPr>
              <w:spacing w:after="0"/>
              <w:jc w:val="center"/>
              <w:rPr>
                <w:rFonts w:cstheme="minorHAnsi"/>
                <w:b/>
                <w:bCs/>
                <w:color w:val="F2F2F2"/>
                <w:sz w:val="20"/>
                <w:szCs w:val="20"/>
              </w:rPr>
            </w:pPr>
            <w:r w:rsidRPr="001A7D30">
              <w:rPr>
                <w:rFonts w:cstheme="minorHAnsi"/>
                <w:b/>
                <w:bCs/>
                <w:color w:val="F2F2F2"/>
                <w:sz w:val="20"/>
                <w:szCs w:val="20"/>
              </w:rPr>
              <w:t>Part-time</w:t>
            </w:r>
          </w:p>
        </w:tc>
        <w:tc>
          <w:tcPr>
            <w:tcW w:w="1188" w:type="dxa"/>
            <w:vMerge w:val="restart"/>
            <w:shd w:val="clear" w:color="auto" w:fill="4C3D8E"/>
            <w:vAlign w:val="center"/>
          </w:tcPr>
          <w:p w14:paraId="22FE9D57" w14:textId="77777777" w:rsidR="00506B79" w:rsidRPr="001A7D30" w:rsidRDefault="00506B79" w:rsidP="004A2E2D">
            <w:pPr>
              <w:spacing w:after="0"/>
              <w:jc w:val="center"/>
              <w:rPr>
                <w:rFonts w:cstheme="minorHAnsi"/>
                <w:b/>
                <w:bCs/>
                <w:color w:val="F2F2F2"/>
                <w:sz w:val="20"/>
                <w:szCs w:val="20"/>
                <w:rtl/>
              </w:rPr>
            </w:pPr>
            <w:r w:rsidRPr="001A7D30">
              <w:rPr>
                <w:rFonts w:cstheme="minorHAnsi"/>
                <w:b/>
                <w:bCs/>
                <w:color w:val="F2F2F2"/>
                <w:sz w:val="20"/>
                <w:szCs w:val="20"/>
              </w:rPr>
              <w:t>Full time</w:t>
            </w:r>
          </w:p>
        </w:tc>
        <w:tc>
          <w:tcPr>
            <w:tcW w:w="2631" w:type="dxa"/>
            <w:gridSpan w:val="2"/>
            <w:shd w:val="clear" w:color="auto" w:fill="4C3D8E"/>
            <w:vAlign w:val="center"/>
          </w:tcPr>
          <w:p w14:paraId="1CE6D1FF" w14:textId="77777777" w:rsidR="00506B79" w:rsidRPr="001A7D30" w:rsidRDefault="00506B79" w:rsidP="004A2E2D">
            <w:pPr>
              <w:spacing w:after="0"/>
              <w:jc w:val="center"/>
              <w:rPr>
                <w:rFonts w:cstheme="minorHAnsi"/>
                <w:b/>
                <w:bCs/>
                <w:color w:val="F2F2F2"/>
                <w:sz w:val="20"/>
                <w:szCs w:val="20"/>
              </w:rPr>
            </w:pPr>
            <w:r w:rsidRPr="001A7D30">
              <w:rPr>
                <w:rFonts w:cstheme="minorHAnsi"/>
                <w:b/>
                <w:bCs/>
                <w:color w:val="F2F2F2"/>
                <w:sz w:val="20"/>
                <w:szCs w:val="20"/>
              </w:rPr>
              <w:t>Part-time</w:t>
            </w:r>
          </w:p>
        </w:tc>
      </w:tr>
      <w:tr w:rsidR="00506B79" w:rsidRPr="00CC6BA1" w14:paraId="65EEB80B" w14:textId="77777777" w:rsidTr="00175CE7">
        <w:trPr>
          <w:trHeight w:val="294"/>
          <w:tblHeader/>
          <w:tblCellSpacing w:w="7" w:type="dxa"/>
          <w:jc w:val="center"/>
        </w:trPr>
        <w:tc>
          <w:tcPr>
            <w:tcW w:w="2020" w:type="dxa"/>
            <w:vMerge/>
            <w:shd w:val="clear" w:color="auto" w:fill="BDD6EE"/>
            <w:vAlign w:val="center"/>
          </w:tcPr>
          <w:p w14:paraId="17AA58FB" w14:textId="77777777" w:rsidR="00506B79" w:rsidRPr="00CC6BA1" w:rsidRDefault="00506B79" w:rsidP="004A2E2D">
            <w:pPr>
              <w:spacing w:after="0"/>
              <w:jc w:val="center"/>
              <w:rPr>
                <w:rFonts w:cstheme="minorHAnsi"/>
                <w:sz w:val="18"/>
                <w:szCs w:val="18"/>
              </w:rPr>
            </w:pPr>
          </w:p>
        </w:tc>
        <w:tc>
          <w:tcPr>
            <w:tcW w:w="1196" w:type="dxa"/>
            <w:vMerge/>
            <w:shd w:val="clear" w:color="auto" w:fill="BDD6EE"/>
            <w:vAlign w:val="center"/>
          </w:tcPr>
          <w:p w14:paraId="7D24523F" w14:textId="77777777" w:rsidR="00506B79" w:rsidRPr="00CC6BA1" w:rsidRDefault="00506B79" w:rsidP="004A2E2D">
            <w:pPr>
              <w:spacing w:after="0"/>
              <w:jc w:val="center"/>
              <w:rPr>
                <w:rFonts w:cstheme="minorHAnsi"/>
                <w:sz w:val="18"/>
                <w:szCs w:val="18"/>
                <w:rtl/>
              </w:rPr>
            </w:pPr>
          </w:p>
        </w:tc>
        <w:tc>
          <w:tcPr>
            <w:tcW w:w="704" w:type="dxa"/>
            <w:shd w:val="clear" w:color="auto" w:fill="9498CB"/>
            <w:vAlign w:val="center"/>
          </w:tcPr>
          <w:p w14:paraId="75743C82"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No</w:t>
            </w:r>
          </w:p>
        </w:tc>
        <w:tc>
          <w:tcPr>
            <w:tcW w:w="1795" w:type="dxa"/>
            <w:shd w:val="clear" w:color="auto" w:fill="9498CB"/>
            <w:vAlign w:val="center"/>
          </w:tcPr>
          <w:p w14:paraId="074250B9" w14:textId="77777777" w:rsidR="00506B79" w:rsidRPr="00CC6BA1" w:rsidRDefault="00506B79" w:rsidP="004A2E2D">
            <w:pPr>
              <w:pStyle w:val="ab"/>
              <w:jc w:val="center"/>
              <w:rPr>
                <w:rFonts w:asciiTheme="minorHAnsi" w:eastAsia="Calibri" w:hAnsiTheme="minorHAnsi" w:cstheme="minorHAnsi"/>
                <w:color w:val="FFFFFF"/>
                <w:sz w:val="18"/>
                <w:szCs w:val="18"/>
                <w:lang w:val="en-US"/>
              </w:rPr>
            </w:pPr>
            <w:r w:rsidRPr="00CC6BA1">
              <w:rPr>
                <w:rFonts w:asciiTheme="minorHAnsi" w:eastAsia="Calibri" w:hAnsiTheme="minorHAnsi" w:cstheme="minorHAnsi"/>
                <w:color w:val="FFFFFF"/>
                <w:sz w:val="18"/>
                <w:szCs w:val="18"/>
                <w:lang w:val="en-US"/>
              </w:rPr>
              <w:t>FTE</w:t>
            </w:r>
          </w:p>
          <w:p w14:paraId="161F88AD" w14:textId="77777777" w:rsidR="00506B79" w:rsidRPr="00CC6BA1" w:rsidRDefault="00506B79" w:rsidP="004A2E2D">
            <w:pPr>
              <w:spacing w:after="0"/>
              <w:jc w:val="center"/>
              <w:rPr>
                <w:rFonts w:cstheme="minorHAnsi"/>
                <w:color w:val="FFFFFF"/>
                <w:sz w:val="18"/>
                <w:szCs w:val="18"/>
                <w:rtl/>
              </w:rPr>
            </w:pPr>
            <w:r w:rsidRPr="00175CE7">
              <w:rPr>
                <w:rFonts w:cstheme="minorHAnsi"/>
                <w:color w:val="FFFFFF"/>
                <w:sz w:val="16"/>
                <w:szCs w:val="16"/>
              </w:rPr>
              <w:t>(Full-time equivalent)</w:t>
            </w:r>
          </w:p>
        </w:tc>
        <w:tc>
          <w:tcPr>
            <w:tcW w:w="1188" w:type="dxa"/>
            <w:vMerge/>
            <w:shd w:val="clear" w:color="auto" w:fill="BDD6EE"/>
            <w:vAlign w:val="center"/>
          </w:tcPr>
          <w:p w14:paraId="52CB028E" w14:textId="77777777" w:rsidR="00506B79" w:rsidRPr="00CC6BA1" w:rsidRDefault="00506B79" w:rsidP="004A2E2D">
            <w:pPr>
              <w:spacing w:after="0"/>
              <w:jc w:val="center"/>
              <w:rPr>
                <w:rFonts w:cstheme="minorHAnsi"/>
                <w:sz w:val="18"/>
                <w:szCs w:val="18"/>
                <w:rtl/>
              </w:rPr>
            </w:pPr>
          </w:p>
        </w:tc>
        <w:tc>
          <w:tcPr>
            <w:tcW w:w="823" w:type="dxa"/>
            <w:shd w:val="clear" w:color="auto" w:fill="9498CB"/>
            <w:vAlign w:val="center"/>
          </w:tcPr>
          <w:p w14:paraId="512DD3C8"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No</w:t>
            </w:r>
          </w:p>
        </w:tc>
        <w:tc>
          <w:tcPr>
            <w:tcW w:w="1794" w:type="dxa"/>
            <w:shd w:val="clear" w:color="auto" w:fill="9498CB"/>
            <w:vAlign w:val="center"/>
          </w:tcPr>
          <w:p w14:paraId="66228375" w14:textId="77777777" w:rsidR="00506B79" w:rsidRPr="00CC6BA1" w:rsidRDefault="00506B79" w:rsidP="004A2E2D">
            <w:pPr>
              <w:pStyle w:val="ab"/>
              <w:jc w:val="center"/>
              <w:rPr>
                <w:rFonts w:asciiTheme="minorHAnsi" w:eastAsia="Calibri" w:hAnsiTheme="minorHAnsi" w:cstheme="minorHAnsi"/>
                <w:color w:val="FFFFFF"/>
                <w:sz w:val="18"/>
                <w:szCs w:val="18"/>
                <w:lang w:val="en-US"/>
              </w:rPr>
            </w:pPr>
            <w:r w:rsidRPr="00CC6BA1">
              <w:rPr>
                <w:rFonts w:asciiTheme="minorHAnsi" w:eastAsia="Calibri" w:hAnsiTheme="minorHAnsi" w:cstheme="minorHAnsi"/>
                <w:color w:val="FFFFFF"/>
                <w:sz w:val="18"/>
                <w:szCs w:val="18"/>
                <w:lang w:val="en-US"/>
              </w:rPr>
              <w:t>FTE</w:t>
            </w:r>
          </w:p>
          <w:p w14:paraId="551A1D9B" w14:textId="77777777" w:rsidR="00506B79" w:rsidRPr="00CC6BA1" w:rsidRDefault="00506B79" w:rsidP="004A2E2D">
            <w:pPr>
              <w:spacing w:after="0"/>
              <w:jc w:val="center"/>
              <w:rPr>
                <w:rFonts w:cstheme="minorHAnsi"/>
                <w:color w:val="FFFFFF"/>
                <w:sz w:val="18"/>
                <w:szCs w:val="18"/>
                <w:rtl/>
              </w:rPr>
            </w:pPr>
            <w:r w:rsidRPr="00175CE7">
              <w:rPr>
                <w:rFonts w:cstheme="minorHAnsi"/>
                <w:color w:val="FFFFFF"/>
                <w:sz w:val="16"/>
                <w:szCs w:val="16"/>
              </w:rPr>
              <w:t>(Full-time equivalent)</w:t>
            </w:r>
          </w:p>
        </w:tc>
      </w:tr>
      <w:tr w:rsidR="00506B79" w:rsidRPr="00CC6BA1" w14:paraId="32793481" w14:textId="77777777" w:rsidTr="00175CE7">
        <w:trPr>
          <w:trHeight w:val="283"/>
          <w:tblCellSpacing w:w="7" w:type="dxa"/>
          <w:jc w:val="center"/>
        </w:trPr>
        <w:tc>
          <w:tcPr>
            <w:tcW w:w="2020" w:type="dxa"/>
            <w:shd w:val="clear" w:color="auto" w:fill="52B5C2"/>
            <w:vAlign w:val="center"/>
          </w:tcPr>
          <w:p w14:paraId="12177E0D" w14:textId="77777777" w:rsidR="00506B79" w:rsidRPr="00CC6BA1" w:rsidRDefault="00506B79" w:rsidP="004A2E2D">
            <w:pPr>
              <w:spacing w:after="0"/>
              <w:jc w:val="center"/>
              <w:rPr>
                <w:rFonts w:cstheme="minorHAnsi"/>
                <w:color w:val="FFFFFF"/>
                <w:sz w:val="18"/>
                <w:szCs w:val="18"/>
              </w:rPr>
            </w:pPr>
            <w:r w:rsidRPr="00CC6BA1">
              <w:rPr>
                <w:rFonts w:cstheme="minorHAnsi"/>
                <w:color w:val="FFFFFF"/>
                <w:sz w:val="18"/>
                <w:szCs w:val="18"/>
              </w:rPr>
              <w:t>Male</w:t>
            </w:r>
          </w:p>
        </w:tc>
        <w:tc>
          <w:tcPr>
            <w:tcW w:w="1196" w:type="dxa"/>
            <w:shd w:val="clear" w:color="auto" w:fill="F2F2F2"/>
            <w:vAlign w:val="center"/>
          </w:tcPr>
          <w:p w14:paraId="2A4B7C76" w14:textId="77777777" w:rsidR="00506B79" w:rsidRPr="001A7D30" w:rsidRDefault="00506B79" w:rsidP="004A2E2D">
            <w:pPr>
              <w:spacing w:after="0"/>
              <w:jc w:val="center"/>
              <w:rPr>
                <w:rFonts w:cstheme="minorHAnsi"/>
                <w:sz w:val="24"/>
                <w:szCs w:val="24"/>
              </w:rPr>
            </w:pPr>
          </w:p>
        </w:tc>
        <w:tc>
          <w:tcPr>
            <w:tcW w:w="704" w:type="dxa"/>
            <w:shd w:val="clear" w:color="auto" w:fill="F2F2F2"/>
            <w:vAlign w:val="center"/>
          </w:tcPr>
          <w:p w14:paraId="2CF27623" w14:textId="77777777" w:rsidR="00506B79" w:rsidRPr="001A7D30" w:rsidRDefault="00506B79" w:rsidP="004A2E2D">
            <w:pPr>
              <w:spacing w:after="0"/>
              <w:jc w:val="center"/>
              <w:rPr>
                <w:rFonts w:cstheme="minorHAnsi"/>
                <w:sz w:val="24"/>
                <w:szCs w:val="24"/>
              </w:rPr>
            </w:pPr>
          </w:p>
        </w:tc>
        <w:tc>
          <w:tcPr>
            <w:tcW w:w="1795" w:type="dxa"/>
            <w:shd w:val="clear" w:color="auto" w:fill="F2F2F2"/>
            <w:vAlign w:val="center"/>
          </w:tcPr>
          <w:p w14:paraId="6CAAEA30" w14:textId="77777777" w:rsidR="00506B79" w:rsidRPr="001A7D30" w:rsidRDefault="00506B79" w:rsidP="004A2E2D">
            <w:pPr>
              <w:spacing w:after="0"/>
              <w:jc w:val="center"/>
              <w:rPr>
                <w:rFonts w:cstheme="minorHAnsi"/>
                <w:sz w:val="24"/>
                <w:szCs w:val="24"/>
              </w:rPr>
            </w:pPr>
          </w:p>
        </w:tc>
        <w:tc>
          <w:tcPr>
            <w:tcW w:w="1188" w:type="dxa"/>
            <w:shd w:val="clear" w:color="auto" w:fill="F2F2F2"/>
            <w:vAlign w:val="center"/>
          </w:tcPr>
          <w:p w14:paraId="73E72C98" w14:textId="77777777" w:rsidR="00506B79" w:rsidRPr="001A7D30" w:rsidRDefault="00506B79" w:rsidP="004A2E2D">
            <w:pPr>
              <w:spacing w:after="0"/>
              <w:jc w:val="center"/>
              <w:rPr>
                <w:rFonts w:cstheme="minorHAnsi"/>
                <w:sz w:val="24"/>
                <w:szCs w:val="24"/>
              </w:rPr>
            </w:pPr>
          </w:p>
        </w:tc>
        <w:tc>
          <w:tcPr>
            <w:tcW w:w="823" w:type="dxa"/>
            <w:shd w:val="clear" w:color="auto" w:fill="F2F2F2"/>
            <w:vAlign w:val="center"/>
          </w:tcPr>
          <w:p w14:paraId="06A6B87C" w14:textId="77777777" w:rsidR="00506B79" w:rsidRPr="001A7D30" w:rsidRDefault="00506B79" w:rsidP="004A2E2D">
            <w:pPr>
              <w:spacing w:after="0"/>
              <w:jc w:val="center"/>
              <w:rPr>
                <w:rFonts w:cstheme="minorHAnsi"/>
                <w:sz w:val="24"/>
                <w:szCs w:val="24"/>
              </w:rPr>
            </w:pPr>
          </w:p>
        </w:tc>
        <w:tc>
          <w:tcPr>
            <w:tcW w:w="1794" w:type="dxa"/>
            <w:shd w:val="clear" w:color="auto" w:fill="F2F2F2"/>
            <w:vAlign w:val="center"/>
          </w:tcPr>
          <w:p w14:paraId="45002ADD" w14:textId="77777777" w:rsidR="00506B79" w:rsidRPr="001A7D30" w:rsidRDefault="00506B79" w:rsidP="004A2E2D">
            <w:pPr>
              <w:spacing w:after="0"/>
              <w:jc w:val="center"/>
              <w:rPr>
                <w:rFonts w:cstheme="minorHAnsi"/>
                <w:sz w:val="24"/>
                <w:szCs w:val="24"/>
              </w:rPr>
            </w:pPr>
          </w:p>
        </w:tc>
      </w:tr>
      <w:tr w:rsidR="00506B79" w:rsidRPr="00CC6BA1" w14:paraId="6CE78FD2" w14:textId="77777777" w:rsidTr="00175CE7">
        <w:trPr>
          <w:trHeight w:val="283"/>
          <w:tblCellSpacing w:w="7" w:type="dxa"/>
          <w:jc w:val="center"/>
        </w:trPr>
        <w:tc>
          <w:tcPr>
            <w:tcW w:w="2020" w:type="dxa"/>
            <w:shd w:val="clear" w:color="auto" w:fill="52B5C2"/>
            <w:vAlign w:val="center"/>
          </w:tcPr>
          <w:p w14:paraId="6EE018FE"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Female</w:t>
            </w:r>
          </w:p>
        </w:tc>
        <w:tc>
          <w:tcPr>
            <w:tcW w:w="1196" w:type="dxa"/>
            <w:shd w:val="clear" w:color="auto" w:fill="D9D9D9"/>
            <w:vAlign w:val="center"/>
          </w:tcPr>
          <w:p w14:paraId="262BCA33" w14:textId="77777777" w:rsidR="00506B79" w:rsidRPr="001A7D30" w:rsidRDefault="00506B79" w:rsidP="004A2E2D">
            <w:pPr>
              <w:spacing w:after="0"/>
              <w:jc w:val="center"/>
              <w:rPr>
                <w:rFonts w:cstheme="minorHAnsi"/>
                <w:sz w:val="24"/>
                <w:szCs w:val="24"/>
              </w:rPr>
            </w:pPr>
          </w:p>
        </w:tc>
        <w:tc>
          <w:tcPr>
            <w:tcW w:w="704" w:type="dxa"/>
            <w:shd w:val="clear" w:color="auto" w:fill="D9D9D9"/>
            <w:vAlign w:val="center"/>
          </w:tcPr>
          <w:p w14:paraId="78F8DF2A" w14:textId="77777777" w:rsidR="00506B79" w:rsidRPr="001A7D30" w:rsidRDefault="00506B79" w:rsidP="004A2E2D">
            <w:pPr>
              <w:spacing w:after="0"/>
              <w:jc w:val="center"/>
              <w:rPr>
                <w:rFonts w:cstheme="minorHAnsi"/>
                <w:sz w:val="24"/>
                <w:szCs w:val="24"/>
              </w:rPr>
            </w:pPr>
          </w:p>
        </w:tc>
        <w:tc>
          <w:tcPr>
            <w:tcW w:w="1795" w:type="dxa"/>
            <w:shd w:val="clear" w:color="auto" w:fill="D9D9D9"/>
            <w:vAlign w:val="center"/>
          </w:tcPr>
          <w:p w14:paraId="7E9649E3" w14:textId="77777777" w:rsidR="00506B79" w:rsidRPr="001A7D30" w:rsidRDefault="00506B79" w:rsidP="004A2E2D">
            <w:pPr>
              <w:spacing w:after="0"/>
              <w:jc w:val="center"/>
              <w:rPr>
                <w:rFonts w:cstheme="minorHAnsi"/>
                <w:sz w:val="24"/>
                <w:szCs w:val="24"/>
              </w:rPr>
            </w:pPr>
          </w:p>
        </w:tc>
        <w:tc>
          <w:tcPr>
            <w:tcW w:w="1188" w:type="dxa"/>
            <w:shd w:val="clear" w:color="auto" w:fill="D9D9D9"/>
            <w:vAlign w:val="center"/>
          </w:tcPr>
          <w:p w14:paraId="669D7E93" w14:textId="77777777" w:rsidR="00506B79" w:rsidRPr="001A7D30" w:rsidRDefault="00506B79" w:rsidP="004A2E2D">
            <w:pPr>
              <w:spacing w:after="0"/>
              <w:jc w:val="center"/>
              <w:rPr>
                <w:rFonts w:cstheme="minorHAnsi"/>
                <w:sz w:val="24"/>
                <w:szCs w:val="24"/>
              </w:rPr>
            </w:pPr>
          </w:p>
        </w:tc>
        <w:tc>
          <w:tcPr>
            <w:tcW w:w="823" w:type="dxa"/>
            <w:shd w:val="clear" w:color="auto" w:fill="D9D9D9"/>
            <w:vAlign w:val="center"/>
          </w:tcPr>
          <w:p w14:paraId="430DCA02" w14:textId="77777777" w:rsidR="00506B79" w:rsidRPr="001A7D30" w:rsidRDefault="00506B79" w:rsidP="004A2E2D">
            <w:pPr>
              <w:spacing w:after="0"/>
              <w:jc w:val="center"/>
              <w:rPr>
                <w:rFonts w:cstheme="minorHAnsi"/>
                <w:sz w:val="24"/>
                <w:szCs w:val="24"/>
              </w:rPr>
            </w:pPr>
          </w:p>
        </w:tc>
        <w:tc>
          <w:tcPr>
            <w:tcW w:w="1794" w:type="dxa"/>
            <w:shd w:val="clear" w:color="auto" w:fill="D9D9D9"/>
            <w:vAlign w:val="center"/>
          </w:tcPr>
          <w:p w14:paraId="030B8B31" w14:textId="77777777" w:rsidR="00506B79" w:rsidRPr="001A7D30" w:rsidRDefault="00506B79" w:rsidP="004A2E2D">
            <w:pPr>
              <w:spacing w:after="0"/>
              <w:jc w:val="center"/>
              <w:rPr>
                <w:rFonts w:cstheme="minorHAnsi"/>
                <w:sz w:val="24"/>
                <w:szCs w:val="24"/>
              </w:rPr>
            </w:pPr>
          </w:p>
        </w:tc>
      </w:tr>
      <w:tr w:rsidR="00506B79" w:rsidRPr="00CC6BA1" w14:paraId="13D53FB1" w14:textId="77777777" w:rsidTr="00175CE7">
        <w:trPr>
          <w:trHeight w:val="283"/>
          <w:tblCellSpacing w:w="7" w:type="dxa"/>
          <w:jc w:val="center"/>
        </w:trPr>
        <w:tc>
          <w:tcPr>
            <w:tcW w:w="2020" w:type="dxa"/>
            <w:shd w:val="clear" w:color="auto" w:fill="52B5C2"/>
          </w:tcPr>
          <w:p w14:paraId="0A854DE7" w14:textId="77777777" w:rsidR="00506B79" w:rsidRPr="00CC6BA1" w:rsidRDefault="00506B79" w:rsidP="004A2E2D">
            <w:pPr>
              <w:spacing w:after="0"/>
              <w:jc w:val="center"/>
              <w:rPr>
                <w:rFonts w:cstheme="minorHAnsi"/>
                <w:color w:val="FFFFFF"/>
                <w:sz w:val="18"/>
                <w:szCs w:val="18"/>
                <w:rtl/>
              </w:rPr>
            </w:pPr>
            <w:r w:rsidRPr="00CC6BA1">
              <w:rPr>
                <w:rFonts w:cstheme="minorHAnsi"/>
                <w:color w:val="FFFFFF"/>
                <w:sz w:val="18"/>
                <w:szCs w:val="18"/>
              </w:rPr>
              <w:t>Totals</w:t>
            </w:r>
          </w:p>
        </w:tc>
        <w:tc>
          <w:tcPr>
            <w:tcW w:w="1196" w:type="dxa"/>
            <w:shd w:val="clear" w:color="auto" w:fill="F2F2F2"/>
            <w:vAlign w:val="center"/>
          </w:tcPr>
          <w:p w14:paraId="370A3C9C" w14:textId="77777777" w:rsidR="00506B79" w:rsidRPr="001A7D30" w:rsidRDefault="00506B79" w:rsidP="004A2E2D">
            <w:pPr>
              <w:spacing w:after="0"/>
              <w:jc w:val="center"/>
              <w:rPr>
                <w:rFonts w:cstheme="minorHAnsi"/>
                <w:sz w:val="24"/>
                <w:szCs w:val="24"/>
              </w:rPr>
            </w:pPr>
          </w:p>
        </w:tc>
        <w:tc>
          <w:tcPr>
            <w:tcW w:w="704" w:type="dxa"/>
            <w:shd w:val="clear" w:color="auto" w:fill="F2F2F2"/>
            <w:vAlign w:val="center"/>
          </w:tcPr>
          <w:p w14:paraId="1EC3EE29" w14:textId="77777777" w:rsidR="00506B79" w:rsidRPr="001A7D30" w:rsidRDefault="00506B79" w:rsidP="004A2E2D">
            <w:pPr>
              <w:spacing w:after="0"/>
              <w:jc w:val="center"/>
              <w:rPr>
                <w:rFonts w:cstheme="minorHAnsi"/>
                <w:sz w:val="24"/>
                <w:szCs w:val="24"/>
              </w:rPr>
            </w:pPr>
          </w:p>
        </w:tc>
        <w:tc>
          <w:tcPr>
            <w:tcW w:w="1795" w:type="dxa"/>
            <w:shd w:val="clear" w:color="auto" w:fill="F2F2F2"/>
            <w:vAlign w:val="center"/>
          </w:tcPr>
          <w:p w14:paraId="5D946B4B" w14:textId="77777777" w:rsidR="00506B79" w:rsidRPr="001A7D30" w:rsidRDefault="00506B79" w:rsidP="004A2E2D">
            <w:pPr>
              <w:spacing w:after="0"/>
              <w:jc w:val="center"/>
              <w:rPr>
                <w:rFonts w:cstheme="minorHAnsi"/>
                <w:sz w:val="24"/>
                <w:szCs w:val="24"/>
              </w:rPr>
            </w:pPr>
          </w:p>
        </w:tc>
        <w:tc>
          <w:tcPr>
            <w:tcW w:w="1188" w:type="dxa"/>
            <w:shd w:val="clear" w:color="auto" w:fill="F2F2F2"/>
            <w:vAlign w:val="center"/>
          </w:tcPr>
          <w:p w14:paraId="21E4F244" w14:textId="77777777" w:rsidR="00506B79" w:rsidRPr="001A7D30" w:rsidRDefault="00506B79" w:rsidP="004A2E2D">
            <w:pPr>
              <w:spacing w:after="0"/>
              <w:jc w:val="center"/>
              <w:rPr>
                <w:rFonts w:cstheme="minorHAnsi"/>
                <w:sz w:val="24"/>
                <w:szCs w:val="24"/>
              </w:rPr>
            </w:pPr>
          </w:p>
        </w:tc>
        <w:tc>
          <w:tcPr>
            <w:tcW w:w="823" w:type="dxa"/>
            <w:shd w:val="clear" w:color="auto" w:fill="F2F2F2"/>
            <w:vAlign w:val="center"/>
          </w:tcPr>
          <w:p w14:paraId="672EE242" w14:textId="77777777" w:rsidR="00506B79" w:rsidRPr="001A7D30" w:rsidRDefault="00506B79" w:rsidP="004A2E2D">
            <w:pPr>
              <w:spacing w:after="0"/>
              <w:jc w:val="center"/>
              <w:rPr>
                <w:rFonts w:cstheme="minorHAnsi"/>
                <w:sz w:val="24"/>
                <w:szCs w:val="24"/>
              </w:rPr>
            </w:pPr>
          </w:p>
        </w:tc>
        <w:tc>
          <w:tcPr>
            <w:tcW w:w="1794" w:type="dxa"/>
            <w:shd w:val="clear" w:color="auto" w:fill="F2F2F2"/>
            <w:vAlign w:val="center"/>
          </w:tcPr>
          <w:p w14:paraId="0CAAE9BA" w14:textId="77777777" w:rsidR="00506B79" w:rsidRPr="001A7D30" w:rsidRDefault="00506B79" w:rsidP="004A2E2D">
            <w:pPr>
              <w:spacing w:after="0"/>
              <w:jc w:val="center"/>
              <w:rPr>
                <w:rFonts w:cstheme="minorHAnsi"/>
                <w:sz w:val="24"/>
                <w:szCs w:val="24"/>
              </w:rPr>
            </w:pPr>
          </w:p>
        </w:tc>
      </w:tr>
    </w:tbl>
    <w:p w14:paraId="76F928D6" w14:textId="77777777" w:rsidR="00506B79" w:rsidRDefault="00506B79" w:rsidP="004A2E2D">
      <w:pPr>
        <w:autoSpaceDE w:val="0"/>
        <w:autoSpaceDN w:val="0"/>
        <w:adjustRightInd w:val="0"/>
        <w:spacing w:after="170" w:line="288" w:lineRule="auto"/>
        <w:textAlignment w:val="center"/>
        <w:rPr>
          <w:rStyle w:val="a5"/>
          <w:rFonts w:asciiTheme="minorHAnsi" w:hAnsiTheme="minorHAnsi" w:cstheme="minorHAnsi"/>
          <w:color w:val="52B5C2"/>
          <w:sz w:val="14"/>
          <w:szCs w:val="14"/>
          <w:lang w:bidi="ar-YE"/>
        </w:rPr>
      </w:pPr>
    </w:p>
    <w:p w14:paraId="69442583" w14:textId="77777777" w:rsidR="00175CE7" w:rsidRPr="00CC6BA1" w:rsidRDefault="00175CE7" w:rsidP="004A2E2D">
      <w:pPr>
        <w:autoSpaceDE w:val="0"/>
        <w:autoSpaceDN w:val="0"/>
        <w:adjustRightInd w:val="0"/>
        <w:spacing w:after="170" w:line="288" w:lineRule="auto"/>
        <w:textAlignment w:val="center"/>
        <w:rPr>
          <w:rStyle w:val="a5"/>
          <w:rFonts w:asciiTheme="minorHAnsi" w:hAnsiTheme="minorHAnsi" w:cstheme="minorHAnsi"/>
          <w:color w:val="52B5C2"/>
          <w:sz w:val="14"/>
          <w:szCs w:val="14"/>
          <w:rtl/>
          <w:lang w:bidi="ar-YE"/>
        </w:rPr>
      </w:pPr>
    </w:p>
    <w:p w14:paraId="24250CF5" w14:textId="66A4F1F3" w:rsidR="008F2D06" w:rsidRPr="008F2D06" w:rsidRDefault="005B095F" w:rsidP="004A2E2D">
      <w:pPr>
        <w:rPr>
          <w:rStyle w:val="a5"/>
          <w:rFonts w:asciiTheme="minorHAnsi" w:hAnsiTheme="minorHAnsi" w:cstheme="minorHAnsi"/>
          <w:b/>
          <w:bCs/>
          <w:color w:val="5279BB"/>
          <w:sz w:val="26"/>
          <w:szCs w:val="26"/>
          <w:rtl/>
        </w:rPr>
      </w:pPr>
      <w:r>
        <w:rPr>
          <w:rStyle w:val="a5"/>
          <w:rFonts w:asciiTheme="minorHAnsi" w:hAnsiTheme="minorHAnsi" w:cstheme="minorHAnsi"/>
          <w:b/>
          <w:bCs/>
          <w:color w:val="5279BB"/>
          <w:sz w:val="26"/>
          <w:szCs w:val="26"/>
        </w:rPr>
        <w:lastRenderedPageBreak/>
        <w:t xml:space="preserve">1.4.6 </w:t>
      </w:r>
      <w:r w:rsidR="008F2D06" w:rsidRPr="008F2D06">
        <w:rPr>
          <w:rStyle w:val="a5"/>
          <w:rFonts w:asciiTheme="minorHAnsi" w:hAnsiTheme="minorHAnsi" w:cstheme="minorHAnsi"/>
          <w:b/>
          <w:bCs/>
          <w:color w:val="5279BB"/>
          <w:sz w:val="26"/>
          <w:szCs w:val="26"/>
        </w:rPr>
        <w:t>Discussion of statistical data</w:t>
      </w:r>
      <w:r w:rsidR="008F2D06" w:rsidRPr="008F2D06">
        <w:rPr>
          <w:rStyle w:val="a5"/>
          <w:rFonts w:asciiTheme="minorHAnsi" w:hAnsiTheme="minorHAnsi" w:cstheme="minorHAnsi" w:hint="cs"/>
          <w:b/>
          <w:bCs/>
          <w:color w:val="5279BB"/>
          <w:sz w:val="26"/>
          <w:szCs w:val="26"/>
        </w:rPr>
        <w:t>:</w:t>
      </w:r>
    </w:p>
    <w:p w14:paraId="40B6C8E6" w14:textId="77777777" w:rsidR="006446FA" w:rsidRPr="00464326" w:rsidRDefault="006446FA"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3F45E709" w14:textId="77777777" w:rsidR="006446FA" w:rsidRPr="00464326" w:rsidRDefault="006446FA"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77BD290C" w14:textId="77777777" w:rsidR="006446FA" w:rsidRPr="00464326" w:rsidRDefault="006446FA"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2EDC96F7" w14:textId="77777777" w:rsidR="006446FA" w:rsidRPr="00464326" w:rsidRDefault="006446FA"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5F9840E5" w14:textId="77777777" w:rsidR="006446FA" w:rsidRPr="00CC6BA1" w:rsidRDefault="006446FA"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6EFE6FC0" w14:textId="77777777" w:rsidR="006446FA" w:rsidRPr="00464326" w:rsidRDefault="006446FA"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70317DDA" w14:textId="7A887FDC" w:rsidR="005B095F" w:rsidRDefault="005B095F" w:rsidP="004A2E2D">
      <w:pPr>
        <w:rPr>
          <w:rStyle w:val="a5"/>
          <w:rFonts w:asciiTheme="minorHAnsi" w:hAnsiTheme="minorHAnsi" w:cstheme="minorHAnsi"/>
          <w:b/>
          <w:bCs/>
          <w:color w:val="4C3D8E"/>
          <w:sz w:val="32"/>
          <w:szCs w:val="32"/>
          <w:lang w:bidi="ar-YE"/>
        </w:rPr>
      </w:pPr>
      <w:bookmarkStart w:id="31" w:name="_Ref115775480"/>
      <w:r>
        <w:rPr>
          <w:rStyle w:val="a5"/>
          <w:rFonts w:asciiTheme="minorHAnsi" w:hAnsiTheme="minorHAnsi" w:cstheme="minorHAnsi"/>
          <w:b/>
          <w:bCs/>
          <w:color w:val="4C3D8E"/>
          <w:sz w:val="32"/>
          <w:szCs w:val="32"/>
          <w:lang w:bidi="ar-YE"/>
        </w:rPr>
        <w:br w:type="page"/>
      </w:r>
    </w:p>
    <w:p w14:paraId="4C6E2DC1" w14:textId="6C90203C" w:rsidR="005B095F" w:rsidRPr="005B095F" w:rsidRDefault="005B095F" w:rsidP="004A2E2D">
      <w:pPr>
        <w:pStyle w:val="1"/>
        <w:spacing w:before="0" w:line="360" w:lineRule="auto"/>
        <w:rPr>
          <w:rStyle w:val="a5"/>
          <w:rFonts w:asciiTheme="minorHAnsi" w:hAnsiTheme="minorHAnsi" w:cstheme="minorHAnsi"/>
          <w:b/>
          <w:bCs/>
          <w:color w:val="4C3D8E"/>
          <w:sz w:val="32"/>
          <w:szCs w:val="32"/>
          <w:rtl/>
          <w:lang w:bidi="ar-YE"/>
        </w:rPr>
      </w:pPr>
      <w:bookmarkStart w:id="32" w:name="_Toc135575229"/>
      <w:bookmarkStart w:id="33" w:name="_Toc135645349"/>
      <w:r w:rsidRPr="005B095F">
        <w:rPr>
          <w:rStyle w:val="a5"/>
          <w:rFonts w:asciiTheme="minorHAnsi" w:hAnsiTheme="minorHAnsi" w:cstheme="minorHAnsi"/>
          <w:b/>
          <w:bCs/>
          <w:color w:val="4C3D8E"/>
          <w:sz w:val="32"/>
          <w:szCs w:val="32"/>
          <w:lang w:bidi="ar-YE"/>
        </w:rPr>
        <w:lastRenderedPageBreak/>
        <w:t>2. Key Performance Indicators (KPIs) and Benchmarking</w:t>
      </w:r>
      <w:bookmarkEnd w:id="31"/>
      <w:bookmarkEnd w:id="32"/>
      <w:bookmarkEnd w:id="33"/>
    </w:p>
    <w:p w14:paraId="39DE2CBD" w14:textId="77777777" w:rsidR="005B095F" w:rsidRPr="00175CE7" w:rsidRDefault="005B095F" w:rsidP="00645644">
      <w:pPr>
        <w:pStyle w:val="2"/>
        <w:rPr>
          <w:b w:val="0"/>
          <w:bCs w:val="0"/>
          <w:sz w:val="24"/>
          <w:szCs w:val="24"/>
          <w:rtl/>
        </w:rPr>
      </w:pPr>
      <w:bookmarkStart w:id="34" w:name="_Ref115776095"/>
      <w:bookmarkStart w:id="35" w:name="_Toc135575230"/>
      <w:bookmarkStart w:id="36" w:name="_Toc135645350"/>
      <w:r w:rsidRPr="00B0274F">
        <w:t>2.1 Benchmarking partners and selection criteria/reasons</w:t>
      </w:r>
      <w:bookmarkEnd w:id="34"/>
      <w:r w:rsidRPr="00B0274F">
        <w:t xml:space="preserve"> </w:t>
      </w:r>
      <w:r w:rsidRPr="00175CE7">
        <w:rPr>
          <w:b w:val="0"/>
          <w:bCs w:val="0"/>
          <w:sz w:val="24"/>
          <w:szCs w:val="24"/>
        </w:rPr>
        <w:t>(internal or external)</w:t>
      </w:r>
      <w:bookmarkEnd w:id="35"/>
      <w:bookmarkEnd w:id="36"/>
      <w:r w:rsidRPr="00175CE7">
        <w:rPr>
          <w:b w:val="0"/>
          <w:bCs w:val="0"/>
          <w:sz w:val="24"/>
          <w:szCs w:val="24"/>
        </w:rPr>
        <w:t xml:space="preserve"> </w:t>
      </w:r>
    </w:p>
    <w:tbl>
      <w:tblPr>
        <w:tblStyle w:val="a7"/>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85"/>
        <w:gridCol w:w="5122"/>
        <w:gridCol w:w="3625"/>
      </w:tblGrid>
      <w:tr w:rsidR="005B095F" w:rsidRPr="00B0274F" w14:paraId="393A8BCC" w14:textId="77777777" w:rsidTr="00450EC1">
        <w:trPr>
          <w:trHeight w:val="413"/>
          <w:tblHeader/>
          <w:tblCellSpacing w:w="7" w:type="dxa"/>
          <w:jc w:val="center"/>
        </w:trPr>
        <w:tc>
          <w:tcPr>
            <w:tcW w:w="864" w:type="dxa"/>
            <w:shd w:val="clear" w:color="auto" w:fill="4C3D8E"/>
            <w:vAlign w:val="center"/>
          </w:tcPr>
          <w:p w14:paraId="1B673085" w14:textId="77777777" w:rsidR="005B095F" w:rsidRPr="00175CE7" w:rsidRDefault="005B095F" w:rsidP="004A2E2D">
            <w:pPr>
              <w:pStyle w:val="ab"/>
              <w:jc w:val="center"/>
              <w:rPr>
                <w:rFonts w:asciiTheme="minorHAnsi" w:eastAsia="Calibri" w:hAnsiTheme="minorHAnsi" w:cstheme="minorHAnsi"/>
                <w:b/>
                <w:bCs/>
                <w:color w:val="F2F2F2"/>
                <w:rtl/>
                <w:lang w:val="en-US"/>
              </w:rPr>
            </w:pPr>
            <w:r w:rsidRPr="00175CE7">
              <w:rPr>
                <w:rFonts w:asciiTheme="minorHAnsi" w:eastAsia="Calibri" w:hAnsiTheme="minorHAnsi" w:cstheme="minorHAnsi"/>
                <w:b/>
                <w:bCs/>
                <w:color w:val="F2F2F2"/>
                <w:lang w:val="en-US"/>
              </w:rPr>
              <w:t>No.</w:t>
            </w:r>
          </w:p>
        </w:tc>
        <w:tc>
          <w:tcPr>
            <w:tcW w:w="5108" w:type="dxa"/>
            <w:shd w:val="clear" w:color="auto" w:fill="4C3D8E"/>
            <w:vAlign w:val="center"/>
          </w:tcPr>
          <w:p w14:paraId="60BD1A55" w14:textId="77777777" w:rsidR="005B095F" w:rsidRPr="00175CE7" w:rsidRDefault="005B095F" w:rsidP="004A2E2D">
            <w:pPr>
              <w:pStyle w:val="ab"/>
              <w:jc w:val="center"/>
              <w:rPr>
                <w:rFonts w:asciiTheme="minorHAnsi" w:eastAsia="Calibri" w:hAnsiTheme="minorHAnsi" w:cstheme="minorHAnsi"/>
                <w:b/>
                <w:bCs/>
                <w:color w:val="F2F2F2"/>
                <w:rtl/>
                <w:lang w:val="en-US"/>
              </w:rPr>
            </w:pPr>
            <w:r w:rsidRPr="00175CE7">
              <w:rPr>
                <w:rFonts w:asciiTheme="minorHAnsi" w:eastAsia="Calibri" w:hAnsiTheme="minorHAnsi" w:cstheme="minorHAnsi"/>
                <w:b/>
                <w:bCs/>
                <w:color w:val="F2F2F2"/>
                <w:lang w:val="en-US"/>
              </w:rPr>
              <w:t>Benchmarking partners</w:t>
            </w:r>
          </w:p>
        </w:tc>
        <w:tc>
          <w:tcPr>
            <w:tcW w:w="3604" w:type="dxa"/>
            <w:shd w:val="clear" w:color="auto" w:fill="4C3D8E"/>
            <w:vAlign w:val="center"/>
          </w:tcPr>
          <w:p w14:paraId="51A81BAD" w14:textId="77777777" w:rsidR="005B095F" w:rsidRPr="00175CE7" w:rsidRDefault="005B095F" w:rsidP="004A2E2D">
            <w:pPr>
              <w:pStyle w:val="ab"/>
              <w:jc w:val="center"/>
              <w:rPr>
                <w:rFonts w:asciiTheme="minorHAnsi" w:eastAsia="Calibri" w:hAnsiTheme="minorHAnsi" w:cstheme="minorHAnsi"/>
                <w:b/>
                <w:bCs/>
                <w:color w:val="F2F2F2"/>
                <w:rtl/>
                <w:lang w:val="en-US"/>
              </w:rPr>
            </w:pPr>
            <w:r w:rsidRPr="00175CE7">
              <w:rPr>
                <w:rFonts w:asciiTheme="minorHAnsi" w:eastAsia="Calibri" w:hAnsiTheme="minorHAnsi" w:cstheme="minorHAnsi"/>
                <w:b/>
                <w:bCs/>
                <w:color w:val="F2F2F2"/>
                <w:lang w:val="en-US"/>
              </w:rPr>
              <w:t>Selection criteria/reasons</w:t>
            </w:r>
          </w:p>
        </w:tc>
      </w:tr>
      <w:tr w:rsidR="005B095F" w:rsidRPr="00B0274F" w14:paraId="0E7346AE" w14:textId="77777777" w:rsidTr="00450EC1">
        <w:trPr>
          <w:tblCellSpacing w:w="7" w:type="dxa"/>
          <w:jc w:val="center"/>
        </w:trPr>
        <w:tc>
          <w:tcPr>
            <w:tcW w:w="864" w:type="dxa"/>
            <w:shd w:val="clear" w:color="auto" w:fill="F2F2F2"/>
            <w:vAlign w:val="center"/>
          </w:tcPr>
          <w:p w14:paraId="1611E3AF" w14:textId="77777777" w:rsidR="005B095F" w:rsidRPr="00450EC1" w:rsidRDefault="005B095F" w:rsidP="004A2E2D">
            <w:pPr>
              <w:jc w:val="center"/>
              <w:rPr>
                <w:rFonts w:cstheme="minorHAnsi"/>
                <w:sz w:val="24"/>
                <w:szCs w:val="24"/>
                <w:rtl/>
              </w:rPr>
            </w:pPr>
          </w:p>
        </w:tc>
        <w:tc>
          <w:tcPr>
            <w:tcW w:w="5108" w:type="dxa"/>
            <w:shd w:val="clear" w:color="auto" w:fill="F2F2F2"/>
            <w:vAlign w:val="center"/>
          </w:tcPr>
          <w:p w14:paraId="47586A7E" w14:textId="77777777" w:rsidR="005B095F" w:rsidRPr="00450EC1" w:rsidRDefault="005B095F" w:rsidP="004A2E2D">
            <w:pPr>
              <w:jc w:val="center"/>
              <w:rPr>
                <w:rFonts w:cstheme="minorHAnsi"/>
                <w:sz w:val="24"/>
                <w:szCs w:val="24"/>
                <w:rtl/>
              </w:rPr>
            </w:pPr>
          </w:p>
        </w:tc>
        <w:tc>
          <w:tcPr>
            <w:tcW w:w="3604" w:type="dxa"/>
            <w:shd w:val="clear" w:color="auto" w:fill="F2F2F2"/>
            <w:vAlign w:val="center"/>
          </w:tcPr>
          <w:p w14:paraId="25FA4D46" w14:textId="77777777" w:rsidR="005B095F" w:rsidRPr="00450EC1" w:rsidRDefault="005B095F" w:rsidP="004A2E2D">
            <w:pPr>
              <w:jc w:val="center"/>
              <w:rPr>
                <w:rFonts w:cstheme="minorHAnsi"/>
                <w:sz w:val="24"/>
                <w:szCs w:val="24"/>
                <w:rtl/>
              </w:rPr>
            </w:pPr>
          </w:p>
        </w:tc>
      </w:tr>
      <w:tr w:rsidR="005B095F" w:rsidRPr="00B0274F" w14:paraId="247BCAAC" w14:textId="77777777" w:rsidTr="00450EC1">
        <w:trPr>
          <w:tblCellSpacing w:w="7" w:type="dxa"/>
          <w:jc w:val="center"/>
        </w:trPr>
        <w:tc>
          <w:tcPr>
            <w:tcW w:w="864" w:type="dxa"/>
            <w:shd w:val="clear" w:color="auto" w:fill="D9D9D9"/>
            <w:vAlign w:val="center"/>
          </w:tcPr>
          <w:p w14:paraId="776B494A" w14:textId="77777777" w:rsidR="005B095F" w:rsidRPr="00450EC1" w:rsidRDefault="005B095F" w:rsidP="004A2E2D">
            <w:pPr>
              <w:jc w:val="center"/>
              <w:rPr>
                <w:rFonts w:cstheme="minorHAnsi"/>
                <w:sz w:val="24"/>
                <w:szCs w:val="24"/>
                <w:rtl/>
              </w:rPr>
            </w:pPr>
          </w:p>
        </w:tc>
        <w:tc>
          <w:tcPr>
            <w:tcW w:w="5108" w:type="dxa"/>
            <w:shd w:val="clear" w:color="auto" w:fill="D9D9D9"/>
            <w:vAlign w:val="center"/>
          </w:tcPr>
          <w:p w14:paraId="69E7920B" w14:textId="77777777" w:rsidR="005B095F" w:rsidRPr="00450EC1" w:rsidRDefault="005B095F" w:rsidP="004A2E2D">
            <w:pPr>
              <w:jc w:val="center"/>
              <w:rPr>
                <w:rFonts w:cstheme="minorHAnsi"/>
                <w:sz w:val="24"/>
                <w:szCs w:val="24"/>
                <w:rtl/>
              </w:rPr>
            </w:pPr>
          </w:p>
        </w:tc>
        <w:tc>
          <w:tcPr>
            <w:tcW w:w="3604" w:type="dxa"/>
            <w:shd w:val="clear" w:color="auto" w:fill="D9D9D9"/>
            <w:vAlign w:val="center"/>
          </w:tcPr>
          <w:p w14:paraId="73DA9B11" w14:textId="77777777" w:rsidR="005B095F" w:rsidRPr="00450EC1" w:rsidRDefault="005B095F" w:rsidP="004A2E2D">
            <w:pPr>
              <w:jc w:val="center"/>
              <w:rPr>
                <w:rFonts w:cstheme="minorHAnsi"/>
                <w:sz w:val="24"/>
                <w:szCs w:val="24"/>
                <w:rtl/>
              </w:rPr>
            </w:pPr>
          </w:p>
        </w:tc>
      </w:tr>
      <w:tr w:rsidR="005B095F" w:rsidRPr="00B0274F" w14:paraId="2D3AD4AE" w14:textId="77777777" w:rsidTr="00450EC1">
        <w:trPr>
          <w:tblCellSpacing w:w="7" w:type="dxa"/>
          <w:jc w:val="center"/>
        </w:trPr>
        <w:tc>
          <w:tcPr>
            <w:tcW w:w="864" w:type="dxa"/>
            <w:shd w:val="clear" w:color="auto" w:fill="F2F2F2"/>
            <w:vAlign w:val="center"/>
          </w:tcPr>
          <w:p w14:paraId="3C1AE6C0" w14:textId="77777777" w:rsidR="005B095F" w:rsidRPr="00450EC1" w:rsidRDefault="005B095F" w:rsidP="004A2E2D">
            <w:pPr>
              <w:jc w:val="center"/>
              <w:rPr>
                <w:rFonts w:cstheme="minorHAnsi"/>
                <w:sz w:val="24"/>
                <w:szCs w:val="24"/>
                <w:rtl/>
              </w:rPr>
            </w:pPr>
          </w:p>
        </w:tc>
        <w:tc>
          <w:tcPr>
            <w:tcW w:w="5108" w:type="dxa"/>
            <w:shd w:val="clear" w:color="auto" w:fill="F2F2F2"/>
            <w:vAlign w:val="center"/>
          </w:tcPr>
          <w:p w14:paraId="6F132B6A" w14:textId="77777777" w:rsidR="005B095F" w:rsidRPr="00450EC1" w:rsidRDefault="005B095F" w:rsidP="004A2E2D">
            <w:pPr>
              <w:jc w:val="center"/>
              <w:rPr>
                <w:rFonts w:cstheme="minorHAnsi"/>
                <w:sz w:val="24"/>
                <w:szCs w:val="24"/>
                <w:rtl/>
              </w:rPr>
            </w:pPr>
          </w:p>
        </w:tc>
        <w:tc>
          <w:tcPr>
            <w:tcW w:w="3604" w:type="dxa"/>
            <w:shd w:val="clear" w:color="auto" w:fill="F2F2F2"/>
            <w:vAlign w:val="center"/>
          </w:tcPr>
          <w:p w14:paraId="4D756F47" w14:textId="77777777" w:rsidR="005B095F" w:rsidRPr="00450EC1" w:rsidRDefault="005B095F" w:rsidP="004A2E2D">
            <w:pPr>
              <w:jc w:val="center"/>
              <w:rPr>
                <w:rFonts w:cstheme="minorHAnsi"/>
                <w:sz w:val="24"/>
                <w:szCs w:val="24"/>
                <w:rtl/>
              </w:rPr>
            </w:pPr>
          </w:p>
        </w:tc>
      </w:tr>
    </w:tbl>
    <w:p w14:paraId="44FDE18A" w14:textId="77777777" w:rsidR="005B095F" w:rsidRPr="00B0274F" w:rsidRDefault="005B095F" w:rsidP="004A2E2D">
      <w:pPr>
        <w:autoSpaceDE w:val="0"/>
        <w:autoSpaceDN w:val="0"/>
        <w:adjustRightInd w:val="0"/>
        <w:spacing w:after="170" w:line="288" w:lineRule="auto"/>
        <w:textAlignment w:val="center"/>
        <w:rPr>
          <w:rStyle w:val="a5"/>
          <w:rFonts w:asciiTheme="minorHAnsi" w:hAnsiTheme="minorHAnsi" w:cstheme="minorHAnsi"/>
          <w:color w:val="52B5C2"/>
          <w:sz w:val="16"/>
          <w:szCs w:val="16"/>
          <w:rtl/>
        </w:rPr>
      </w:pPr>
    </w:p>
    <w:p w14:paraId="5AC24C2A" w14:textId="77777777" w:rsidR="005B095F" w:rsidRPr="00B0274F" w:rsidRDefault="005B095F" w:rsidP="00645644">
      <w:pPr>
        <w:pStyle w:val="2"/>
        <w:rPr>
          <w:rtl/>
        </w:rPr>
      </w:pPr>
      <w:bookmarkStart w:id="37" w:name="_Ref115776101"/>
      <w:bookmarkStart w:id="38" w:name="_Toc135575231"/>
      <w:bookmarkStart w:id="39" w:name="_Toc135645351"/>
      <w:r w:rsidRPr="00B0274F">
        <w:t>2.2 Summary of KPIs and Benchmarks</w:t>
      </w:r>
      <w:bookmarkEnd w:id="37"/>
      <w:bookmarkEnd w:id="38"/>
      <w:bookmarkEnd w:id="39"/>
    </w:p>
    <w:p w14:paraId="6AF0C9B6" w14:textId="77777777" w:rsidR="005B095F" w:rsidRPr="00B0274F" w:rsidRDefault="005B095F" w:rsidP="004A2E2D">
      <w:pPr>
        <w:autoSpaceDE w:val="0"/>
        <w:autoSpaceDN w:val="0"/>
        <w:adjustRightInd w:val="0"/>
        <w:spacing w:after="240" w:line="288" w:lineRule="auto"/>
        <w:jc w:val="both"/>
        <w:textAlignment w:val="center"/>
        <w:rPr>
          <w:rStyle w:val="a5"/>
          <w:rFonts w:asciiTheme="minorHAnsi" w:hAnsiTheme="minorHAnsi" w:cstheme="minorHAnsi"/>
          <w:color w:val="525252"/>
          <w:sz w:val="24"/>
          <w:szCs w:val="24"/>
          <w:rtl/>
          <w:lang w:bidi="ar-YE"/>
        </w:rPr>
      </w:pPr>
      <w:r w:rsidRPr="00B0274F">
        <w:rPr>
          <w:rFonts w:cstheme="minorHAnsi"/>
          <w:color w:val="525252"/>
          <w:sz w:val="24"/>
          <w:szCs w:val="24"/>
          <w:lang w:bidi="ar-YE"/>
        </w:rPr>
        <w:t>A list of the institutional KPIs that are used in the SSRI (including NCAAA required KPIs)</w:t>
      </w:r>
      <w:r w:rsidRPr="00B0274F">
        <w:rPr>
          <w:rFonts w:cstheme="minorHAnsi"/>
          <w:color w:val="525252"/>
          <w:sz w:val="24"/>
          <w:szCs w:val="24"/>
          <w:rtl/>
          <w:lang w:bidi="ar-YE"/>
        </w:rPr>
        <w:t>.</w:t>
      </w:r>
    </w:p>
    <w:tbl>
      <w:tblPr>
        <w:tblW w:w="5000"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669"/>
        <w:gridCol w:w="740"/>
        <w:gridCol w:w="1413"/>
        <w:gridCol w:w="1408"/>
        <w:gridCol w:w="1630"/>
        <w:gridCol w:w="1874"/>
        <w:gridCol w:w="1898"/>
      </w:tblGrid>
      <w:tr w:rsidR="00A70D9C" w:rsidRPr="00B0274F" w14:paraId="4D477398" w14:textId="23CF9541" w:rsidTr="00A70D9C">
        <w:trPr>
          <w:trHeight w:val="444"/>
          <w:tblHeader/>
          <w:tblCellSpacing w:w="7" w:type="dxa"/>
          <w:jc w:val="center"/>
        </w:trPr>
        <w:tc>
          <w:tcPr>
            <w:tcW w:w="338" w:type="pct"/>
            <w:vMerge w:val="restart"/>
            <w:shd w:val="clear" w:color="auto" w:fill="4C3D8E"/>
            <w:vAlign w:val="center"/>
          </w:tcPr>
          <w:p w14:paraId="32773EE2" w14:textId="77777777" w:rsidR="00A70D9C" w:rsidRPr="00175CE7" w:rsidRDefault="00A70D9C" w:rsidP="004A2E2D">
            <w:pPr>
              <w:pStyle w:val="ab"/>
              <w:jc w:val="center"/>
              <w:rPr>
                <w:rFonts w:asciiTheme="minorHAnsi" w:eastAsia="Calibri" w:hAnsiTheme="minorHAnsi" w:cstheme="minorHAnsi"/>
                <w:b/>
                <w:bCs/>
                <w:color w:val="F2F2F2"/>
                <w:lang w:val="en-US"/>
              </w:rPr>
            </w:pPr>
            <w:r w:rsidRPr="00175CE7">
              <w:rPr>
                <w:rFonts w:asciiTheme="minorHAnsi" w:eastAsia="Calibri" w:hAnsiTheme="minorHAnsi" w:cstheme="minorHAnsi"/>
                <w:b/>
                <w:bCs/>
                <w:color w:val="F2F2F2"/>
                <w:lang w:val="en-US"/>
              </w:rPr>
              <w:t>KPI</w:t>
            </w:r>
          </w:p>
          <w:p w14:paraId="23B43002" w14:textId="77777777" w:rsidR="00A70D9C" w:rsidRPr="00175CE7" w:rsidRDefault="00A70D9C" w:rsidP="004A2E2D">
            <w:pPr>
              <w:pStyle w:val="ab"/>
              <w:jc w:val="center"/>
              <w:rPr>
                <w:rFonts w:asciiTheme="minorHAnsi" w:eastAsia="Calibri" w:hAnsiTheme="minorHAnsi" w:cstheme="minorHAnsi"/>
                <w:b/>
                <w:bCs/>
                <w:color w:val="F2F2F2"/>
                <w:rtl/>
                <w:lang w:val="en-US"/>
              </w:rPr>
            </w:pPr>
            <w:r w:rsidRPr="00175CE7">
              <w:rPr>
                <w:rFonts w:asciiTheme="minorHAnsi" w:eastAsia="Calibri" w:hAnsiTheme="minorHAnsi" w:cstheme="minorHAnsi"/>
                <w:b/>
                <w:bCs/>
                <w:color w:val="F2F2F2"/>
                <w:lang w:val="en-US"/>
              </w:rPr>
              <w:t>No.</w:t>
            </w:r>
          </w:p>
        </w:tc>
        <w:tc>
          <w:tcPr>
            <w:tcW w:w="379" w:type="pct"/>
            <w:vMerge w:val="restart"/>
            <w:shd w:val="clear" w:color="auto" w:fill="4C3D8E"/>
            <w:vAlign w:val="center"/>
          </w:tcPr>
          <w:p w14:paraId="52A27047" w14:textId="77777777" w:rsidR="00A70D9C" w:rsidRPr="00175CE7" w:rsidRDefault="00A70D9C" w:rsidP="004A2E2D">
            <w:pPr>
              <w:pStyle w:val="ab"/>
              <w:jc w:val="center"/>
              <w:rPr>
                <w:rFonts w:asciiTheme="minorHAnsi" w:eastAsia="Calibri" w:hAnsiTheme="minorHAnsi" w:cstheme="minorHAnsi"/>
                <w:b/>
                <w:bCs/>
                <w:color w:val="F2F2F2"/>
                <w:lang w:val="en-US"/>
              </w:rPr>
            </w:pPr>
            <w:r w:rsidRPr="00175CE7">
              <w:rPr>
                <w:rFonts w:asciiTheme="minorHAnsi" w:eastAsia="Calibri" w:hAnsiTheme="minorHAnsi" w:cstheme="minorHAnsi"/>
                <w:b/>
                <w:bCs/>
                <w:color w:val="F2F2F2"/>
                <w:lang w:val="en-US"/>
              </w:rPr>
              <w:t>KPI</w:t>
            </w:r>
          </w:p>
        </w:tc>
        <w:tc>
          <w:tcPr>
            <w:tcW w:w="4254" w:type="pct"/>
            <w:gridSpan w:val="5"/>
            <w:shd w:val="clear" w:color="auto" w:fill="4C3D8E"/>
            <w:vAlign w:val="center"/>
          </w:tcPr>
          <w:p w14:paraId="6D9DA21F" w14:textId="7E0CC358" w:rsidR="00A70D9C" w:rsidRPr="00175CE7" w:rsidRDefault="00A70D9C" w:rsidP="004A2E2D">
            <w:pPr>
              <w:pStyle w:val="ab"/>
              <w:jc w:val="center"/>
              <w:rPr>
                <w:rFonts w:asciiTheme="minorHAnsi" w:eastAsia="Calibri" w:hAnsiTheme="minorHAnsi" w:cstheme="minorHAnsi"/>
                <w:b/>
                <w:bCs/>
                <w:color w:val="F2F2F2"/>
                <w:lang w:val="en-US"/>
              </w:rPr>
            </w:pPr>
            <w:r w:rsidRPr="00175CE7">
              <w:rPr>
                <w:rFonts w:asciiTheme="minorHAnsi" w:eastAsia="Calibri" w:hAnsiTheme="minorHAnsi" w:cstheme="minorHAnsi"/>
                <w:b/>
                <w:bCs/>
                <w:color w:val="F2F2F2"/>
                <w:lang w:val="en-US"/>
              </w:rPr>
              <w:t>KPI Results</w:t>
            </w:r>
          </w:p>
        </w:tc>
      </w:tr>
      <w:tr w:rsidR="0068123B" w:rsidRPr="00B0274F" w14:paraId="2E77DA90" w14:textId="2872FD93" w:rsidTr="00A70D9C">
        <w:trPr>
          <w:tblHeader/>
          <w:tblCellSpacing w:w="7" w:type="dxa"/>
          <w:jc w:val="center"/>
        </w:trPr>
        <w:tc>
          <w:tcPr>
            <w:tcW w:w="338" w:type="pct"/>
            <w:vMerge/>
            <w:shd w:val="clear" w:color="auto" w:fill="BDD6EE"/>
            <w:vAlign w:val="center"/>
            <w:hideMark/>
          </w:tcPr>
          <w:p w14:paraId="492A5CD1" w14:textId="77777777" w:rsidR="0068123B" w:rsidRPr="00B0274F" w:rsidRDefault="0068123B" w:rsidP="004A2E2D">
            <w:pPr>
              <w:spacing w:after="0"/>
              <w:ind w:right="43"/>
              <w:jc w:val="center"/>
              <w:rPr>
                <w:rFonts w:cstheme="minorHAnsi"/>
                <w:color w:val="FFFFFF"/>
              </w:rPr>
            </w:pPr>
          </w:p>
        </w:tc>
        <w:tc>
          <w:tcPr>
            <w:tcW w:w="379" w:type="pct"/>
            <w:vMerge/>
            <w:shd w:val="clear" w:color="auto" w:fill="BDD6EE"/>
            <w:vAlign w:val="center"/>
            <w:hideMark/>
          </w:tcPr>
          <w:p w14:paraId="7937AC84" w14:textId="77777777" w:rsidR="0068123B" w:rsidRPr="00B0274F" w:rsidRDefault="0068123B" w:rsidP="004A2E2D">
            <w:pPr>
              <w:spacing w:after="0"/>
              <w:jc w:val="center"/>
              <w:rPr>
                <w:rFonts w:cstheme="minorHAnsi"/>
                <w:color w:val="FFFFFF"/>
                <w:rtl/>
              </w:rPr>
            </w:pPr>
          </w:p>
        </w:tc>
        <w:tc>
          <w:tcPr>
            <w:tcW w:w="731" w:type="pct"/>
            <w:shd w:val="clear" w:color="auto" w:fill="9498CB"/>
            <w:vAlign w:val="center"/>
          </w:tcPr>
          <w:p w14:paraId="67E2480D" w14:textId="77777777" w:rsidR="0068123B" w:rsidRPr="00175CE7" w:rsidRDefault="0068123B" w:rsidP="004A2E2D">
            <w:pPr>
              <w:spacing w:after="0" w:line="240" w:lineRule="auto"/>
              <w:ind w:right="43"/>
              <w:jc w:val="center"/>
              <w:rPr>
                <w:rFonts w:cstheme="minorHAnsi"/>
                <w:color w:val="FFFFFF"/>
              </w:rPr>
            </w:pPr>
            <w:r w:rsidRPr="00175CE7">
              <w:rPr>
                <w:rFonts w:cstheme="minorHAnsi"/>
                <w:color w:val="FFFFFF"/>
              </w:rPr>
              <w:t xml:space="preserve">Actual </w:t>
            </w:r>
          </w:p>
        </w:tc>
        <w:tc>
          <w:tcPr>
            <w:tcW w:w="728" w:type="pct"/>
            <w:shd w:val="clear" w:color="auto" w:fill="9498CB"/>
            <w:vAlign w:val="center"/>
          </w:tcPr>
          <w:p w14:paraId="6EF2FD8D" w14:textId="77777777" w:rsidR="0068123B" w:rsidRPr="00175CE7" w:rsidRDefault="0068123B" w:rsidP="004A2E2D">
            <w:pPr>
              <w:spacing w:after="0" w:line="240" w:lineRule="auto"/>
              <w:ind w:right="43"/>
              <w:jc w:val="center"/>
              <w:rPr>
                <w:rFonts w:cstheme="minorHAnsi"/>
                <w:color w:val="FFFFFF"/>
              </w:rPr>
            </w:pPr>
            <w:r w:rsidRPr="00175CE7">
              <w:rPr>
                <w:rFonts w:cstheme="minorHAnsi"/>
                <w:color w:val="FFFFFF"/>
              </w:rPr>
              <w:t xml:space="preserve">Target </w:t>
            </w:r>
          </w:p>
        </w:tc>
        <w:tc>
          <w:tcPr>
            <w:tcW w:w="844" w:type="pct"/>
            <w:shd w:val="clear" w:color="auto" w:fill="9498CB"/>
            <w:vAlign w:val="center"/>
          </w:tcPr>
          <w:p w14:paraId="7AF5FA76" w14:textId="77777777" w:rsidR="0068123B" w:rsidRPr="00175CE7" w:rsidRDefault="0068123B" w:rsidP="004A2E2D">
            <w:pPr>
              <w:spacing w:after="0" w:line="240" w:lineRule="auto"/>
              <w:ind w:right="43"/>
              <w:jc w:val="center"/>
              <w:rPr>
                <w:rFonts w:cstheme="minorHAnsi"/>
                <w:color w:val="FFFFFF"/>
              </w:rPr>
            </w:pPr>
            <w:r w:rsidRPr="00175CE7">
              <w:rPr>
                <w:rFonts w:cstheme="minorHAnsi"/>
                <w:color w:val="FFFFFF"/>
              </w:rPr>
              <w:t>Internal Benchmark</w:t>
            </w:r>
          </w:p>
        </w:tc>
        <w:tc>
          <w:tcPr>
            <w:tcW w:w="971" w:type="pct"/>
            <w:shd w:val="clear" w:color="auto" w:fill="9498CB"/>
            <w:vAlign w:val="center"/>
          </w:tcPr>
          <w:p w14:paraId="499684F7" w14:textId="77777777" w:rsidR="0068123B" w:rsidRPr="00175CE7" w:rsidRDefault="0068123B" w:rsidP="004A2E2D">
            <w:pPr>
              <w:spacing w:after="0" w:line="240" w:lineRule="auto"/>
              <w:ind w:right="43"/>
              <w:jc w:val="center"/>
              <w:rPr>
                <w:rFonts w:cstheme="minorHAnsi"/>
                <w:color w:val="FFFFFF"/>
                <w:highlight w:val="yellow"/>
              </w:rPr>
            </w:pPr>
            <w:r w:rsidRPr="00175CE7">
              <w:rPr>
                <w:rFonts w:cstheme="minorHAnsi"/>
                <w:color w:val="FFFFFF"/>
              </w:rPr>
              <w:t>External Benchmark (if any)</w:t>
            </w:r>
          </w:p>
        </w:tc>
        <w:tc>
          <w:tcPr>
            <w:tcW w:w="950" w:type="pct"/>
            <w:shd w:val="clear" w:color="auto" w:fill="9498CB"/>
            <w:vAlign w:val="center"/>
          </w:tcPr>
          <w:p w14:paraId="5E76AE24" w14:textId="4C7BCC6A" w:rsidR="0068123B" w:rsidRPr="00175CE7" w:rsidRDefault="0068123B" w:rsidP="0068123B">
            <w:pPr>
              <w:spacing w:after="0" w:line="240" w:lineRule="auto"/>
              <w:ind w:right="43"/>
              <w:jc w:val="center"/>
              <w:rPr>
                <w:rFonts w:cstheme="minorHAnsi"/>
                <w:color w:val="FFFFFF"/>
              </w:rPr>
            </w:pPr>
            <w:r>
              <w:rPr>
                <w:rFonts w:cstheme="minorHAnsi"/>
                <w:color w:val="FFFFFF"/>
              </w:rPr>
              <w:t xml:space="preserve">New </w:t>
            </w:r>
            <w:r w:rsidRPr="00175CE7">
              <w:rPr>
                <w:rFonts w:cstheme="minorHAnsi"/>
                <w:color w:val="FFFFFF"/>
              </w:rPr>
              <w:t>Target</w:t>
            </w:r>
          </w:p>
        </w:tc>
      </w:tr>
      <w:tr w:rsidR="0068123B" w:rsidRPr="00B0274F" w14:paraId="6C0FE50B" w14:textId="40D022C6" w:rsidTr="00A70D9C">
        <w:trPr>
          <w:tblCellSpacing w:w="7" w:type="dxa"/>
          <w:jc w:val="center"/>
        </w:trPr>
        <w:tc>
          <w:tcPr>
            <w:tcW w:w="338" w:type="pct"/>
            <w:shd w:val="clear" w:color="auto" w:fill="F2F2F2"/>
            <w:vAlign w:val="center"/>
          </w:tcPr>
          <w:p w14:paraId="47089031" w14:textId="77777777" w:rsidR="0068123B" w:rsidRPr="00450EC1" w:rsidRDefault="0068123B" w:rsidP="004A2E2D">
            <w:pPr>
              <w:spacing w:after="0"/>
              <w:jc w:val="center"/>
              <w:rPr>
                <w:rFonts w:cstheme="minorHAnsi"/>
                <w:sz w:val="24"/>
                <w:szCs w:val="24"/>
              </w:rPr>
            </w:pPr>
          </w:p>
        </w:tc>
        <w:tc>
          <w:tcPr>
            <w:tcW w:w="379" w:type="pct"/>
            <w:shd w:val="clear" w:color="auto" w:fill="F2F2F2"/>
            <w:vAlign w:val="center"/>
          </w:tcPr>
          <w:p w14:paraId="2E908563" w14:textId="77777777" w:rsidR="0068123B" w:rsidRPr="00450EC1" w:rsidRDefault="0068123B" w:rsidP="004A2E2D">
            <w:pPr>
              <w:spacing w:after="0"/>
              <w:jc w:val="center"/>
              <w:rPr>
                <w:rFonts w:cstheme="minorHAnsi"/>
                <w:sz w:val="24"/>
                <w:szCs w:val="24"/>
                <w:rtl/>
              </w:rPr>
            </w:pPr>
          </w:p>
        </w:tc>
        <w:tc>
          <w:tcPr>
            <w:tcW w:w="731" w:type="pct"/>
            <w:shd w:val="clear" w:color="auto" w:fill="F2F2F2"/>
            <w:vAlign w:val="center"/>
          </w:tcPr>
          <w:p w14:paraId="7959FBC8" w14:textId="77777777" w:rsidR="0068123B" w:rsidRPr="00450EC1" w:rsidRDefault="0068123B" w:rsidP="004A2E2D">
            <w:pPr>
              <w:spacing w:after="0"/>
              <w:jc w:val="center"/>
              <w:rPr>
                <w:rFonts w:cstheme="minorHAnsi"/>
                <w:sz w:val="24"/>
                <w:szCs w:val="24"/>
              </w:rPr>
            </w:pPr>
          </w:p>
        </w:tc>
        <w:tc>
          <w:tcPr>
            <w:tcW w:w="728" w:type="pct"/>
            <w:shd w:val="clear" w:color="auto" w:fill="F2F2F2"/>
            <w:vAlign w:val="center"/>
          </w:tcPr>
          <w:p w14:paraId="0C1D192D" w14:textId="77777777" w:rsidR="0068123B" w:rsidRPr="00450EC1" w:rsidRDefault="0068123B" w:rsidP="004A2E2D">
            <w:pPr>
              <w:spacing w:after="0"/>
              <w:jc w:val="center"/>
              <w:rPr>
                <w:rFonts w:cstheme="minorHAnsi"/>
                <w:sz w:val="24"/>
                <w:szCs w:val="24"/>
              </w:rPr>
            </w:pPr>
          </w:p>
        </w:tc>
        <w:tc>
          <w:tcPr>
            <w:tcW w:w="844" w:type="pct"/>
            <w:shd w:val="clear" w:color="auto" w:fill="F2F2F2"/>
            <w:vAlign w:val="center"/>
          </w:tcPr>
          <w:p w14:paraId="535B8E04" w14:textId="77777777" w:rsidR="0068123B" w:rsidRPr="00450EC1" w:rsidRDefault="0068123B" w:rsidP="004A2E2D">
            <w:pPr>
              <w:spacing w:after="0"/>
              <w:jc w:val="center"/>
              <w:rPr>
                <w:rFonts w:cstheme="minorHAnsi"/>
                <w:sz w:val="24"/>
                <w:szCs w:val="24"/>
              </w:rPr>
            </w:pPr>
          </w:p>
        </w:tc>
        <w:tc>
          <w:tcPr>
            <w:tcW w:w="971" w:type="pct"/>
            <w:shd w:val="clear" w:color="auto" w:fill="F2F2F2"/>
            <w:vAlign w:val="center"/>
          </w:tcPr>
          <w:p w14:paraId="7A6411E8" w14:textId="77777777" w:rsidR="0068123B" w:rsidRPr="00450EC1" w:rsidRDefault="0068123B" w:rsidP="004A2E2D">
            <w:pPr>
              <w:spacing w:after="0"/>
              <w:jc w:val="center"/>
              <w:rPr>
                <w:rFonts w:cstheme="minorHAnsi"/>
                <w:sz w:val="24"/>
                <w:szCs w:val="24"/>
              </w:rPr>
            </w:pPr>
          </w:p>
        </w:tc>
        <w:tc>
          <w:tcPr>
            <w:tcW w:w="950" w:type="pct"/>
            <w:shd w:val="clear" w:color="auto" w:fill="F2F2F2"/>
          </w:tcPr>
          <w:p w14:paraId="0BD2E1F2" w14:textId="77777777" w:rsidR="0068123B" w:rsidRPr="00450EC1" w:rsidRDefault="0068123B" w:rsidP="004A2E2D">
            <w:pPr>
              <w:spacing w:after="0"/>
              <w:jc w:val="center"/>
              <w:rPr>
                <w:rFonts w:cstheme="minorHAnsi"/>
                <w:sz w:val="24"/>
                <w:szCs w:val="24"/>
              </w:rPr>
            </w:pPr>
          </w:p>
        </w:tc>
      </w:tr>
      <w:tr w:rsidR="0068123B" w:rsidRPr="00B0274F" w14:paraId="541AE225" w14:textId="5B219854" w:rsidTr="00A70D9C">
        <w:trPr>
          <w:tblCellSpacing w:w="7" w:type="dxa"/>
          <w:jc w:val="center"/>
        </w:trPr>
        <w:tc>
          <w:tcPr>
            <w:tcW w:w="338" w:type="pct"/>
            <w:shd w:val="clear" w:color="auto" w:fill="D9D9D9"/>
            <w:vAlign w:val="center"/>
          </w:tcPr>
          <w:p w14:paraId="38D2C943" w14:textId="77777777" w:rsidR="0068123B" w:rsidRPr="00450EC1" w:rsidRDefault="0068123B" w:rsidP="004A2E2D">
            <w:pPr>
              <w:spacing w:after="0"/>
              <w:jc w:val="center"/>
              <w:rPr>
                <w:rFonts w:cstheme="minorHAnsi"/>
                <w:sz w:val="24"/>
                <w:szCs w:val="24"/>
              </w:rPr>
            </w:pPr>
          </w:p>
        </w:tc>
        <w:tc>
          <w:tcPr>
            <w:tcW w:w="379" w:type="pct"/>
            <w:shd w:val="clear" w:color="auto" w:fill="D9D9D9"/>
            <w:vAlign w:val="center"/>
          </w:tcPr>
          <w:p w14:paraId="097FE955" w14:textId="77777777" w:rsidR="0068123B" w:rsidRPr="00450EC1" w:rsidRDefault="0068123B" w:rsidP="004A2E2D">
            <w:pPr>
              <w:spacing w:after="0"/>
              <w:jc w:val="center"/>
              <w:rPr>
                <w:rFonts w:cstheme="minorHAnsi"/>
                <w:sz w:val="24"/>
                <w:szCs w:val="24"/>
              </w:rPr>
            </w:pPr>
          </w:p>
        </w:tc>
        <w:tc>
          <w:tcPr>
            <w:tcW w:w="731" w:type="pct"/>
            <w:shd w:val="clear" w:color="auto" w:fill="D9D9D9"/>
            <w:vAlign w:val="center"/>
          </w:tcPr>
          <w:p w14:paraId="0B271B21" w14:textId="77777777" w:rsidR="0068123B" w:rsidRPr="00450EC1" w:rsidRDefault="0068123B" w:rsidP="004A2E2D">
            <w:pPr>
              <w:spacing w:after="0"/>
              <w:jc w:val="center"/>
              <w:rPr>
                <w:rFonts w:cstheme="minorHAnsi"/>
                <w:sz w:val="24"/>
                <w:szCs w:val="24"/>
              </w:rPr>
            </w:pPr>
          </w:p>
        </w:tc>
        <w:tc>
          <w:tcPr>
            <w:tcW w:w="728" w:type="pct"/>
            <w:shd w:val="clear" w:color="auto" w:fill="D9D9D9"/>
            <w:vAlign w:val="center"/>
          </w:tcPr>
          <w:p w14:paraId="76486BC5" w14:textId="77777777" w:rsidR="0068123B" w:rsidRPr="00450EC1" w:rsidRDefault="0068123B" w:rsidP="004A2E2D">
            <w:pPr>
              <w:spacing w:after="0"/>
              <w:jc w:val="center"/>
              <w:rPr>
                <w:rFonts w:cstheme="minorHAnsi"/>
                <w:sz w:val="24"/>
                <w:szCs w:val="24"/>
              </w:rPr>
            </w:pPr>
          </w:p>
        </w:tc>
        <w:tc>
          <w:tcPr>
            <w:tcW w:w="844" w:type="pct"/>
            <w:shd w:val="clear" w:color="auto" w:fill="D9D9D9"/>
            <w:vAlign w:val="center"/>
          </w:tcPr>
          <w:p w14:paraId="535B59E7" w14:textId="77777777" w:rsidR="0068123B" w:rsidRPr="00450EC1" w:rsidRDefault="0068123B" w:rsidP="004A2E2D">
            <w:pPr>
              <w:spacing w:after="0"/>
              <w:jc w:val="center"/>
              <w:rPr>
                <w:rFonts w:cstheme="minorHAnsi"/>
                <w:sz w:val="24"/>
                <w:szCs w:val="24"/>
              </w:rPr>
            </w:pPr>
          </w:p>
        </w:tc>
        <w:tc>
          <w:tcPr>
            <w:tcW w:w="971" w:type="pct"/>
            <w:shd w:val="clear" w:color="auto" w:fill="D9D9D9"/>
            <w:vAlign w:val="center"/>
          </w:tcPr>
          <w:p w14:paraId="7294DE23" w14:textId="77777777" w:rsidR="0068123B" w:rsidRPr="00450EC1" w:rsidRDefault="0068123B" w:rsidP="004A2E2D">
            <w:pPr>
              <w:spacing w:after="0"/>
              <w:jc w:val="center"/>
              <w:rPr>
                <w:rFonts w:cstheme="minorHAnsi"/>
                <w:sz w:val="24"/>
                <w:szCs w:val="24"/>
              </w:rPr>
            </w:pPr>
          </w:p>
        </w:tc>
        <w:tc>
          <w:tcPr>
            <w:tcW w:w="950" w:type="pct"/>
            <w:shd w:val="clear" w:color="auto" w:fill="D9D9D9"/>
          </w:tcPr>
          <w:p w14:paraId="32DDA73B" w14:textId="77777777" w:rsidR="0068123B" w:rsidRPr="00450EC1" w:rsidRDefault="0068123B" w:rsidP="004A2E2D">
            <w:pPr>
              <w:spacing w:after="0"/>
              <w:jc w:val="center"/>
              <w:rPr>
                <w:rFonts w:cstheme="minorHAnsi"/>
                <w:sz w:val="24"/>
                <w:szCs w:val="24"/>
              </w:rPr>
            </w:pPr>
          </w:p>
        </w:tc>
      </w:tr>
      <w:tr w:rsidR="0068123B" w:rsidRPr="00B0274F" w14:paraId="422EFBD6" w14:textId="5590EA7C" w:rsidTr="00A70D9C">
        <w:trPr>
          <w:tblCellSpacing w:w="7" w:type="dxa"/>
          <w:jc w:val="center"/>
        </w:trPr>
        <w:tc>
          <w:tcPr>
            <w:tcW w:w="338" w:type="pct"/>
            <w:shd w:val="clear" w:color="auto" w:fill="F2F2F2"/>
            <w:vAlign w:val="center"/>
          </w:tcPr>
          <w:p w14:paraId="266281FB" w14:textId="77777777" w:rsidR="0068123B" w:rsidRPr="00450EC1" w:rsidRDefault="0068123B" w:rsidP="004A2E2D">
            <w:pPr>
              <w:spacing w:after="0"/>
              <w:jc w:val="center"/>
              <w:rPr>
                <w:rFonts w:cstheme="minorHAnsi"/>
                <w:sz w:val="24"/>
                <w:szCs w:val="24"/>
              </w:rPr>
            </w:pPr>
          </w:p>
        </w:tc>
        <w:tc>
          <w:tcPr>
            <w:tcW w:w="379" w:type="pct"/>
            <w:shd w:val="clear" w:color="auto" w:fill="F2F2F2"/>
            <w:vAlign w:val="center"/>
          </w:tcPr>
          <w:p w14:paraId="2C213A2D" w14:textId="77777777" w:rsidR="0068123B" w:rsidRPr="00450EC1" w:rsidRDefault="0068123B" w:rsidP="004A2E2D">
            <w:pPr>
              <w:spacing w:after="0"/>
              <w:jc w:val="center"/>
              <w:rPr>
                <w:rFonts w:cstheme="minorHAnsi"/>
                <w:sz w:val="24"/>
                <w:szCs w:val="24"/>
              </w:rPr>
            </w:pPr>
          </w:p>
        </w:tc>
        <w:tc>
          <w:tcPr>
            <w:tcW w:w="731" w:type="pct"/>
            <w:shd w:val="clear" w:color="auto" w:fill="F2F2F2"/>
            <w:vAlign w:val="center"/>
          </w:tcPr>
          <w:p w14:paraId="11C18879" w14:textId="77777777" w:rsidR="0068123B" w:rsidRPr="00450EC1" w:rsidRDefault="0068123B" w:rsidP="004A2E2D">
            <w:pPr>
              <w:spacing w:after="0"/>
              <w:jc w:val="center"/>
              <w:rPr>
                <w:rFonts w:cstheme="minorHAnsi"/>
                <w:sz w:val="24"/>
                <w:szCs w:val="24"/>
              </w:rPr>
            </w:pPr>
          </w:p>
        </w:tc>
        <w:tc>
          <w:tcPr>
            <w:tcW w:w="728" w:type="pct"/>
            <w:shd w:val="clear" w:color="auto" w:fill="F2F2F2"/>
            <w:vAlign w:val="center"/>
          </w:tcPr>
          <w:p w14:paraId="489D3F4E" w14:textId="77777777" w:rsidR="0068123B" w:rsidRPr="00450EC1" w:rsidRDefault="0068123B" w:rsidP="004A2E2D">
            <w:pPr>
              <w:spacing w:after="0"/>
              <w:jc w:val="center"/>
              <w:rPr>
                <w:rFonts w:cstheme="minorHAnsi"/>
                <w:sz w:val="24"/>
                <w:szCs w:val="24"/>
              </w:rPr>
            </w:pPr>
          </w:p>
        </w:tc>
        <w:tc>
          <w:tcPr>
            <w:tcW w:w="844" w:type="pct"/>
            <w:shd w:val="clear" w:color="auto" w:fill="F2F2F2"/>
            <w:vAlign w:val="center"/>
          </w:tcPr>
          <w:p w14:paraId="539279C3" w14:textId="77777777" w:rsidR="0068123B" w:rsidRPr="00450EC1" w:rsidRDefault="0068123B" w:rsidP="004A2E2D">
            <w:pPr>
              <w:spacing w:after="0"/>
              <w:jc w:val="center"/>
              <w:rPr>
                <w:rFonts w:cstheme="minorHAnsi"/>
                <w:sz w:val="24"/>
                <w:szCs w:val="24"/>
              </w:rPr>
            </w:pPr>
          </w:p>
        </w:tc>
        <w:tc>
          <w:tcPr>
            <w:tcW w:w="971" w:type="pct"/>
            <w:shd w:val="clear" w:color="auto" w:fill="F2F2F2"/>
            <w:vAlign w:val="center"/>
          </w:tcPr>
          <w:p w14:paraId="3556134B" w14:textId="77777777" w:rsidR="0068123B" w:rsidRPr="00450EC1" w:rsidRDefault="0068123B" w:rsidP="004A2E2D">
            <w:pPr>
              <w:spacing w:after="0"/>
              <w:jc w:val="center"/>
              <w:rPr>
                <w:rFonts w:cstheme="minorHAnsi"/>
                <w:sz w:val="24"/>
                <w:szCs w:val="24"/>
              </w:rPr>
            </w:pPr>
          </w:p>
        </w:tc>
        <w:tc>
          <w:tcPr>
            <w:tcW w:w="950" w:type="pct"/>
            <w:shd w:val="clear" w:color="auto" w:fill="F2F2F2"/>
          </w:tcPr>
          <w:p w14:paraId="33807F33" w14:textId="77777777" w:rsidR="0068123B" w:rsidRPr="00450EC1" w:rsidRDefault="0068123B" w:rsidP="004A2E2D">
            <w:pPr>
              <w:spacing w:after="0"/>
              <w:jc w:val="center"/>
              <w:rPr>
                <w:rFonts w:cstheme="minorHAnsi"/>
                <w:sz w:val="24"/>
                <w:szCs w:val="24"/>
              </w:rPr>
            </w:pPr>
          </w:p>
        </w:tc>
      </w:tr>
      <w:tr w:rsidR="0068123B" w:rsidRPr="00B0274F" w14:paraId="0D5D8B99" w14:textId="54E99EC3" w:rsidTr="00A70D9C">
        <w:trPr>
          <w:tblCellSpacing w:w="7" w:type="dxa"/>
          <w:jc w:val="center"/>
        </w:trPr>
        <w:tc>
          <w:tcPr>
            <w:tcW w:w="338" w:type="pct"/>
            <w:shd w:val="clear" w:color="auto" w:fill="D9D9D9"/>
            <w:vAlign w:val="center"/>
          </w:tcPr>
          <w:p w14:paraId="1F80278C" w14:textId="77777777" w:rsidR="0068123B" w:rsidRPr="00450EC1" w:rsidRDefault="0068123B" w:rsidP="004A2E2D">
            <w:pPr>
              <w:spacing w:after="0"/>
              <w:jc w:val="center"/>
              <w:rPr>
                <w:rFonts w:cstheme="minorHAnsi"/>
                <w:sz w:val="24"/>
                <w:szCs w:val="24"/>
              </w:rPr>
            </w:pPr>
          </w:p>
        </w:tc>
        <w:tc>
          <w:tcPr>
            <w:tcW w:w="379" w:type="pct"/>
            <w:shd w:val="clear" w:color="auto" w:fill="D9D9D9"/>
            <w:vAlign w:val="center"/>
          </w:tcPr>
          <w:p w14:paraId="1279E16E" w14:textId="77777777" w:rsidR="0068123B" w:rsidRPr="00450EC1" w:rsidRDefault="0068123B" w:rsidP="004A2E2D">
            <w:pPr>
              <w:spacing w:after="0"/>
              <w:jc w:val="center"/>
              <w:rPr>
                <w:rFonts w:cstheme="minorHAnsi"/>
                <w:sz w:val="24"/>
                <w:szCs w:val="24"/>
              </w:rPr>
            </w:pPr>
          </w:p>
        </w:tc>
        <w:tc>
          <w:tcPr>
            <w:tcW w:w="731" w:type="pct"/>
            <w:shd w:val="clear" w:color="auto" w:fill="D9D9D9"/>
            <w:vAlign w:val="center"/>
          </w:tcPr>
          <w:p w14:paraId="68C9FBF2" w14:textId="77777777" w:rsidR="0068123B" w:rsidRPr="00450EC1" w:rsidRDefault="0068123B" w:rsidP="004A2E2D">
            <w:pPr>
              <w:spacing w:after="0"/>
              <w:jc w:val="center"/>
              <w:rPr>
                <w:rFonts w:cstheme="minorHAnsi"/>
                <w:sz w:val="24"/>
                <w:szCs w:val="24"/>
              </w:rPr>
            </w:pPr>
          </w:p>
        </w:tc>
        <w:tc>
          <w:tcPr>
            <w:tcW w:w="728" w:type="pct"/>
            <w:shd w:val="clear" w:color="auto" w:fill="D9D9D9"/>
            <w:vAlign w:val="center"/>
          </w:tcPr>
          <w:p w14:paraId="27D35B97" w14:textId="77777777" w:rsidR="0068123B" w:rsidRPr="00450EC1" w:rsidRDefault="0068123B" w:rsidP="004A2E2D">
            <w:pPr>
              <w:spacing w:after="0"/>
              <w:jc w:val="center"/>
              <w:rPr>
                <w:rFonts w:cstheme="minorHAnsi"/>
                <w:sz w:val="24"/>
                <w:szCs w:val="24"/>
              </w:rPr>
            </w:pPr>
          </w:p>
        </w:tc>
        <w:tc>
          <w:tcPr>
            <w:tcW w:w="844" w:type="pct"/>
            <w:shd w:val="clear" w:color="auto" w:fill="D9D9D9"/>
            <w:vAlign w:val="center"/>
          </w:tcPr>
          <w:p w14:paraId="726D802D" w14:textId="77777777" w:rsidR="0068123B" w:rsidRPr="00450EC1" w:rsidRDefault="0068123B" w:rsidP="004A2E2D">
            <w:pPr>
              <w:spacing w:after="0"/>
              <w:jc w:val="center"/>
              <w:rPr>
                <w:rFonts w:cstheme="minorHAnsi"/>
                <w:sz w:val="24"/>
                <w:szCs w:val="24"/>
              </w:rPr>
            </w:pPr>
          </w:p>
        </w:tc>
        <w:tc>
          <w:tcPr>
            <w:tcW w:w="971" w:type="pct"/>
            <w:shd w:val="clear" w:color="auto" w:fill="D9D9D9"/>
            <w:vAlign w:val="center"/>
          </w:tcPr>
          <w:p w14:paraId="6DDB33C2" w14:textId="77777777" w:rsidR="0068123B" w:rsidRPr="00450EC1" w:rsidRDefault="0068123B" w:rsidP="004A2E2D">
            <w:pPr>
              <w:spacing w:after="0"/>
              <w:jc w:val="center"/>
              <w:rPr>
                <w:rFonts w:cstheme="minorHAnsi"/>
                <w:sz w:val="24"/>
                <w:szCs w:val="24"/>
              </w:rPr>
            </w:pPr>
          </w:p>
        </w:tc>
        <w:tc>
          <w:tcPr>
            <w:tcW w:w="950" w:type="pct"/>
            <w:shd w:val="clear" w:color="auto" w:fill="D9D9D9"/>
          </w:tcPr>
          <w:p w14:paraId="217C7C81" w14:textId="77777777" w:rsidR="0068123B" w:rsidRPr="00450EC1" w:rsidRDefault="0068123B" w:rsidP="004A2E2D">
            <w:pPr>
              <w:spacing w:after="0"/>
              <w:jc w:val="center"/>
              <w:rPr>
                <w:rFonts w:cstheme="minorHAnsi"/>
                <w:sz w:val="24"/>
                <w:szCs w:val="24"/>
              </w:rPr>
            </w:pPr>
          </w:p>
        </w:tc>
      </w:tr>
      <w:tr w:rsidR="0068123B" w:rsidRPr="00B0274F" w14:paraId="240D39CD" w14:textId="03818158" w:rsidTr="00A70D9C">
        <w:trPr>
          <w:tblCellSpacing w:w="7" w:type="dxa"/>
          <w:jc w:val="center"/>
        </w:trPr>
        <w:tc>
          <w:tcPr>
            <w:tcW w:w="338" w:type="pct"/>
            <w:shd w:val="clear" w:color="auto" w:fill="F2F2F2"/>
            <w:vAlign w:val="center"/>
          </w:tcPr>
          <w:p w14:paraId="58C11245" w14:textId="77777777" w:rsidR="0068123B" w:rsidRPr="00450EC1" w:rsidRDefault="0068123B" w:rsidP="004A2E2D">
            <w:pPr>
              <w:spacing w:after="0"/>
              <w:jc w:val="center"/>
              <w:rPr>
                <w:rFonts w:cstheme="minorHAnsi"/>
                <w:sz w:val="24"/>
                <w:szCs w:val="24"/>
              </w:rPr>
            </w:pPr>
          </w:p>
        </w:tc>
        <w:tc>
          <w:tcPr>
            <w:tcW w:w="379" w:type="pct"/>
            <w:shd w:val="clear" w:color="auto" w:fill="F2F2F2"/>
            <w:vAlign w:val="center"/>
          </w:tcPr>
          <w:p w14:paraId="01E6C8EC" w14:textId="77777777" w:rsidR="0068123B" w:rsidRPr="00450EC1" w:rsidRDefault="0068123B" w:rsidP="004A2E2D">
            <w:pPr>
              <w:spacing w:after="0"/>
              <w:jc w:val="center"/>
              <w:rPr>
                <w:rFonts w:cstheme="minorHAnsi"/>
                <w:sz w:val="24"/>
                <w:szCs w:val="24"/>
              </w:rPr>
            </w:pPr>
          </w:p>
        </w:tc>
        <w:tc>
          <w:tcPr>
            <w:tcW w:w="731" w:type="pct"/>
            <w:shd w:val="clear" w:color="auto" w:fill="F2F2F2"/>
            <w:vAlign w:val="center"/>
          </w:tcPr>
          <w:p w14:paraId="0DB6AFC6" w14:textId="77777777" w:rsidR="0068123B" w:rsidRPr="00450EC1" w:rsidRDefault="0068123B" w:rsidP="004A2E2D">
            <w:pPr>
              <w:spacing w:after="0"/>
              <w:jc w:val="center"/>
              <w:rPr>
                <w:rFonts w:cstheme="minorHAnsi"/>
                <w:sz w:val="24"/>
                <w:szCs w:val="24"/>
              </w:rPr>
            </w:pPr>
          </w:p>
        </w:tc>
        <w:tc>
          <w:tcPr>
            <w:tcW w:w="728" w:type="pct"/>
            <w:shd w:val="clear" w:color="auto" w:fill="F2F2F2"/>
            <w:vAlign w:val="center"/>
          </w:tcPr>
          <w:p w14:paraId="3481EE96" w14:textId="77777777" w:rsidR="0068123B" w:rsidRPr="00450EC1" w:rsidRDefault="0068123B" w:rsidP="004A2E2D">
            <w:pPr>
              <w:spacing w:after="0"/>
              <w:jc w:val="center"/>
              <w:rPr>
                <w:rFonts w:cstheme="minorHAnsi"/>
                <w:sz w:val="24"/>
                <w:szCs w:val="24"/>
              </w:rPr>
            </w:pPr>
          </w:p>
        </w:tc>
        <w:tc>
          <w:tcPr>
            <w:tcW w:w="844" w:type="pct"/>
            <w:shd w:val="clear" w:color="auto" w:fill="F2F2F2"/>
            <w:vAlign w:val="center"/>
          </w:tcPr>
          <w:p w14:paraId="77AACF0C" w14:textId="77777777" w:rsidR="0068123B" w:rsidRPr="00450EC1" w:rsidRDefault="0068123B" w:rsidP="004A2E2D">
            <w:pPr>
              <w:spacing w:after="0"/>
              <w:jc w:val="center"/>
              <w:rPr>
                <w:rFonts w:cstheme="minorHAnsi"/>
                <w:sz w:val="24"/>
                <w:szCs w:val="24"/>
              </w:rPr>
            </w:pPr>
          </w:p>
        </w:tc>
        <w:tc>
          <w:tcPr>
            <w:tcW w:w="971" w:type="pct"/>
            <w:shd w:val="clear" w:color="auto" w:fill="F2F2F2"/>
            <w:vAlign w:val="center"/>
          </w:tcPr>
          <w:p w14:paraId="6ED60867" w14:textId="77777777" w:rsidR="0068123B" w:rsidRPr="00450EC1" w:rsidRDefault="0068123B" w:rsidP="004A2E2D">
            <w:pPr>
              <w:spacing w:after="0"/>
              <w:jc w:val="center"/>
              <w:rPr>
                <w:rFonts w:cstheme="minorHAnsi"/>
                <w:sz w:val="24"/>
                <w:szCs w:val="24"/>
              </w:rPr>
            </w:pPr>
          </w:p>
        </w:tc>
        <w:tc>
          <w:tcPr>
            <w:tcW w:w="950" w:type="pct"/>
            <w:shd w:val="clear" w:color="auto" w:fill="F2F2F2"/>
          </w:tcPr>
          <w:p w14:paraId="1A4BBEA6" w14:textId="77777777" w:rsidR="0068123B" w:rsidRPr="00450EC1" w:rsidRDefault="0068123B" w:rsidP="004A2E2D">
            <w:pPr>
              <w:spacing w:after="0"/>
              <w:jc w:val="center"/>
              <w:rPr>
                <w:rFonts w:cstheme="minorHAnsi"/>
                <w:sz w:val="24"/>
                <w:szCs w:val="24"/>
              </w:rPr>
            </w:pPr>
          </w:p>
        </w:tc>
      </w:tr>
      <w:tr w:rsidR="0068123B" w:rsidRPr="00B0274F" w14:paraId="58D52B23" w14:textId="2ECF88F6" w:rsidTr="00A70D9C">
        <w:trPr>
          <w:tblCellSpacing w:w="7" w:type="dxa"/>
          <w:jc w:val="center"/>
        </w:trPr>
        <w:tc>
          <w:tcPr>
            <w:tcW w:w="338" w:type="pct"/>
            <w:shd w:val="clear" w:color="auto" w:fill="D9D9D9"/>
            <w:vAlign w:val="center"/>
          </w:tcPr>
          <w:p w14:paraId="2A6F33FB" w14:textId="77777777" w:rsidR="0068123B" w:rsidRPr="00450EC1" w:rsidRDefault="0068123B" w:rsidP="004A2E2D">
            <w:pPr>
              <w:spacing w:after="0"/>
              <w:jc w:val="center"/>
              <w:rPr>
                <w:rFonts w:cstheme="minorHAnsi"/>
                <w:sz w:val="24"/>
                <w:szCs w:val="24"/>
              </w:rPr>
            </w:pPr>
          </w:p>
        </w:tc>
        <w:tc>
          <w:tcPr>
            <w:tcW w:w="379" w:type="pct"/>
            <w:shd w:val="clear" w:color="auto" w:fill="D9D9D9"/>
            <w:vAlign w:val="center"/>
          </w:tcPr>
          <w:p w14:paraId="0729FB1B" w14:textId="77777777" w:rsidR="0068123B" w:rsidRPr="00450EC1" w:rsidRDefault="0068123B" w:rsidP="004A2E2D">
            <w:pPr>
              <w:spacing w:after="0"/>
              <w:jc w:val="center"/>
              <w:rPr>
                <w:rFonts w:cstheme="minorHAnsi"/>
                <w:sz w:val="24"/>
                <w:szCs w:val="24"/>
              </w:rPr>
            </w:pPr>
          </w:p>
        </w:tc>
        <w:tc>
          <w:tcPr>
            <w:tcW w:w="731" w:type="pct"/>
            <w:shd w:val="clear" w:color="auto" w:fill="D9D9D9"/>
            <w:vAlign w:val="center"/>
          </w:tcPr>
          <w:p w14:paraId="7092E2E5" w14:textId="77777777" w:rsidR="0068123B" w:rsidRPr="00450EC1" w:rsidRDefault="0068123B" w:rsidP="004A2E2D">
            <w:pPr>
              <w:spacing w:after="0"/>
              <w:jc w:val="center"/>
              <w:rPr>
                <w:rFonts w:cstheme="minorHAnsi"/>
                <w:sz w:val="24"/>
                <w:szCs w:val="24"/>
              </w:rPr>
            </w:pPr>
          </w:p>
        </w:tc>
        <w:tc>
          <w:tcPr>
            <w:tcW w:w="728" w:type="pct"/>
            <w:shd w:val="clear" w:color="auto" w:fill="D9D9D9"/>
            <w:vAlign w:val="center"/>
          </w:tcPr>
          <w:p w14:paraId="4E174BD9" w14:textId="77777777" w:rsidR="0068123B" w:rsidRPr="00450EC1" w:rsidRDefault="0068123B" w:rsidP="004A2E2D">
            <w:pPr>
              <w:spacing w:after="0"/>
              <w:jc w:val="center"/>
              <w:rPr>
                <w:rFonts w:cstheme="minorHAnsi"/>
                <w:sz w:val="24"/>
                <w:szCs w:val="24"/>
              </w:rPr>
            </w:pPr>
          </w:p>
        </w:tc>
        <w:tc>
          <w:tcPr>
            <w:tcW w:w="844" w:type="pct"/>
            <w:shd w:val="clear" w:color="auto" w:fill="D9D9D9"/>
            <w:vAlign w:val="center"/>
          </w:tcPr>
          <w:p w14:paraId="6EC5A9F5" w14:textId="77777777" w:rsidR="0068123B" w:rsidRPr="00450EC1" w:rsidRDefault="0068123B" w:rsidP="004A2E2D">
            <w:pPr>
              <w:spacing w:after="0"/>
              <w:jc w:val="center"/>
              <w:rPr>
                <w:rFonts w:cstheme="minorHAnsi"/>
                <w:sz w:val="24"/>
                <w:szCs w:val="24"/>
              </w:rPr>
            </w:pPr>
          </w:p>
        </w:tc>
        <w:tc>
          <w:tcPr>
            <w:tcW w:w="971" w:type="pct"/>
            <w:shd w:val="clear" w:color="auto" w:fill="D9D9D9"/>
            <w:vAlign w:val="center"/>
          </w:tcPr>
          <w:p w14:paraId="30160BF3" w14:textId="77777777" w:rsidR="0068123B" w:rsidRPr="00450EC1" w:rsidRDefault="0068123B" w:rsidP="004A2E2D">
            <w:pPr>
              <w:spacing w:after="0"/>
              <w:jc w:val="center"/>
              <w:rPr>
                <w:rFonts w:cstheme="minorHAnsi"/>
                <w:sz w:val="24"/>
                <w:szCs w:val="24"/>
              </w:rPr>
            </w:pPr>
          </w:p>
        </w:tc>
        <w:tc>
          <w:tcPr>
            <w:tcW w:w="950" w:type="pct"/>
            <w:shd w:val="clear" w:color="auto" w:fill="D9D9D9"/>
          </w:tcPr>
          <w:p w14:paraId="6AC618E9" w14:textId="77777777" w:rsidR="0068123B" w:rsidRPr="00450EC1" w:rsidRDefault="0068123B" w:rsidP="004A2E2D">
            <w:pPr>
              <w:spacing w:after="0"/>
              <w:jc w:val="center"/>
              <w:rPr>
                <w:rFonts w:cstheme="minorHAnsi"/>
                <w:sz w:val="24"/>
                <w:szCs w:val="24"/>
              </w:rPr>
            </w:pPr>
          </w:p>
        </w:tc>
      </w:tr>
    </w:tbl>
    <w:p w14:paraId="04E4D0F5" w14:textId="77777777" w:rsidR="005B095F" w:rsidRPr="00B0274F" w:rsidRDefault="005B095F" w:rsidP="004A2E2D">
      <w:pPr>
        <w:autoSpaceDE w:val="0"/>
        <w:autoSpaceDN w:val="0"/>
        <w:adjustRightInd w:val="0"/>
        <w:spacing w:after="170" w:line="288" w:lineRule="auto"/>
        <w:textAlignment w:val="center"/>
        <w:rPr>
          <w:rStyle w:val="a5"/>
          <w:rFonts w:asciiTheme="minorHAnsi" w:hAnsiTheme="minorHAnsi" w:cstheme="minorHAnsi"/>
          <w:color w:val="52B5C2"/>
          <w:sz w:val="10"/>
          <w:szCs w:val="10"/>
          <w:rtl/>
          <w:lang w:bidi="ar-YE"/>
        </w:rPr>
      </w:pPr>
    </w:p>
    <w:p w14:paraId="5931086A" w14:textId="77777777" w:rsidR="005B095F" w:rsidRPr="00450EC1" w:rsidRDefault="005B095F" w:rsidP="00982FDF">
      <w:pPr>
        <w:autoSpaceDE w:val="0"/>
        <w:autoSpaceDN w:val="0"/>
        <w:adjustRightInd w:val="0"/>
        <w:spacing w:after="0" w:line="288" w:lineRule="auto"/>
        <w:textAlignment w:val="center"/>
        <w:rPr>
          <w:rFonts w:cstheme="minorHAnsi"/>
          <w:b/>
          <w:bCs/>
          <w:i/>
          <w:iCs/>
          <w:color w:val="5279BB"/>
          <w:sz w:val="24"/>
          <w:szCs w:val="24"/>
          <w:rtl/>
        </w:rPr>
      </w:pPr>
      <w:r w:rsidRPr="00450EC1">
        <w:rPr>
          <w:rStyle w:val="a5"/>
          <w:rFonts w:asciiTheme="minorHAnsi" w:hAnsiTheme="minorHAnsi" w:cstheme="minorHAnsi"/>
          <w:b/>
          <w:bCs/>
          <w:i/>
          <w:iCs/>
          <w:color w:val="5279BB"/>
          <w:sz w:val="24"/>
          <w:szCs w:val="24"/>
        </w:rPr>
        <w:t>Important Note:</w:t>
      </w:r>
    </w:p>
    <w:p w14:paraId="491CBA4D" w14:textId="77777777" w:rsidR="005B095F" w:rsidRPr="00982FDF" w:rsidRDefault="005B095F" w:rsidP="00982FDF">
      <w:pPr>
        <w:pStyle w:val="a6"/>
        <w:numPr>
          <w:ilvl w:val="0"/>
          <w:numId w:val="30"/>
        </w:numPr>
        <w:autoSpaceDE w:val="0"/>
        <w:autoSpaceDN w:val="0"/>
        <w:adjustRightInd w:val="0"/>
        <w:spacing w:after="0" w:line="288" w:lineRule="auto"/>
        <w:jc w:val="lowKashida"/>
        <w:textAlignment w:val="center"/>
        <w:rPr>
          <w:rFonts w:cstheme="minorHAnsi"/>
          <w:color w:val="000000" w:themeColor="text1"/>
          <w:sz w:val="20"/>
          <w:szCs w:val="20"/>
          <w:lang w:bidi="ar-YE"/>
        </w:rPr>
      </w:pPr>
      <w:r w:rsidRPr="00982FDF">
        <w:rPr>
          <w:rFonts w:cstheme="minorHAnsi"/>
          <w:color w:val="000000" w:themeColor="text1"/>
          <w:sz w:val="20"/>
          <w:szCs w:val="20"/>
          <w:lang w:bidi="ar-YE"/>
        </w:rPr>
        <w:t>Provide description and analysis for each KPI under the related Standard with a trend for at least 2 years.</w:t>
      </w:r>
    </w:p>
    <w:p w14:paraId="6E23F61C" w14:textId="77777777" w:rsidR="005B095F" w:rsidRPr="00982FDF" w:rsidRDefault="005B095F" w:rsidP="00982FDF">
      <w:pPr>
        <w:pStyle w:val="a6"/>
        <w:numPr>
          <w:ilvl w:val="0"/>
          <w:numId w:val="30"/>
        </w:numPr>
        <w:autoSpaceDE w:val="0"/>
        <w:autoSpaceDN w:val="0"/>
        <w:adjustRightInd w:val="0"/>
        <w:spacing w:after="0" w:line="288" w:lineRule="auto"/>
        <w:jc w:val="lowKashida"/>
        <w:textAlignment w:val="center"/>
        <w:rPr>
          <w:rFonts w:cstheme="minorHAnsi"/>
          <w:color w:val="000000" w:themeColor="text1"/>
          <w:sz w:val="20"/>
          <w:szCs w:val="20"/>
          <w:lang w:bidi="ar-YE"/>
        </w:rPr>
      </w:pPr>
      <w:r w:rsidRPr="00982FDF">
        <w:rPr>
          <w:rFonts w:cstheme="minorHAnsi"/>
          <w:color w:val="000000" w:themeColor="text1"/>
          <w:sz w:val="20"/>
          <w:szCs w:val="20"/>
          <w:lang w:bidi="ar-YE"/>
        </w:rPr>
        <w:t>Attach  a full report  for the institutional key performance indicators (including performance changes and comparisons according to branches, , gender and specializations).</w:t>
      </w:r>
    </w:p>
    <w:p w14:paraId="3099572B" w14:textId="77777777" w:rsidR="008E2B44" w:rsidRPr="005B095F" w:rsidRDefault="008E2B44" w:rsidP="004A2E2D">
      <w:pPr>
        <w:autoSpaceDE w:val="0"/>
        <w:autoSpaceDN w:val="0"/>
        <w:adjustRightInd w:val="0"/>
        <w:spacing w:after="170" w:line="288" w:lineRule="auto"/>
        <w:textAlignment w:val="center"/>
        <w:rPr>
          <w:rStyle w:val="a5"/>
          <w:rFonts w:ascii="DIN NEXT™ ARABIC BOLD" w:hAnsi="DIN NEXT™ ARABIC BOLD" w:cs="Sakkal Majalla"/>
          <w:color w:val="52B5C2"/>
          <w:sz w:val="32"/>
          <w:szCs w:val="32"/>
          <w:lang w:bidi="ar-YE"/>
        </w:rPr>
      </w:pPr>
    </w:p>
    <w:p w14:paraId="27ADFC27" w14:textId="77777777" w:rsidR="002E7957" w:rsidRPr="0089311A" w:rsidRDefault="002E7957" w:rsidP="004A2E2D">
      <w:pPr>
        <w:autoSpaceDE w:val="0"/>
        <w:autoSpaceDN w:val="0"/>
        <w:adjustRightInd w:val="0"/>
        <w:spacing w:after="170" w:line="288" w:lineRule="auto"/>
        <w:textAlignment w:val="center"/>
        <w:rPr>
          <w:rFonts w:ascii="DIN NEXT™ ARABIC REGULAR" w:hAnsi="DIN NEXT™ ARABIC REGULAR" w:cs="Sakkal Majalla"/>
          <w:color w:val="525252" w:themeColor="accent3" w:themeShade="80"/>
          <w:sz w:val="28"/>
          <w:szCs w:val="28"/>
          <w:rtl/>
          <w:lang w:val="en-AU"/>
        </w:rPr>
      </w:pPr>
    </w:p>
    <w:p w14:paraId="58AF34A4" w14:textId="77777777" w:rsidR="002E7957" w:rsidRPr="0089311A" w:rsidRDefault="002E7957" w:rsidP="004A2E2D">
      <w:pPr>
        <w:autoSpaceDE w:val="0"/>
        <w:autoSpaceDN w:val="0"/>
        <w:adjustRightInd w:val="0"/>
        <w:spacing w:after="170" w:line="288" w:lineRule="auto"/>
        <w:textAlignment w:val="center"/>
        <w:rPr>
          <w:rFonts w:ascii="DIN NEXT™ ARABIC REGULAR" w:hAnsi="DIN NEXT™ ARABIC REGULAR" w:cs="Sakkal Majalla"/>
          <w:color w:val="525252" w:themeColor="accent3" w:themeShade="80"/>
          <w:sz w:val="28"/>
          <w:szCs w:val="28"/>
          <w:lang w:val="en-AU"/>
        </w:rPr>
      </w:pPr>
    </w:p>
    <w:p w14:paraId="33510EB9" w14:textId="54835490" w:rsidR="002E7957" w:rsidRPr="0089311A" w:rsidRDefault="002E7957" w:rsidP="004A2E2D">
      <w:pPr>
        <w:rPr>
          <w:rStyle w:val="a5"/>
          <w:rFonts w:ascii="DIN NEXT™ ARABIC BOLD" w:hAnsi="DIN NEXT™ ARABIC BOLD" w:cs="Sakkal Majalla"/>
          <w:color w:val="52B5C2"/>
          <w:sz w:val="32"/>
          <w:szCs w:val="32"/>
          <w:rtl/>
          <w:lang w:bidi="ar-YE"/>
        </w:rPr>
      </w:pPr>
      <w:r w:rsidRPr="0089311A">
        <w:rPr>
          <w:rStyle w:val="a5"/>
          <w:rFonts w:ascii="DIN NEXT™ ARABIC BOLD" w:hAnsi="DIN NEXT™ ARABIC BOLD" w:cs="Sakkal Majalla"/>
          <w:color w:val="52B5C2"/>
          <w:sz w:val="32"/>
          <w:szCs w:val="32"/>
          <w:rtl/>
          <w:lang w:bidi="ar-YE"/>
        </w:rPr>
        <w:br w:type="page"/>
      </w:r>
    </w:p>
    <w:p w14:paraId="339BA4D6" w14:textId="77777777" w:rsidR="000D568F" w:rsidRPr="000D568F" w:rsidRDefault="000D568F" w:rsidP="004A2E2D">
      <w:pPr>
        <w:pStyle w:val="1"/>
        <w:spacing w:before="0" w:line="360" w:lineRule="auto"/>
        <w:rPr>
          <w:rStyle w:val="a5"/>
          <w:rFonts w:asciiTheme="minorHAnsi" w:hAnsiTheme="minorHAnsi" w:cstheme="minorHAnsi"/>
          <w:b/>
          <w:bCs/>
          <w:color w:val="4C3D8E"/>
          <w:sz w:val="32"/>
          <w:szCs w:val="32"/>
          <w:rtl/>
          <w:lang w:bidi="ar-YE"/>
        </w:rPr>
      </w:pPr>
      <w:bookmarkStart w:id="40" w:name="_Ref115775599"/>
      <w:bookmarkStart w:id="41" w:name="_Toc135575232"/>
      <w:bookmarkStart w:id="42" w:name="_Toc135645352"/>
      <w:r w:rsidRPr="000D568F">
        <w:rPr>
          <w:rStyle w:val="a5"/>
          <w:rFonts w:asciiTheme="minorHAnsi" w:hAnsiTheme="minorHAnsi" w:cstheme="minorHAnsi"/>
          <w:b/>
          <w:bCs/>
          <w:color w:val="4C3D8E"/>
          <w:sz w:val="32"/>
          <w:szCs w:val="32"/>
          <w:lang w:bidi="ar-YE"/>
        </w:rPr>
        <w:lastRenderedPageBreak/>
        <w:t>3. Evaluation in Relation to Accreditation Standards</w:t>
      </w:r>
      <w:bookmarkEnd w:id="40"/>
      <w:bookmarkEnd w:id="41"/>
      <w:bookmarkEnd w:id="42"/>
    </w:p>
    <w:p w14:paraId="750F6CB2" w14:textId="77777777" w:rsidR="000D568F" w:rsidRPr="000D568F" w:rsidRDefault="000D568F" w:rsidP="00645644">
      <w:pPr>
        <w:pStyle w:val="2"/>
      </w:pPr>
      <w:bookmarkStart w:id="43" w:name="_Ref115776119"/>
      <w:bookmarkStart w:id="44" w:name="_Toc135575233"/>
      <w:bookmarkStart w:id="45" w:name="_Toc135645353"/>
      <w:r w:rsidRPr="000D568F">
        <w:t>Standard 1. Vision, Mission, and Strategic Planning</w:t>
      </w:r>
      <w:bookmarkEnd w:id="43"/>
      <w:bookmarkEnd w:id="44"/>
      <w:bookmarkEnd w:id="45"/>
    </w:p>
    <w:p w14:paraId="6BC9E963" w14:textId="77777777" w:rsidR="000D568F" w:rsidRDefault="000D568F" w:rsidP="004A2E2D">
      <w:pPr>
        <w:autoSpaceDE w:val="0"/>
        <w:autoSpaceDN w:val="0"/>
        <w:adjustRightInd w:val="0"/>
        <w:spacing w:after="0" w:line="240" w:lineRule="auto"/>
        <w:jc w:val="lowKashida"/>
        <w:textAlignment w:val="center"/>
        <w:rPr>
          <w:rFonts w:cstheme="minorHAnsi"/>
          <w:sz w:val="20"/>
          <w:szCs w:val="20"/>
          <w:lang w:bidi="ar-YE"/>
        </w:rPr>
      </w:pPr>
      <w:r w:rsidRPr="000D568F">
        <w:rPr>
          <w:rFonts w:cstheme="minorHAnsi"/>
          <w:sz w:val="20"/>
          <w:szCs w:val="20"/>
          <w:lang w:bidi="ar-YE"/>
        </w:rPr>
        <w:t>The institution must have a clear strategic plan, aligned with national trends, which direct planning, decision-making, and working in all academic and administrative units. The institutional performance must be monitored and assessed based on key performance indicators.</w:t>
      </w:r>
      <w:r w:rsidRPr="000D568F">
        <w:rPr>
          <w:rFonts w:cstheme="minorHAnsi"/>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D1A81" w:rsidRPr="004B0280" w14:paraId="64EE140D"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7676BFD" w14:textId="77777777" w:rsidR="007D1A81" w:rsidRPr="004B0280" w:rsidRDefault="007D1A81" w:rsidP="00017F3F">
            <w:pPr>
              <w:rPr>
                <w:rFonts w:asciiTheme="minorHAnsi" w:hAnsiTheme="minorHAnsi" w:cstheme="minorHAnsi"/>
                <w:color w:val="FFFFFF"/>
              </w:rPr>
            </w:pPr>
            <w:bookmarkStart w:id="46" w:name="_Hlk138166140"/>
            <w:r w:rsidRPr="004B0280">
              <w:rPr>
                <w:rFonts w:asciiTheme="minorHAnsi" w:hAnsiTheme="minorHAnsi" w:cstheme="minorHAnsi"/>
                <w:color w:val="FFFFFF"/>
              </w:rPr>
              <w:t>Levels of Evaluation</w:t>
            </w:r>
          </w:p>
          <w:p w14:paraId="65A6ACFE" w14:textId="77777777" w:rsidR="007D1A81" w:rsidRPr="004B0280" w:rsidRDefault="007D1A81" w:rsidP="00017F3F">
            <w:pPr>
              <w:rPr>
                <w:rFonts w:asciiTheme="minorHAnsi" w:hAnsiTheme="minorHAnsi" w:cstheme="minorHAnsi"/>
                <w:color w:val="FFFFFF"/>
              </w:rPr>
            </w:pPr>
          </w:p>
          <w:p w14:paraId="464787C1" w14:textId="77777777" w:rsidR="007D1A81" w:rsidRPr="004B0280" w:rsidRDefault="007D1A81"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12FDE24" w14:textId="77777777" w:rsidR="007D1A81" w:rsidRPr="004B0280" w:rsidRDefault="007D1A81"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469DB8D" w14:textId="77777777" w:rsidR="007D1A81" w:rsidRPr="004B0280" w:rsidRDefault="007D1A81"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C188D35" w14:textId="77777777" w:rsidR="007D1A81" w:rsidRPr="004B0280" w:rsidRDefault="007D1A81"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D1A81" w:rsidRPr="004B0280" w14:paraId="6EECB32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8422D9" w14:textId="77777777" w:rsidR="007D1A81" w:rsidRPr="004B0280" w:rsidRDefault="007D1A81"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1439966F" w14:textId="77777777" w:rsidR="007D1A81" w:rsidRPr="004B0280" w:rsidRDefault="007D1A81" w:rsidP="00017F3F">
            <w:pPr>
              <w:rPr>
                <w:rFonts w:asciiTheme="minorHAnsi" w:hAnsiTheme="minorHAnsi" w:cstheme="minorHAnsi"/>
                <w:sz w:val="32"/>
                <w:szCs w:val="32"/>
                <w:rtl/>
              </w:rPr>
            </w:pPr>
          </w:p>
        </w:tc>
        <w:tc>
          <w:tcPr>
            <w:tcW w:w="917" w:type="dxa"/>
            <w:shd w:val="clear" w:color="auto" w:fill="4C3D8E"/>
            <w:vAlign w:val="center"/>
          </w:tcPr>
          <w:p w14:paraId="004CCB43"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D1E7FE4"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61D0A4C"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320DDE1"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D1A81" w:rsidRPr="004B0280" w14:paraId="4E9C79F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9A23577" w14:textId="77777777" w:rsidR="007D1A81" w:rsidRPr="004B0280" w:rsidRDefault="007D1A81"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EE9DC97" w14:textId="77777777" w:rsidR="007D1A81" w:rsidRPr="004B0280" w:rsidRDefault="007D1A81" w:rsidP="00017F3F">
            <w:pPr>
              <w:rPr>
                <w:rFonts w:asciiTheme="minorHAnsi" w:hAnsiTheme="minorHAnsi" w:cstheme="minorHAnsi"/>
                <w:sz w:val="32"/>
                <w:szCs w:val="32"/>
                <w:rtl/>
              </w:rPr>
            </w:pPr>
          </w:p>
        </w:tc>
        <w:tc>
          <w:tcPr>
            <w:tcW w:w="917" w:type="dxa"/>
            <w:shd w:val="clear" w:color="auto" w:fill="999EFF"/>
            <w:vAlign w:val="center"/>
          </w:tcPr>
          <w:p w14:paraId="5CC055D6"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9A9C96F"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1A1873B"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CCDCF75"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7D1A81" w:rsidRPr="004B0280" w14:paraId="41F1B67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400F1D8" w14:textId="77777777" w:rsidR="007D1A81" w:rsidRPr="004B0280" w:rsidRDefault="007D1A81" w:rsidP="00017F3F">
            <w:pPr>
              <w:jc w:val="center"/>
              <w:rPr>
                <w:rFonts w:asciiTheme="minorHAnsi" w:hAnsiTheme="minorHAnsi" w:cstheme="minorHAnsi"/>
                <w:color w:val="525252" w:themeColor="accent3" w:themeShade="80"/>
                <w:sz w:val="20"/>
                <w:szCs w:val="20"/>
                <w:rtl/>
              </w:rPr>
            </w:pPr>
          </w:p>
        </w:tc>
        <w:tc>
          <w:tcPr>
            <w:tcW w:w="4206" w:type="dxa"/>
            <w:shd w:val="clear" w:color="auto" w:fill="52B5C2"/>
            <w:vAlign w:val="center"/>
          </w:tcPr>
          <w:p w14:paraId="134ACCE1" w14:textId="77777777" w:rsidR="007D1A81" w:rsidRPr="004B0280" w:rsidRDefault="007D1A81" w:rsidP="00017F3F">
            <w:pPr>
              <w:jc w:val="lowKashida"/>
              <w:rPr>
                <w:rFonts w:asciiTheme="minorHAnsi" w:hAnsiTheme="minorHAnsi" w:cstheme="minorHAnsi"/>
                <w:color w:val="525252" w:themeColor="accent3" w:themeShade="80"/>
                <w:sz w:val="20"/>
                <w:szCs w:val="20"/>
                <w:rtl/>
              </w:rPr>
            </w:pPr>
          </w:p>
        </w:tc>
        <w:tc>
          <w:tcPr>
            <w:tcW w:w="753" w:type="dxa"/>
            <w:shd w:val="clear" w:color="auto" w:fill="52B5C2"/>
            <w:vAlign w:val="center"/>
          </w:tcPr>
          <w:p w14:paraId="37A28C4F" w14:textId="77777777" w:rsidR="007D1A81" w:rsidRPr="004B0280" w:rsidRDefault="007D1A81" w:rsidP="00017F3F">
            <w:pPr>
              <w:jc w:val="center"/>
              <w:rPr>
                <w:rFonts w:asciiTheme="minorHAnsi" w:hAnsiTheme="minorHAnsi" w:cstheme="minorHAnsi"/>
                <w:sz w:val="20"/>
                <w:szCs w:val="20"/>
                <w:rtl/>
              </w:rPr>
            </w:pPr>
          </w:p>
        </w:tc>
        <w:tc>
          <w:tcPr>
            <w:tcW w:w="917" w:type="dxa"/>
            <w:shd w:val="clear" w:color="auto" w:fill="52B5C2"/>
            <w:vAlign w:val="center"/>
          </w:tcPr>
          <w:p w14:paraId="71ED91DB" w14:textId="77777777" w:rsidR="007D1A81" w:rsidRPr="004B0280" w:rsidRDefault="007D1A81" w:rsidP="00017F3F">
            <w:pPr>
              <w:jc w:val="center"/>
              <w:rPr>
                <w:rFonts w:asciiTheme="minorHAnsi" w:hAnsiTheme="minorHAnsi" w:cstheme="minorHAnsi"/>
                <w:sz w:val="20"/>
                <w:szCs w:val="20"/>
                <w:rtl/>
              </w:rPr>
            </w:pPr>
          </w:p>
        </w:tc>
        <w:tc>
          <w:tcPr>
            <w:tcW w:w="931" w:type="dxa"/>
            <w:shd w:val="clear" w:color="auto" w:fill="52B5C2"/>
            <w:vAlign w:val="center"/>
          </w:tcPr>
          <w:p w14:paraId="4201729F" w14:textId="77777777" w:rsidR="007D1A81" w:rsidRPr="004B0280" w:rsidRDefault="007D1A81" w:rsidP="00017F3F">
            <w:pPr>
              <w:jc w:val="center"/>
              <w:rPr>
                <w:rFonts w:asciiTheme="minorHAnsi" w:hAnsiTheme="minorHAnsi" w:cstheme="minorHAnsi"/>
                <w:sz w:val="20"/>
                <w:szCs w:val="20"/>
                <w:rtl/>
              </w:rPr>
            </w:pPr>
          </w:p>
        </w:tc>
        <w:tc>
          <w:tcPr>
            <w:tcW w:w="931" w:type="dxa"/>
            <w:shd w:val="clear" w:color="auto" w:fill="52B5C2"/>
            <w:vAlign w:val="center"/>
          </w:tcPr>
          <w:p w14:paraId="4C972589" w14:textId="77777777" w:rsidR="007D1A81" w:rsidRPr="004B0280" w:rsidRDefault="007D1A81" w:rsidP="00017F3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D87E890" w14:textId="77777777" w:rsidR="007D1A81" w:rsidRPr="004B0280" w:rsidRDefault="007D1A81" w:rsidP="00017F3F">
            <w:pPr>
              <w:jc w:val="center"/>
              <w:rPr>
                <w:rFonts w:asciiTheme="minorHAnsi" w:hAnsiTheme="minorHAnsi" w:cstheme="minorHAnsi"/>
                <w:sz w:val="20"/>
                <w:szCs w:val="20"/>
                <w:rtl/>
              </w:rPr>
            </w:pPr>
          </w:p>
        </w:tc>
      </w:tr>
      <w:tr w:rsidR="007D1A81" w:rsidRPr="004B0280" w14:paraId="19153CA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F14752" w14:textId="5DE97A87"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1.0.1</w:t>
            </w:r>
          </w:p>
        </w:tc>
        <w:tc>
          <w:tcPr>
            <w:tcW w:w="4206" w:type="dxa"/>
            <w:shd w:val="clear" w:color="auto" w:fill="F2F2F2" w:themeFill="background1" w:themeFillShade="F2"/>
            <w:vAlign w:val="center"/>
          </w:tcPr>
          <w:p w14:paraId="734A040E" w14:textId="610E6D53"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implements a strategic plan that is clear, consist with national trends, and includes a vision, mission and strategic objectives. The strategic plan must be approved by the Supreme Council of the institution and publicized.</w:t>
            </w:r>
          </w:p>
        </w:tc>
        <w:tc>
          <w:tcPr>
            <w:tcW w:w="753" w:type="dxa"/>
            <w:shd w:val="clear" w:color="auto" w:fill="F2F2F2" w:themeFill="background1" w:themeFillShade="F2"/>
            <w:vAlign w:val="center"/>
          </w:tcPr>
          <w:p w14:paraId="798A833F"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1D9F2F5"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14A9093"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4991CA4"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0EC6CC2" w14:textId="77777777" w:rsidR="007D1A81" w:rsidRPr="004B0280" w:rsidRDefault="007D1A81" w:rsidP="007D1A81">
            <w:pPr>
              <w:jc w:val="center"/>
              <w:rPr>
                <w:rFonts w:asciiTheme="minorHAnsi" w:hAnsiTheme="minorHAnsi" w:cstheme="minorHAnsi"/>
                <w:sz w:val="20"/>
                <w:szCs w:val="20"/>
                <w:rtl/>
              </w:rPr>
            </w:pPr>
          </w:p>
        </w:tc>
      </w:tr>
      <w:tr w:rsidR="007D1A81" w:rsidRPr="004B0280" w14:paraId="1A24247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C37A0C" w14:textId="0184F2A8"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1.0.2</w:t>
            </w:r>
          </w:p>
        </w:tc>
        <w:tc>
          <w:tcPr>
            <w:tcW w:w="4206" w:type="dxa"/>
            <w:shd w:val="clear" w:color="auto" w:fill="D9D9D9" w:themeFill="background1" w:themeFillShade="D9"/>
            <w:vAlign w:val="center"/>
          </w:tcPr>
          <w:p w14:paraId="0C2E19D8" w14:textId="645DC0EA" w:rsidR="007D1A81" w:rsidRPr="004B0280" w:rsidRDefault="007D1A81" w:rsidP="007D1A81">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strategic plan guides all of the institution’s operations (e.g. operational planning, decision-making, resource allocation, and academic program development).</w:t>
            </w:r>
            <w:r w:rsidRPr="00B0274F">
              <w:rPr>
                <w:rFonts w:asciiTheme="minorHAnsi" w:hAnsiTheme="minorHAnsi" w:cstheme="minorHAnsi"/>
                <w:color w:val="525252"/>
                <w:sz w:val="20"/>
                <w:szCs w:val="20"/>
                <w:rtl/>
              </w:rPr>
              <w:t xml:space="preserve"> </w:t>
            </w:r>
          </w:p>
        </w:tc>
        <w:tc>
          <w:tcPr>
            <w:tcW w:w="753" w:type="dxa"/>
            <w:shd w:val="clear" w:color="auto" w:fill="D9D9D9" w:themeFill="background1" w:themeFillShade="D9"/>
            <w:vAlign w:val="center"/>
          </w:tcPr>
          <w:p w14:paraId="5FA23421"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CB6CCD2"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BDC97A4"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8B23217"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7386916" w14:textId="77777777" w:rsidR="007D1A81" w:rsidRPr="004B0280" w:rsidRDefault="007D1A81" w:rsidP="007D1A81">
            <w:pPr>
              <w:jc w:val="center"/>
              <w:rPr>
                <w:rFonts w:asciiTheme="minorHAnsi" w:hAnsiTheme="minorHAnsi" w:cstheme="minorHAnsi"/>
                <w:sz w:val="20"/>
                <w:szCs w:val="20"/>
                <w:rtl/>
              </w:rPr>
            </w:pPr>
          </w:p>
        </w:tc>
      </w:tr>
      <w:tr w:rsidR="007D1A81" w:rsidRPr="004B0280" w14:paraId="5BA936C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97E143" w14:textId="7BBEBF73"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1.0.3</w:t>
            </w:r>
          </w:p>
        </w:tc>
        <w:tc>
          <w:tcPr>
            <w:tcW w:w="4206" w:type="dxa"/>
            <w:shd w:val="clear" w:color="auto" w:fill="F2F2F2" w:themeFill="background1" w:themeFillShade="F2"/>
            <w:vAlign w:val="center"/>
          </w:tcPr>
          <w:p w14:paraId="18A9C718" w14:textId="3BEDE508" w:rsidR="007D1A81" w:rsidRPr="004B0280" w:rsidRDefault="007D1A81" w:rsidP="007D1A81">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b/>
                <w:bCs/>
                <w:color w:val="525252"/>
                <w:sz w:val="20"/>
                <w:szCs w:val="20"/>
              </w:rPr>
              <w:t>The institution follows up the extent to which the strategic plan is implemented through specific mechanisms; prepares periodic reports on its progress; and develops and adjusts it as required based on the results of the review, assessment process, and changing circumstances.</w:t>
            </w:r>
            <w:r w:rsidRPr="00B0274F">
              <w:rPr>
                <w:rFonts w:asciiTheme="minorHAnsi" w:hAnsiTheme="minorHAnsi" w:cstheme="minorHAnsi"/>
                <w:b/>
                <w:bCs/>
                <w:color w:val="FF0000"/>
                <w:sz w:val="20"/>
                <w:szCs w:val="20"/>
                <w:rtl/>
              </w:rPr>
              <w:t xml:space="preserve"> *</w:t>
            </w:r>
          </w:p>
        </w:tc>
        <w:tc>
          <w:tcPr>
            <w:tcW w:w="753" w:type="dxa"/>
            <w:shd w:val="clear" w:color="auto" w:fill="F2F2F2" w:themeFill="background1" w:themeFillShade="F2"/>
            <w:vAlign w:val="center"/>
          </w:tcPr>
          <w:p w14:paraId="4447B205"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853C8A"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7041FD"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CA0682B"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0C90A9F" w14:textId="77777777" w:rsidR="007D1A81" w:rsidRPr="004B0280" w:rsidRDefault="007D1A81" w:rsidP="007D1A81">
            <w:pPr>
              <w:jc w:val="center"/>
              <w:rPr>
                <w:rFonts w:asciiTheme="minorHAnsi" w:hAnsiTheme="minorHAnsi" w:cstheme="minorHAnsi"/>
                <w:sz w:val="20"/>
                <w:szCs w:val="20"/>
                <w:rtl/>
              </w:rPr>
            </w:pPr>
          </w:p>
        </w:tc>
      </w:tr>
      <w:tr w:rsidR="007D1A81" w:rsidRPr="004B0280" w14:paraId="2018A56B"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288AB19" w14:textId="77777777" w:rsidR="007D1A81" w:rsidRPr="004B0280" w:rsidRDefault="007D1A81" w:rsidP="007D1A81">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7D1A81" w:rsidRPr="004B0280" w14:paraId="74D85DF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C8EAA59" w14:textId="77777777" w:rsidR="007D1A81" w:rsidRPr="00B0274F" w:rsidRDefault="007D1A81" w:rsidP="007D1A81">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82A062D" w14:textId="77777777" w:rsidR="007D1A81" w:rsidRPr="004B0280" w:rsidRDefault="007D1A81" w:rsidP="007D1A81">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3F3BD147" w14:textId="77777777" w:rsidR="007D1A81" w:rsidRPr="004B0280" w:rsidRDefault="007D1A81" w:rsidP="007D1A81">
            <w:pPr>
              <w:rPr>
                <w:rFonts w:asciiTheme="minorHAnsi" w:hAnsiTheme="minorHAnsi" w:cstheme="minorHAnsi"/>
                <w:sz w:val="24"/>
                <w:szCs w:val="24"/>
                <w:rtl/>
              </w:rPr>
            </w:pPr>
          </w:p>
        </w:tc>
      </w:tr>
      <w:tr w:rsidR="007D1A81" w:rsidRPr="004B0280" w14:paraId="7FDDCE5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B99D062" w14:textId="77777777" w:rsidR="007D1A81" w:rsidRPr="004B0280" w:rsidRDefault="007D1A81" w:rsidP="007D1A81">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6DBF89F" w14:textId="77777777" w:rsidR="007D1A81" w:rsidRPr="004B0280" w:rsidRDefault="007D1A81" w:rsidP="007D1A81">
            <w:pPr>
              <w:rPr>
                <w:rFonts w:asciiTheme="minorHAnsi" w:hAnsiTheme="minorHAnsi" w:cstheme="minorHAnsi"/>
                <w:sz w:val="24"/>
                <w:szCs w:val="24"/>
                <w:rtl/>
              </w:rPr>
            </w:pPr>
          </w:p>
        </w:tc>
      </w:tr>
      <w:tr w:rsidR="007D1A81" w:rsidRPr="004B0280" w14:paraId="2FB3EF4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B42C77C" w14:textId="77777777" w:rsidR="007D1A81" w:rsidRPr="004B0280" w:rsidRDefault="007D1A81" w:rsidP="007D1A81">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BEBCA12" w14:textId="77777777" w:rsidR="007D1A81" w:rsidRPr="004B0280" w:rsidRDefault="007D1A81" w:rsidP="007D1A81">
            <w:pPr>
              <w:rPr>
                <w:rFonts w:asciiTheme="minorHAnsi" w:hAnsiTheme="minorHAnsi" w:cstheme="minorHAnsi"/>
                <w:sz w:val="24"/>
                <w:szCs w:val="24"/>
                <w:rtl/>
              </w:rPr>
            </w:pPr>
          </w:p>
        </w:tc>
      </w:tr>
      <w:tr w:rsidR="007D1A81" w:rsidRPr="004B0280" w14:paraId="04736DE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4EF4F5C" w14:textId="77777777" w:rsidR="007D1A81" w:rsidRPr="00456555" w:rsidRDefault="007D1A81" w:rsidP="007D1A81">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0BC44ABA" w14:textId="77777777" w:rsidR="007D1A81" w:rsidRPr="004B0280" w:rsidRDefault="007D1A81" w:rsidP="007D1A81">
            <w:pPr>
              <w:jc w:val="center"/>
              <w:rPr>
                <w:rFonts w:asciiTheme="minorHAnsi" w:hAnsiTheme="minorHAnsi" w:cstheme="minorHAnsi"/>
                <w:b/>
                <w:bCs/>
                <w:color w:val="FFFFFF" w:themeColor="background1"/>
                <w:szCs w:val="28"/>
                <w:rtl/>
              </w:rPr>
            </w:pPr>
          </w:p>
        </w:tc>
      </w:tr>
    </w:tbl>
    <w:bookmarkEnd w:id="46"/>
    <w:p w14:paraId="329103C0" w14:textId="6A2AF3ED" w:rsidR="00F6395E" w:rsidRDefault="00CC33D7" w:rsidP="004A2E2D">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5FB015DA" w14:textId="77777777" w:rsidR="00CC33D7" w:rsidRDefault="00CC33D7" w:rsidP="004A2E2D">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p>
    <w:p w14:paraId="593C671D" w14:textId="77777777" w:rsidR="00CC33D7" w:rsidRPr="00CC33D7" w:rsidRDefault="00CC33D7" w:rsidP="004A2E2D">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t>Comments on Results:</w:t>
      </w:r>
      <w:r w:rsidRPr="00CC33D7">
        <w:rPr>
          <w:rFonts w:cstheme="minorHAnsi"/>
          <w:b/>
          <w:bCs/>
          <w:color w:val="5279BB"/>
          <w:sz w:val="28"/>
          <w:szCs w:val="28"/>
          <w:rtl/>
        </w:rPr>
        <w:t xml:space="preserve"> </w:t>
      </w:r>
    </w:p>
    <w:p w14:paraId="7D4CB0B4" w14:textId="77777777" w:rsidR="00CC33D7" w:rsidRDefault="00CC33D7" w:rsidP="004A2E2D">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0039230B" w14:textId="77777777" w:rsidR="00CC33D7" w:rsidRPr="00CC33D7" w:rsidRDefault="00CC33D7" w:rsidP="004A2E2D">
      <w:pPr>
        <w:autoSpaceDE w:val="0"/>
        <w:autoSpaceDN w:val="0"/>
        <w:adjustRightInd w:val="0"/>
        <w:spacing w:after="120" w:line="288" w:lineRule="auto"/>
        <w:jc w:val="lowKashida"/>
        <w:textAlignment w:val="center"/>
        <w:rPr>
          <w:rFonts w:cstheme="minorHAnsi"/>
          <w:color w:val="525252"/>
          <w:sz w:val="28"/>
          <w:szCs w:val="28"/>
          <w:lang w:bidi="ar-YE"/>
        </w:rPr>
      </w:pPr>
    </w:p>
    <w:p w14:paraId="0223DC2F" w14:textId="77777777" w:rsidR="00CC33D7" w:rsidRPr="00CC33D7" w:rsidRDefault="00CC33D7" w:rsidP="004A2E2D">
      <w:pPr>
        <w:autoSpaceDE w:val="0"/>
        <w:autoSpaceDN w:val="0"/>
        <w:adjustRightInd w:val="0"/>
        <w:spacing w:after="120" w:line="288" w:lineRule="auto"/>
        <w:jc w:val="lowKashida"/>
        <w:textAlignment w:val="center"/>
        <w:rPr>
          <w:rFonts w:cstheme="minorHAnsi"/>
          <w:color w:val="525252"/>
          <w:sz w:val="28"/>
          <w:szCs w:val="28"/>
          <w:rtl/>
          <w:lang w:bidi="ar-YE"/>
        </w:rPr>
      </w:pPr>
    </w:p>
    <w:p w14:paraId="62F7C8E1" w14:textId="77777777" w:rsidR="00045772" w:rsidRDefault="00045772">
      <w:pPr>
        <w:rPr>
          <w:b/>
          <w:bCs/>
          <w:sz w:val="28"/>
          <w:szCs w:val="28"/>
        </w:rPr>
      </w:pPr>
      <w:r>
        <w:rPr>
          <w:b/>
          <w:bCs/>
          <w:sz w:val="28"/>
          <w:szCs w:val="28"/>
        </w:rPr>
        <w:br w:type="page"/>
      </w:r>
    </w:p>
    <w:p w14:paraId="34C2B50A" w14:textId="4889A124" w:rsidR="00CC33D7" w:rsidRPr="00CC33D7" w:rsidRDefault="00CC33D7" w:rsidP="004A2E2D">
      <w:pPr>
        <w:shd w:val="clear" w:color="auto" w:fill="D9D9D9" w:themeFill="background1" w:themeFillShade="D9"/>
        <w:autoSpaceDE w:val="0"/>
        <w:autoSpaceDN w:val="0"/>
        <w:adjustRightInd w:val="0"/>
        <w:spacing w:after="120" w:line="240" w:lineRule="auto"/>
        <w:textAlignment w:val="center"/>
        <w:rPr>
          <w:b/>
          <w:bCs/>
          <w:sz w:val="28"/>
          <w:szCs w:val="28"/>
          <w:rtl/>
        </w:rPr>
      </w:pPr>
      <w:r w:rsidRPr="00CC33D7">
        <w:rPr>
          <w:b/>
          <w:bCs/>
          <w:sz w:val="28"/>
          <w:szCs w:val="28"/>
        </w:rPr>
        <w:lastRenderedPageBreak/>
        <w:t>Overall Evaluation for Quality of the Standard:</w:t>
      </w:r>
    </w:p>
    <w:p w14:paraId="59AF3E08" w14:textId="77777777" w:rsidR="00CC33D7" w:rsidRPr="00464326" w:rsidRDefault="00CC33D7"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32EB9059" w14:textId="77777777" w:rsidR="00CC33D7" w:rsidRPr="00464326" w:rsidRDefault="00CC33D7"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120D7F33" w14:textId="77777777" w:rsidR="00CC33D7" w:rsidRPr="00464326" w:rsidRDefault="00CC33D7"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2AD58B57" w14:textId="77777777" w:rsidR="00CC33D7" w:rsidRPr="00464326" w:rsidRDefault="00CC33D7" w:rsidP="004A2E2D">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5D4F4AD7" w14:textId="77777777" w:rsidR="00CC33D7" w:rsidRPr="00CC6BA1" w:rsidRDefault="00CC33D7"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45F709D3" w14:textId="77777777" w:rsidR="00CC33D7" w:rsidRDefault="00CC33D7" w:rsidP="004A2E2D">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464326">
        <w:rPr>
          <w:rFonts w:cstheme="minorHAnsi"/>
          <w:color w:val="000000" w:themeColor="text1"/>
          <w:sz w:val="28"/>
          <w:szCs w:val="28"/>
          <w:rtl/>
        </w:rPr>
        <w:t>.........................................................</w:t>
      </w:r>
    </w:p>
    <w:p w14:paraId="60E33C59" w14:textId="77777777" w:rsidR="00DB4206" w:rsidRPr="00464326" w:rsidRDefault="00DB4206" w:rsidP="00DB4206">
      <w:pPr>
        <w:pStyle w:val="a6"/>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p>
    <w:p w14:paraId="3140B6D3" w14:textId="77777777" w:rsidR="00CC33D7" w:rsidRDefault="00CC33D7" w:rsidP="004A2E2D">
      <w:pPr>
        <w:rPr>
          <w:rStyle w:val="a5"/>
          <w:rFonts w:asciiTheme="minorHAnsi" w:hAnsiTheme="minorHAnsi" w:cstheme="minorHAnsi"/>
          <w:b/>
          <w:bCs/>
          <w:color w:val="4C3D8E"/>
          <w:sz w:val="32"/>
          <w:szCs w:val="32"/>
          <w:lang w:bidi="ar-YE"/>
        </w:rPr>
      </w:pPr>
      <w:r>
        <w:rPr>
          <w:rStyle w:val="a5"/>
          <w:rFonts w:asciiTheme="minorHAnsi" w:hAnsiTheme="minorHAnsi" w:cstheme="minorHAnsi"/>
          <w:b/>
          <w:bCs/>
          <w:color w:val="4C3D8E"/>
          <w:sz w:val="32"/>
          <w:szCs w:val="32"/>
          <w:lang w:bidi="ar-YE"/>
        </w:rPr>
        <w:br w:type="page"/>
      </w:r>
    </w:p>
    <w:p w14:paraId="55B6E63F" w14:textId="77777777" w:rsidR="004A2E2D" w:rsidRPr="004A2E2D" w:rsidRDefault="004A2E2D" w:rsidP="00645644">
      <w:pPr>
        <w:pStyle w:val="2"/>
      </w:pPr>
      <w:bookmarkStart w:id="47" w:name="_Ref115776126"/>
      <w:bookmarkStart w:id="48" w:name="_Toc135575234"/>
      <w:bookmarkStart w:id="49" w:name="_Toc135645354"/>
      <w:r w:rsidRPr="004A2E2D">
        <w:lastRenderedPageBreak/>
        <w:t>Standard 2. Governance, Leadership, and Management</w:t>
      </w:r>
      <w:bookmarkEnd w:id="47"/>
      <w:bookmarkEnd w:id="48"/>
      <w:bookmarkEnd w:id="49"/>
    </w:p>
    <w:p w14:paraId="6E638AB0" w14:textId="77777777" w:rsidR="000351CB" w:rsidRDefault="004A2E2D" w:rsidP="004A2E2D">
      <w:pPr>
        <w:autoSpaceDE w:val="0"/>
        <w:autoSpaceDN w:val="0"/>
        <w:adjustRightInd w:val="0"/>
        <w:spacing w:after="0" w:line="240" w:lineRule="auto"/>
        <w:jc w:val="both"/>
        <w:textAlignment w:val="center"/>
        <w:rPr>
          <w:rFonts w:cstheme="minorHAnsi"/>
          <w:sz w:val="20"/>
          <w:szCs w:val="20"/>
          <w:lang w:bidi="ar-YE"/>
        </w:rPr>
      </w:pPr>
      <w:r w:rsidRPr="004A2E2D">
        <w:rPr>
          <w:rFonts w:cstheme="minorHAnsi"/>
          <w:sz w:val="20"/>
          <w:szCs w:val="20"/>
          <w:lang w:bidi="ar-YE"/>
        </w:rPr>
        <w:t>The institution must have governance systems that ensure its effectiveness and efficiency; and must</w:t>
      </w:r>
      <w:r w:rsidRPr="00B0274F">
        <w:rPr>
          <w:rFonts w:cstheme="minorHAnsi"/>
          <w:color w:val="525252"/>
          <w:lang w:bidi="ar-YE"/>
        </w:rPr>
        <w:t xml:space="preserve"> </w:t>
      </w:r>
      <w:r w:rsidRPr="004A2E2D">
        <w:rPr>
          <w:rFonts w:cstheme="minorHAnsi"/>
          <w:sz w:val="20"/>
          <w:szCs w:val="20"/>
          <w:lang w:bidi="ar-YE"/>
        </w:rPr>
        <w:t>implement policies, regulations and procedures that support its mission, goals, and strategic and operational plans. The institution must have a clear and functioning organizational structure with defined authorities and responsibilities for all jobs. The institution must have a leadership style, and an administrative system that is based on planning, implementing, reviewing, and improving with follow-up; and must apply quality systems that achieve continuous performance development in a framework of integrity, transparency, equality and fairness in a supportive institutional environment.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D1A81" w:rsidRPr="004B0280" w14:paraId="567120A6"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08498EA0" w14:textId="77777777" w:rsidR="007D1A81" w:rsidRPr="004B0280" w:rsidRDefault="007D1A81"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08F14987" w14:textId="77777777" w:rsidR="007D1A81" w:rsidRPr="004B0280" w:rsidRDefault="007D1A81" w:rsidP="00017F3F">
            <w:pPr>
              <w:rPr>
                <w:rFonts w:asciiTheme="minorHAnsi" w:hAnsiTheme="minorHAnsi" w:cstheme="minorHAnsi"/>
                <w:color w:val="FFFFFF"/>
              </w:rPr>
            </w:pPr>
          </w:p>
          <w:p w14:paraId="2B9E6965" w14:textId="77777777" w:rsidR="007D1A81" w:rsidRPr="004B0280" w:rsidRDefault="007D1A81"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773E1C76" w14:textId="77777777" w:rsidR="007D1A81" w:rsidRPr="004B0280" w:rsidRDefault="007D1A81"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24D6CCD6" w14:textId="77777777" w:rsidR="007D1A81" w:rsidRPr="004B0280" w:rsidRDefault="007D1A81"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5F7CEBDB" w14:textId="77777777" w:rsidR="007D1A81" w:rsidRPr="004B0280" w:rsidRDefault="007D1A81"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D1A81" w:rsidRPr="004B0280" w14:paraId="719DFFC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CFE7651" w14:textId="77777777" w:rsidR="007D1A81" w:rsidRPr="004B0280" w:rsidRDefault="007D1A81"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90DDE7C" w14:textId="77777777" w:rsidR="007D1A81" w:rsidRPr="004B0280" w:rsidRDefault="007D1A81" w:rsidP="00017F3F">
            <w:pPr>
              <w:rPr>
                <w:rFonts w:asciiTheme="minorHAnsi" w:hAnsiTheme="minorHAnsi" w:cstheme="minorHAnsi"/>
                <w:sz w:val="32"/>
                <w:szCs w:val="32"/>
                <w:rtl/>
              </w:rPr>
            </w:pPr>
          </w:p>
        </w:tc>
        <w:tc>
          <w:tcPr>
            <w:tcW w:w="917" w:type="dxa"/>
            <w:shd w:val="clear" w:color="auto" w:fill="4C3D8E"/>
            <w:vAlign w:val="center"/>
          </w:tcPr>
          <w:p w14:paraId="041D2BD1"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E26B28F"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D9D1CA5"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F60DA27" w14:textId="77777777" w:rsidR="007D1A81" w:rsidRPr="004B0280" w:rsidRDefault="007D1A81"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D1A81" w:rsidRPr="004B0280" w14:paraId="3E87DD55"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56B6291" w14:textId="77777777" w:rsidR="007D1A81" w:rsidRPr="004B0280" w:rsidRDefault="007D1A81"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3B141B3" w14:textId="77777777" w:rsidR="007D1A81" w:rsidRPr="004B0280" w:rsidRDefault="007D1A81" w:rsidP="00017F3F">
            <w:pPr>
              <w:rPr>
                <w:rFonts w:asciiTheme="minorHAnsi" w:hAnsiTheme="minorHAnsi" w:cstheme="minorHAnsi"/>
                <w:sz w:val="32"/>
                <w:szCs w:val="32"/>
                <w:rtl/>
              </w:rPr>
            </w:pPr>
          </w:p>
        </w:tc>
        <w:tc>
          <w:tcPr>
            <w:tcW w:w="917" w:type="dxa"/>
            <w:shd w:val="clear" w:color="auto" w:fill="999EFF"/>
            <w:vAlign w:val="center"/>
          </w:tcPr>
          <w:p w14:paraId="12322E85"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A2F6A87"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78167815"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109C2EE" w14:textId="77777777" w:rsidR="007D1A81" w:rsidRPr="004B0280" w:rsidRDefault="007D1A81"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7D1A81" w:rsidRPr="004B0280" w14:paraId="24A2F6B7"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7D42DA8B" w14:textId="694A76AB" w:rsidR="007D1A81" w:rsidRPr="004B0280" w:rsidRDefault="007D1A81" w:rsidP="007D1A81">
            <w:pPr>
              <w:jc w:val="center"/>
              <w:rPr>
                <w:rFonts w:asciiTheme="minorHAnsi" w:hAnsiTheme="minorHAnsi" w:cstheme="minorHAnsi"/>
                <w:color w:val="525252" w:themeColor="accent3" w:themeShade="80"/>
                <w:sz w:val="20"/>
                <w:szCs w:val="20"/>
                <w:rtl/>
              </w:rPr>
            </w:pPr>
            <w:r w:rsidRPr="005F49FF">
              <w:rPr>
                <w:rFonts w:cstheme="minorHAnsi"/>
                <w:b/>
                <w:bCs/>
                <w:color w:val="FFFFFF"/>
                <w:sz w:val="26"/>
                <w:szCs w:val="26"/>
                <w:lang w:bidi="ar-EG"/>
              </w:rPr>
              <w:t>2.1</w:t>
            </w:r>
          </w:p>
        </w:tc>
        <w:tc>
          <w:tcPr>
            <w:tcW w:w="4206" w:type="dxa"/>
            <w:shd w:val="clear" w:color="auto" w:fill="52B5C2"/>
            <w:vAlign w:val="center"/>
          </w:tcPr>
          <w:p w14:paraId="08C71071" w14:textId="68B76C90" w:rsidR="007D1A81" w:rsidRPr="004B0280" w:rsidRDefault="007D1A81" w:rsidP="007D1A81">
            <w:pPr>
              <w:jc w:val="lowKashida"/>
              <w:rPr>
                <w:rFonts w:asciiTheme="minorHAnsi" w:hAnsiTheme="minorHAnsi" w:cstheme="minorHAnsi"/>
                <w:color w:val="525252" w:themeColor="accent3" w:themeShade="80"/>
                <w:sz w:val="20"/>
                <w:szCs w:val="20"/>
                <w:rtl/>
              </w:rPr>
            </w:pPr>
            <w:bookmarkStart w:id="50" w:name="_Toc509327732"/>
            <w:bookmarkStart w:id="51" w:name="_Toc509328421"/>
            <w:bookmarkStart w:id="52" w:name="_Toc510515498"/>
            <w:bookmarkStart w:id="53" w:name="_Toc530042295"/>
            <w:r w:rsidRPr="005F49FF">
              <w:rPr>
                <w:rFonts w:cstheme="minorHAnsi"/>
                <w:b/>
                <w:bCs/>
                <w:color w:val="FFFFFF"/>
                <w:sz w:val="24"/>
                <w:szCs w:val="24"/>
                <w:lang w:bidi="ar-EG"/>
              </w:rPr>
              <w:t>The Organizational Structure, Governing Councils, and Committees</w:t>
            </w:r>
            <w:bookmarkEnd w:id="50"/>
            <w:bookmarkEnd w:id="51"/>
            <w:bookmarkEnd w:id="52"/>
            <w:bookmarkEnd w:id="53"/>
          </w:p>
        </w:tc>
        <w:tc>
          <w:tcPr>
            <w:tcW w:w="753" w:type="dxa"/>
            <w:shd w:val="clear" w:color="auto" w:fill="52B5C2"/>
            <w:vAlign w:val="center"/>
          </w:tcPr>
          <w:p w14:paraId="57CE81F6"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52B5C2"/>
            <w:vAlign w:val="center"/>
          </w:tcPr>
          <w:p w14:paraId="285C9C13"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03DC595A"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375C7A02"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1C16DEC" w14:textId="77777777" w:rsidR="007D1A81" w:rsidRPr="004B0280" w:rsidRDefault="007D1A81" w:rsidP="007D1A81">
            <w:pPr>
              <w:jc w:val="center"/>
              <w:rPr>
                <w:rFonts w:asciiTheme="minorHAnsi" w:hAnsiTheme="minorHAnsi" w:cstheme="minorHAnsi"/>
                <w:sz w:val="20"/>
                <w:szCs w:val="20"/>
                <w:rtl/>
              </w:rPr>
            </w:pPr>
          </w:p>
        </w:tc>
      </w:tr>
      <w:tr w:rsidR="007D1A81" w:rsidRPr="004B0280" w14:paraId="193BDFF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DF8740" w14:textId="5FCCC679"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2.1.1</w:t>
            </w:r>
          </w:p>
        </w:tc>
        <w:tc>
          <w:tcPr>
            <w:tcW w:w="4206" w:type="dxa"/>
            <w:shd w:val="clear" w:color="auto" w:fill="F2F2F2" w:themeFill="background1" w:themeFillShade="F2"/>
            <w:vAlign w:val="center"/>
          </w:tcPr>
          <w:p w14:paraId="0C5461A5" w14:textId="4DE6FAF4"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institution’s organizational structure is consistent with its mission, goals, scope of activities, and size.</w:t>
            </w:r>
            <w:r w:rsidRPr="00B0274F">
              <w:rPr>
                <w:rFonts w:cstheme="minorHAnsi"/>
                <w:color w:val="525252"/>
                <w:sz w:val="20"/>
                <w:szCs w:val="20"/>
                <w:rtl/>
              </w:rPr>
              <w:t xml:space="preserve"> </w:t>
            </w:r>
          </w:p>
        </w:tc>
        <w:tc>
          <w:tcPr>
            <w:tcW w:w="753" w:type="dxa"/>
            <w:shd w:val="clear" w:color="auto" w:fill="F2F2F2" w:themeFill="background1" w:themeFillShade="F2"/>
            <w:vAlign w:val="center"/>
          </w:tcPr>
          <w:p w14:paraId="1C329DAF"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CD7F287"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800879"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D1E538"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C537853" w14:textId="77777777" w:rsidR="007D1A81" w:rsidRPr="004B0280" w:rsidRDefault="007D1A81" w:rsidP="007D1A81">
            <w:pPr>
              <w:jc w:val="center"/>
              <w:rPr>
                <w:rFonts w:asciiTheme="minorHAnsi" w:hAnsiTheme="minorHAnsi" w:cstheme="minorHAnsi"/>
                <w:sz w:val="20"/>
                <w:szCs w:val="20"/>
                <w:rtl/>
              </w:rPr>
            </w:pPr>
          </w:p>
        </w:tc>
      </w:tr>
      <w:tr w:rsidR="007D1A81" w:rsidRPr="004B0280" w14:paraId="14E3F8A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90C0270" w14:textId="31364B2B"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2.1.2</w:t>
            </w:r>
          </w:p>
        </w:tc>
        <w:tc>
          <w:tcPr>
            <w:tcW w:w="4206" w:type="dxa"/>
            <w:shd w:val="clear" w:color="auto" w:fill="D9D9D9" w:themeFill="background1" w:themeFillShade="D9"/>
            <w:vAlign w:val="center"/>
          </w:tcPr>
          <w:p w14:paraId="4CC65841" w14:textId="0AEE7303" w:rsidR="007D1A81" w:rsidRPr="004B0280" w:rsidRDefault="007D1A81" w:rsidP="007D1A81">
            <w:pPr>
              <w:jc w:val="lowKashida"/>
              <w:rPr>
                <w:rFonts w:asciiTheme="minorHAnsi" w:hAnsiTheme="minorHAnsi" w:cstheme="minorHAnsi"/>
                <w:b/>
                <w:bCs/>
                <w:color w:val="525252" w:themeColor="accent3" w:themeShade="80"/>
                <w:sz w:val="20"/>
                <w:szCs w:val="20"/>
                <w:rtl/>
              </w:rPr>
            </w:pPr>
            <w:r w:rsidRPr="00982FDF">
              <w:rPr>
                <w:rFonts w:cstheme="minorHAnsi"/>
                <w:b/>
                <w:bCs/>
                <w:color w:val="525252"/>
                <w:sz w:val="20"/>
                <w:szCs w:val="20"/>
              </w:rPr>
              <w:t>The institution adheres to an organizational guide that includes a clear and articulated structure, and a complete job description with a definition of duties and authorities.</w:t>
            </w:r>
            <w:r w:rsidRPr="00982FDF">
              <w:rPr>
                <w:rFonts w:cstheme="minorHAnsi"/>
                <w:b/>
                <w:bCs/>
                <w:color w:val="FF0000"/>
                <w:sz w:val="20"/>
                <w:szCs w:val="20"/>
              </w:rPr>
              <w:t>*</w:t>
            </w:r>
          </w:p>
        </w:tc>
        <w:tc>
          <w:tcPr>
            <w:tcW w:w="753" w:type="dxa"/>
            <w:shd w:val="clear" w:color="auto" w:fill="D9D9D9" w:themeFill="background1" w:themeFillShade="D9"/>
            <w:vAlign w:val="center"/>
          </w:tcPr>
          <w:p w14:paraId="7034A015"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DEE4A1B"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99DA6A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1035E2"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EFDC52"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539DCBF"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8C5ECDE" w14:textId="78BEEB04"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2.1.3</w:t>
            </w:r>
          </w:p>
        </w:tc>
        <w:tc>
          <w:tcPr>
            <w:tcW w:w="4206" w:type="dxa"/>
            <w:shd w:val="clear" w:color="auto" w:fill="F2F2F2" w:themeFill="background1" w:themeFillShade="F2"/>
            <w:vAlign w:val="center"/>
          </w:tcPr>
          <w:p w14:paraId="2C1CB2DA" w14:textId="4F4AE9BE" w:rsidR="007D1A81" w:rsidRPr="004B0280" w:rsidRDefault="007D1A81" w:rsidP="007D1A81">
            <w:pPr>
              <w:jc w:val="lowKashida"/>
              <w:rPr>
                <w:rFonts w:asciiTheme="minorHAnsi" w:hAnsiTheme="minorHAnsi" w:cstheme="minorHAnsi"/>
                <w:color w:val="525252" w:themeColor="accent3" w:themeShade="80"/>
                <w:sz w:val="20"/>
                <w:szCs w:val="20"/>
              </w:rPr>
            </w:pPr>
            <w:r w:rsidRPr="00B0274F">
              <w:rPr>
                <w:rFonts w:cstheme="minorHAnsi"/>
                <w:color w:val="525252"/>
                <w:sz w:val="20"/>
                <w:szCs w:val="20"/>
              </w:rPr>
              <w:t>The institution is managed by councils, permanent and temporary committees that are formed in accordance to specific and declared regulations; and their responsibilities and authorities are defined with an appropriate representation of the male and female sections and the branches.</w:t>
            </w:r>
          </w:p>
        </w:tc>
        <w:tc>
          <w:tcPr>
            <w:tcW w:w="753" w:type="dxa"/>
            <w:shd w:val="clear" w:color="auto" w:fill="F2F2F2" w:themeFill="background1" w:themeFillShade="F2"/>
            <w:vAlign w:val="center"/>
          </w:tcPr>
          <w:p w14:paraId="6406237E"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A8C91DB"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DC46CC7"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38DEF8D"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72BC539" w14:textId="77777777" w:rsidR="007D1A81" w:rsidRPr="004B0280" w:rsidRDefault="007D1A81" w:rsidP="007D1A81">
            <w:pPr>
              <w:jc w:val="center"/>
              <w:rPr>
                <w:rFonts w:asciiTheme="minorHAnsi" w:hAnsiTheme="minorHAnsi" w:cstheme="minorHAnsi"/>
                <w:sz w:val="20"/>
                <w:szCs w:val="20"/>
                <w:rtl/>
              </w:rPr>
            </w:pPr>
          </w:p>
        </w:tc>
      </w:tr>
      <w:tr w:rsidR="007D1A81" w:rsidRPr="004B0280" w14:paraId="0E819C6F"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D65858" w14:textId="07F61071"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2.1.4</w:t>
            </w:r>
          </w:p>
        </w:tc>
        <w:tc>
          <w:tcPr>
            <w:tcW w:w="4206" w:type="dxa"/>
            <w:shd w:val="clear" w:color="auto" w:fill="D9D9D9" w:themeFill="background1" w:themeFillShade="D9"/>
            <w:vAlign w:val="center"/>
          </w:tcPr>
          <w:p w14:paraId="4507C9FC" w14:textId="05E1808B"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 implements clear mechanisms to assess the efficiency of the councils and committees and enhance their performance</w:t>
            </w:r>
            <w:r w:rsidRPr="00B0274F">
              <w:rPr>
                <w:rFonts w:cstheme="minorHAnsi"/>
                <w:color w:val="525252"/>
                <w:sz w:val="20"/>
                <w:szCs w:val="20"/>
                <w:rtl/>
              </w:rPr>
              <w:t>.</w:t>
            </w:r>
          </w:p>
        </w:tc>
        <w:tc>
          <w:tcPr>
            <w:tcW w:w="753" w:type="dxa"/>
            <w:shd w:val="clear" w:color="auto" w:fill="D9D9D9" w:themeFill="background1" w:themeFillShade="D9"/>
            <w:vAlign w:val="center"/>
          </w:tcPr>
          <w:p w14:paraId="56DCB438"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BFAA2DB"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469596"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E54FDD"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F35D037" w14:textId="77777777" w:rsidR="007D1A81" w:rsidRPr="004B0280" w:rsidRDefault="007D1A81" w:rsidP="007D1A81">
            <w:pPr>
              <w:jc w:val="center"/>
              <w:rPr>
                <w:rFonts w:asciiTheme="minorHAnsi" w:hAnsiTheme="minorHAnsi" w:cstheme="minorHAnsi"/>
                <w:sz w:val="20"/>
                <w:szCs w:val="20"/>
                <w:rtl/>
              </w:rPr>
            </w:pPr>
          </w:p>
        </w:tc>
      </w:tr>
      <w:tr w:rsidR="007D1A81" w:rsidRPr="004B0280" w14:paraId="42080E3A" w14:textId="77777777" w:rsidTr="007D1A81">
        <w:trPr>
          <w:trHeight w:val="447"/>
          <w:tblCellSpacing w:w="7" w:type="dxa"/>
          <w:jc w:val="center"/>
        </w:trPr>
        <w:tc>
          <w:tcPr>
            <w:tcW w:w="806" w:type="dxa"/>
            <w:tcBorders>
              <w:left w:val="single" w:sz="12" w:space="0" w:color="FFFFFF"/>
            </w:tcBorders>
            <w:shd w:val="clear" w:color="auto" w:fill="52B5C2"/>
            <w:vAlign w:val="center"/>
          </w:tcPr>
          <w:p w14:paraId="1D5B089F" w14:textId="370CFE88" w:rsidR="007D1A81" w:rsidRPr="004B0280" w:rsidRDefault="007D1A81" w:rsidP="007D1A81">
            <w:pPr>
              <w:jc w:val="center"/>
              <w:rPr>
                <w:rFonts w:asciiTheme="minorHAnsi" w:hAnsiTheme="minorHAnsi" w:cstheme="minorHAnsi"/>
                <w:color w:val="525252" w:themeColor="accent3" w:themeShade="80"/>
                <w:sz w:val="20"/>
                <w:szCs w:val="20"/>
                <w:rtl/>
              </w:rPr>
            </w:pPr>
            <w:r w:rsidRPr="005F49FF">
              <w:rPr>
                <w:rFonts w:cstheme="minorHAnsi"/>
                <w:b/>
                <w:bCs/>
                <w:color w:val="FFFFFF"/>
                <w:sz w:val="26"/>
                <w:szCs w:val="26"/>
                <w:lang w:bidi="ar-EG"/>
              </w:rPr>
              <w:t>2.2</w:t>
            </w:r>
          </w:p>
        </w:tc>
        <w:tc>
          <w:tcPr>
            <w:tcW w:w="4206" w:type="dxa"/>
            <w:shd w:val="clear" w:color="auto" w:fill="52B5C2"/>
            <w:vAlign w:val="center"/>
          </w:tcPr>
          <w:p w14:paraId="48667B60" w14:textId="088D7D6D" w:rsidR="007D1A81" w:rsidRPr="004B0280" w:rsidRDefault="007D1A81" w:rsidP="007D1A81">
            <w:pPr>
              <w:jc w:val="lowKashida"/>
              <w:rPr>
                <w:rFonts w:asciiTheme="minorHAnsi" w:hAnsiTheme="minorHAnsi" w:cstheme="minorHAnsi"/>
                <w:color w:val="525252" w:themeColor="accent3" w:themeShade="80"/>
                <w:sz w:val="20"/>
                <w:szCs w:val="20"/>
                <w:rtl/>
              </w:rPr>
            </w:pPr>
            <w:r w:rsidRPr="005F49FF">
              <w:rPr>
                <w:rFonts w:cstheme="minorHAnsi"/>
                <w:b/>
                <w:bCs/>
                <w:color w:val="FFFFFF"/>
                <w:sz w:val="24"/>
                <w:szCs w:val="24"/>
                <w:lang w:bidi="ar-EG"/>
              </w:rPr>
              <w:t>Leadership and Management</w:t>
            </w:r>
          </w:p>
        </w:tc>
        <w:tc>
          <w:tcPr>
            <w:tcW w:w="753" w:type="dxa"/>
            <w:shd w:val="clear" w:color="auto" w:fill="52B5C2"/>
            <w:vAlign w:val="center"/>
          </w:tcPr>
          <w:p w14:paraId="1E97F3E2"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52B5C2"/>
            <w:vAlign w:val="center"/>
          </w:tcPr>
          <w:p w14:paraId="4673EF0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68A6D0A3"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629EF446"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70E1353" w14:textId="77777777" w:rsidR="007D1A81" w:rsidRPr="004B0280" w:rsidRDefault="007D1A81" w:rsidP="007D1A81">
            <w:pPr>
              <w:jc w:val="center"/>
              <w:rPr>
                <w:rFonts w:asciiTheme="minorHAnsi" w:hAnsiTheme="minorHAnsi" w:cstheme="minorHAnsi"/>
                <w:sz w:val="20"/>
                <w:szCs w:val="20"/>
                <w:rtl/>
              </w:rPr>
            </w:pPr>
          </w:p>
        </w:tc>
      </w:tr>
      <w:tr w:rsidR="007D1A81" w:rsidRPr="004B0280" w14:paraId="007561FA"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A168DF4" w14:textId="37118628"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2.2.1</w:t>
            </w:r>
          </w:p>
        </w:tc>
        <w:tc>
          <w:tcPr>
            <w:tcW w:w="4206" w:type="dxa"/>
            <w:shd w:val="clear" w:color="auto" w:fill="D9D9D9" w:themeFill="background1" w:themeFillShade="D9"/>
            <w:vAlign w:val="center"/>
          </w:tcPr>
          <w:p w14:paraId="5E509D09" w14:textId="365471EA"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b/>
                <w:bCs/>
                <w:color w:val="525252"/>
                <w:sz w:val="20"/>
                <w:szCs w:val="20"/>
              </w:rPr>
              <w:t>The institution implements a published and transparent system that ensures the recruitment and selection of appropriately qualified academic and administrative leaders, the development of their capabilities and the preparation of future leaders</w:t>
            </w:r>
            <w:r w:rsidRPr="00982FDF">
              <w:rPr>
                <w:rFonts w:cstheme="minorHAnsi"/>
                <w:b/>
                <w:bCs/>
                <w:color w:val="525252"/>
                <w:sz w:val="20"/>
                <w:szCs w:val="20"/>
              </w:rPr>
              <w:t>.</w:t>
            </w:r>
            <w:r w:rsidRPr="00B0274F">
              <w:rPr>
                <w:rFonts w:cstheme="minorHAnsi"/>
                <w:b/>
                <w:bCs/>
                <w:color w:val="FF0000"/>
                <w:sz w:val="20"/>
                <w:szCs w:val="20"/>
                <w:rtl/>
              </w:rPr>
              <w:t xml:space="preserve"> *</w:t>
            </w:r>
          </w:p>
        </w:tc>
        <w:tc>
          <w:tcPr>
            <w:tcW w:w="753" w:type="dxa"/>
            <w:shd w:val="clear" w:color="auto" w:fill="D9D9D9" w:themeFill="background1" w:themeFillShade="D9"/>
            <w:vAlign w:val="center"/>
          </w:tcPr>
          <w:p w14:paraId="55A5427A"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F424DA"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4369391"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CC7E963"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C5127EB"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8353D2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23C742F" w14:textId="60A2FF7D"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2.2.2</w:t>
            </w:r>
          </w:p>
        </w:tc>
        <w:tc>
          <w:tcPr>
            <w:tcW w:w="4206" w:type="dxa"/>
            <w:shd w:val="clear" w:color="auto" w:fill="F2F2F2" w:themeFill="background1" w:themeFillShade="F2"/>
            <w:vAlign w:val="center"/>
          </w:tcPr>
          <w:p w14:paraId="54420A0A" w14:textId="6830444F"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leaders enable the participation of all stakeholders (e.g. students, teaching staff, and employees) in decision-making processes.</w:t>
            </w:r>
          </w:p>
        </w:tc>
        <w:tc>
          <w:tcPr>
            <w:tcW w:w="753" w:type="dxa"/>
            <w:shd w:val="clear" w:color="auto" w:fill="F2F2F2" w:themeFill="background1" w:themeFillShade="F2"/>
            <w:vAlign w:val="center"/>
          </w:tcPr>
          <w:p w14:paraId="0487F43F"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EB1BF25"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3FED95D"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E5A66A"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F2E2459" w14:textId="77777777" w:rsidR="007D1A81" w:rsidRPr="004B0280" w:rsidRDefault="007D1A81" w:rsidP="007D1A81">
            <w:pPr>
              <w:jc w:val="center"/>
              <w:rPr>
                <w:rFonts w:asciiTheme="minorHAnsi" w:hAnsiTheme="minorHAnsi" w:cstheme="minorHAnsi"/>
                <w:sz w:val="20"/>
                <w:szCs w:val="20"/>
                <w:rtl/>
              </w:rPr>
            </w:pPr>
          </w:p>
        </w:tc>
      </w:tr>
      <w:tr w:rsidR="007D1A81" w:rsidRPr="004B0280" w14:paraId="16A5A60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76E9CF" w14:textId="1EB98C1A"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2.2.3</w:t>
            </w:r>
          </w:p>
        </w:tc>
        <w:tc>
          <w:tcPr>
            <w:tcW w:w="4206" w:type="dxa"/>
            <w:shd w:val="clear" w:color="auto" w:fill="D9D9D9" w:themeFill="background1" w:themeFillShade="D9"/>
            <w:vAlign w:val="center"/>
          </w:tcPr>
          <w:p w14:paraId="05F4ADB4" w14:textId="4F408F85" w:rsidR="007D1A81" w:rsidRPr="004B0280" w:rsidRDefault="007D1A81" w:rsidP="007D1A81">
            <w:pPr>
              <w:jc w:val="lowKashida"/>
              <w:rPr>
                <w:rFonts w:asciiTheme="minorHAnsi" w:hAnsiTheme="minorHAnsi" w:cstheme="minorHAnsi"/>
                <w:b/>
                <w:bCs/>
                <w:color w:val="525252" w:themeColor="accent3" w:themeShade="80"/>
                <w:sz w:val="20"/>
                <w:szCs w:val="20"/>
                <w:rtl/>
              </w:rPr>
            </w:pPr>
            <w:r w:rsidRPr="00B0274F">
              <w:rPr>
                <w:rFonts w:cstheme="minorHAnsi"/>
                <w:color w:val="525252"/>
                <w:sz w:val="20"/>
                <w:szCs w:val="20"/>
              </w:rPr>
              <w:t>The leaders work to create positive organizational climate and work environment; encourage initiatives and development proposals; and motivate outstanding performance and creativity throughout the institution.</w:t>
            </w:r>
          </w:p>
        </w:tc>
        <w:tc>
          <w:tcPr>
            <w:tcW w:w="753" w:type="dxa"/>
            <w:shd w:val="clear" w:color="auto" w:fill="D9D9D9" w:themeFill="background1" w:themeFillShade="D9"/>
            <w:vAlign w:val="center"/>
          </w:tcPr>
          <w:p w14:paraId="16B87D7A"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EB275C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F5E3A6C"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CF4323A"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F37B19C"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2A3BD4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BDE69C6" w14:textId="7ACEC57E"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2.2.4</w:t>
            </w:r>
          </w:p>
        </w:tc>
        <w:tc>
          <w:tcPr>
            <w:tcW w:w="4206" w:type="dxa"/>
            <w:shd w:val="clear" w:color="auto" w:fill="F2F2F2" w:themeFill="background1" w:themeFillShade="F2"/>
            <w:vAlign w:val="center"/>
          </w:tcPr>
          <w:p w14:paraId="4E8CC2F8" w14:textId="697B6D5B"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 implements mechanisms for accountability and assesses the performance of leaders at all levels according to specific and published standards.</w:t>
            </w:r>
          </w:p>
        </w:tc>
        <w:tc>
          <w:tcPr>
            <w:tcW w:w="753" w:type="dxa"/>
            <w:shd w:val="clear" w:color="auto" w:fill="F2F2F2" w:themeFill="background1" w:themeFillShade="F2"/>
            <w:vAlign w:val="center"/>
          </w:tcPr>
          <w:p w14:paraId="09208F9F"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1326CFA"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68B7EB9"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089591E"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2CD2E6" w14:textId="77777777" w:rsidR="007D1A81" w:rsidRPr="004B0280" w:rsidRDefault="007D1A81" w:rsidP="007D1A81">
            <w:pPr>
              <w:jc w:val="center"/>
              <w:rPr>
                <w:rFonts w:asciiTheme="minorHAnsi" w:hAnsiTheme="minorHAnsi" w:cstheme="minorHAnsi"/>
                <w:sz w:val="20"/>
                <w:szCs w:val="20"/>
                <w:rtl/>
              </w:rPr>
            </w:pPr>
          </w:p>
        </w:tc>
      </w:tr>
      <w:tr w:rsidR="007D1A81" w:rsidRPr="004B0280" w14:paraId="17325370" w14:textId="77777777" w:rsidTr="007D1A81">
        <w:trPr>
          <w:trHeight w:val="447"/>
          <w:tblCellSpacing w:w="7" w:type="dxa"/>
          <w:jc w:val="center"/>
        </w:trPr>
        <w:tc>
          <w:tcPr>
            <w:tcW w:w="806" w:type="dxa"/>
            <w:tcBorders>
              <w:left w:val="single" w:sz="12" w:space="0" w:color="FFFFFF"/>
            </w:tcBorders>
            <w:shd w:val="clear" w:color="auto" w:fill="52B5C2"/>
            <w:vAlign w:val="center"/>
          </w:tcPr>
          <w:p w14:paraId="4EA088E8" w14:textId="3F1F1C31" w:rsidR="007D1A81" w:rsidRPr="004B0280" w:rsidRDefault="007D1A81" w:rsidP="007D1A81">
            <w:pPr>
              <w:jc w:val="center"/>
              <w:rPr>
                <w:rFonts w:asciiTheme="minorHAnsi" w:hAnsiTheme="minorHAnsi" w:cstheme="minorHAnsi"/>
                <w:color w:val="525252" w:themeColor="accent3" w:themeShade="80"/>
                <w:sz w:val="20"/>
                <w:szCs w:val="20"/>
                <w:rtl/>
              </w:rPr>
            </w:pPr>
            <w:r w:rsidRPr="005F49FF">
              <w:rPr>
                <w:rFonts w:cstheme="minorHAnsi"/>
                <w:b/>
                <w:bCs/>
                <w:color w:val="FFFFFF"/>
                <w:sz w:val="26"/>
                <w:szCs w:val="26"/>
                <w:lang w:bidi="ar-EG"/>
              </w:rPr>
              <w:lastRenderedPageBreak/>
              <w:t>2.3</w:t>
            </w:r>
          </w:p>
        </w:tc>
        <w:tc>
          <w:tcPr>
            <w:tcW w:w="4206" w:type="dxa"/>
            <w:shd w:val="clear" w:color="auto" w:fill="52B5C2"/>
            <w:vAlign w:val="center"/>
          </w:tcPr>
          <w:p w14:paraId="7FB116C0" w14:textId="27895F5D" w:rsidR="007D1A81" w:rsidRPr="004B0280" w:rsidRDefault="007D1A81" w:rsidP="007D1A81">
            <w:pPr>
              <w:jc w:val="lowKashida"/>
              <w:rPr>
                <w:rFonts w:asciiTheme="minorHAnsi" w:hAnsiTheme="minorHAnsi" w:cstheme="minorHAnsi"/>
                <w:color w:val="525252" w:themeColor="accent3" w:themeShade="80"/>
                <w:sz w:val="20"/>
                <w:szCs w:val="20"/>
                <w:rtl/>
              </w:rPr>
            </w:pPr>
            <w:r w:rsidRPr="005F49FF">
              <w:rPr>
                <w:rFonts w:cstheme="minorHAnsi"/>
                <w:b/>
                <w:bCs/>
                <w:color w:val="FFFFFF"/>
                <w:sz w:val="24"/>
                <w:szCs w:val="24"/>
                <w:lang w:bidi="ar-EG"/>
              </w:rPr>
              <w:t>Systems, Policies, and Procedures</w:t>
            </w:r>
          </w:p>
        </w:tc>
        <w:tc>
          <w:tcPr>
            <w:tcW w:w="753" w:type="dxa"/>
            <w:shd w:val="clear" w:color="auto" w:fill="52B5C2"/>
            <w:vAlign w:val="center"/>
          </w:tcPr>
          <w:p w14:paraId="47C2C839"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52B5C2"/>
            <w:vAlign w:val="center"/>
          </w:tcPr>
          <w:p w14:paraId="168811F2"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7D251F37"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142B8AED"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657D6902" w14:textId="77777777" w:rsidR="007D1A81" w:rsidRPr="004B0280" w:rsidRDefault="007D1A81" w:rsidP="007D1A81">
            <w:pPr>
              <w:jc w:val="center"/>
              <w:rPr>
                <w:rFonts w:asciiTheme="minorHAnsi" w:hAnsiTheme="minorHAnsi" w:cstheme="minorHAnsi"/>
                <w:sz w:val="20"/>
                <w:szCs w:val="20"/>
                <w:rtl/>
              </w:rPr>
            </w:pPr>
          </w:p>
        </w:tc>
      </w:tr>
      <w:tr w:rsidR="007D1A81" w:rsidRPr="004B0280" w14:paraId="77863B7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0B79DC6" w14:textId="5C1C4B46"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2.3.1</w:t>
            </w:r>
          </w:p>
        </w:tc>
        <w:tc>
          <w:tcPr>
            <w:tcW w:w="4206" w:type="dxa"/>
            <w:shd w:val="clear" w:color="auto" w:fill="F2F2F2" w:themeFill="background1" w:themeFillShade="F2"/>
            <w:vAlign w:val="center"/>
          </w:tcPr>
          <w:p w14:paraId="1F2C5D3E" w14:textId="4480AA20" w:rsidR="007D1A81" w:rsidRPr="004B0280" w:rsidRDefault="007D1A81" w:rsidP="007D1A81">
            <w:pPr>
              <w:jc w:val="lowKashida"/>
              <w:rPr>
                <w:rFonts w:asciiTheme="minorHAnsi" w:hAnsiTheme="minorHAnsi" w:cstheme="minorHAnsi"/>
                <w:b/>
                <w:bCs/>
                <w:color w:val="525252" w:themeColor="accent3" w:themeShade="80"/>
                <w:sz w:val="20"/>
                <w:szCs w:val="20"/>
                <w:rtl/>
              </w:rPr>
            </w:pPr>
            <w:r w:rsidRPr="00B0274F">
              <w:rPr>
                <w:rFonts w:cstheme="minorHAnsi"/>
                <w:color w:val="525252"/>
                <w:sz w:val="20"/>
                <w:szCs w:val="20"/>
              </w:rPr>
              <w:t>The institution applies comprehensive, approved, and published policies for institutional activities that support and contribute to national trends.</w:t>
            </w:r>
          </w:p>
        </w:tc>
        <w:tc>
          <w:tcPr>
            <w:tcW w:w="753" w:type="dxa"/>
            <w:shd w:val="clear" w:color="auto" w:fill="F2F2F2" w:themeFill="background1" w:themeFillShade="F2"/>
            <w:vAlign w:val="center"/>
          </w:tcPr>
          <w:p w14:paraId="0401E2BA"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763B852"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7A31392"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63287E1"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B939349"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C89A10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3A476A2" w14:textId="170B6478"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2.3.2</w:t>
            </w:r>
          </w:p>
        </w:tc>
        <w:tc>
          <w:tcPr>
            <w:tcW w:w="4206" w:type="dxa"/>
            <w:shd w:val="clear" w:color="auto" w:fill="D9D9D9" w:themeFill="background1" w:themeFillShade="D9"/>
            <w:vAlign w:val="center"/>
          </w:tcPr>
          <w:p w14:paraId="0768116D" w14:textId="2B1A1714"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There is an institutional system for reviewing policies and procedures, ensuring their effectiveness, and developing them.</w:t>
            </w:r>
          </w:p>
        </w:tc>
        <w:tc>
          <w:tcPr>
            <w:tcW w:w="753" w:type="dxa"/>
            <w:shd w:val="clear" w:color="auto" w:fill="D9D9D9" w:themeFill="background1" w:themeFillShade="D9"/>
            <w:vAlign w:val="center"/>
          </w:tcPr>
          <w:p w14:paraId="3E713DB7"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597B63"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8DF39A4"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B316A7"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F78E8D8" w14:textId="77777777" w:rsidR="007D1A81" w:rsidRPr="004B0280" w:rsidRDefault="007D1A81" w:rsidP="007D1A81">
            <w:pPr>
              <w:jc w:val="center"/>
              <w:rPr>
                <w:rFonts w:asciiTheme="minorHAnsi" w:hAnsiTheme="minorHAnsi" w:cstheme="minorHAnsi"/>
                <w:sz w:val="20"/>
                <w:szCs w:val="20"/>
                <w:rtl/>
              </w:rPr>
            </w:pPr>
          </w:p>
        </w:tc>
      </w:tr>
      <w:tr w:rsidR="007D1A81" w:rsidRPr="004B0280" w14:paraId="47D263C2" w14:textId="77777777" w:rsidTr="007D1A81">
        <w:trPr>
          <w:trHeight w:val="447"/>
          <w:tblCellSpacing w:w="7" w:type="dxa"/>
          <w:jc w:val="center"/>
        </w:trPr>
        <w:tc>
          <w:tcPr>
            <w:tcW w:w="806" w:type="dxa"/>
            <w:tcBorders>
              <w:left w:val="single" w:sz="12" w:space="0" w:color="FFFFFF"/>
            </w:tcBorders>
            <w:shd w:val="clear" w:color="auto" w:fill="52B5C2"/>
            <w:vAlign w:val="center"/>
          </w:tcPr>
          <w:p w14:paraId="06F44FDC" w14:textId="22F418AF" w:rsidR="007D1A81" w:rsidRPr="004B0280" w:rsidRDefault="007D1A81" w:rsidP="007D1A81">
            <w:pPr>
              <w:jc w:val="center"/>
              <w:rPr>
                <w:rFonts w:asciiTheme="minorHAnsi" w:hAnsiTheme="minorHAnsi" w:cstheme="minorHAnsi"/>
                <w:color w:val="525252" w:themeColor="accent3" w:themeShade="80"/>
                <w:sz w:val="20"/>
                <w:szCs w:val="20"/>
                <w:rtl/>
              </w:rPr>
            </w:pPr>
            <w:r w:rsidRPr="005F49FF">
              <w:rPr>
                <w:rFonts w:cstheme="minorHAnsi"/>
                <w:b/>
                <w:bCs/>
                <w:color w:val="FFFFFF"/>
                <w:sz w:val="26"/>
                <w:szCs w:val="26"/>
                <w:lang w:bidi="ar-EG"/>
              </w:rPr>
              <w:t>2.4</w:t>
            </w:r>
          </w:p>
        </w:tc>
        <w:tc>
          <w:tcPr>
            <w:tcW w:w="4206" w:type="dxa"/>
            <w:shd w:val="clear" w:color="auto" w:fill="52B5C2"/>
            <w:vAlign w:val="center"/>
          </w:tcPr>
          <w:p w14:paraId="65A8601E" w14:textId="0963B0D1" w:rsidR="007D1A81" w:rsidRPr="004B0280" w:rsidRDefault="007D1A81" w:rsidP="007D1A81">
            <w:pPr>
              <w:jc w:val="lowKashida"/>
              <w:rPr>
                <w:rFonts w:asciiTheme="minorHAnsi" w:hAnsiTheme="minorHAnsi" w:cstheme="minorHAnsi"/>
                <w:color w:val="525252" w:themeColor="accent3" w:themeShade="80"/>
                <w:sz w:val="20"/>
                <w:szCs w:val="20"/>
                <w:rtl/>
              </w:rPr>
            </w:pPr>
            <w:r w:rsidRPr="005F49FF">
              <w:rPr>
                <w:rFonts w:cstheme="minorHAnsi"/>
                <w:b/>
                <w:bCs/>
                <w:color w:val="FFFFFF"/>
                <w:sz w:val="24"/>
                <w:szCs w:val="24"/>
                <w:lang w:bidi="ar-EG"/>
              </w:rPr>
              <w:t>Quality Assurance Management</w:t>
            </w:r>
          </w:p>
        </w:tc>
        <w:tc>
          <w:tcPr>
            <w:tcW w:w="753" w:type="dxa"/>
            <w:shd w:val="clear" w:color="auto" w:fill="52B5C2"/>
            <w:vAlign w:val="center"/>
          </w:tcPr>
          <w:p w14:paraId="077C5DC1"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52B5C2"/>
            <w:vAlign w:val="center"/>
          </w:tcPr>
          <w:p w14:paraId="49257C72"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3E23F842"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04F7C376"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0124449" w14:textId="77777777" w:rsidR="007D1A81" w:rsidRPr="004B0280" w:rsidRDefault="007D1A81" w:rsidP="007D1A81">
            <w:pPr>
              <w:jc w:val="center"/>
              <w:rPr>
                <w:rFonts w:asciiTheme="minorHAnsi" w:hAnsiTheme="minorHAnsi" w:cstheme="minorHAnsi"/>
                <w:sz w:val="20"/>
                <w:szCs w:val="20"/>
                <w:rtl/>
              </w:rPr>
            </w:pPr>
          </w:p>
        </w:tc>
      </w:tr>
      <w:tr w:rsidR="007D1A81" w:rsidRPr="004B0280" w14:paraId="0DFFB7DF"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49EF01" w14:textId="50830117"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2.4.1</w:t>
            </w:r>
          </w:p>
        </w:tc>
        <w:tc>
          <w:tcPr>
            <w:tcW w:w="4206" w:type="dxa"/>
            <w:shd w:val="clear" w:color="auto" w:fill="D9D9D9" w:themeFill="background1" w:themeFillShade="D9"/>
            <w:vAlign w:val="center"/>
          </w:tcPr>
          <w:p w14:paraId="4862D7EC" w14:textId="4CCDADEA"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 has an effective quality assurance and management system, covering all of its activities and units, and is directly linked to senior management.</w:t>
            </w:r>
            <w:r w:rsidRPr="00B0274F">
              <w:rPr>
                <w:rFonts w:cstheme="minorHAnsi"/>
                <w:color w:val="525252"/>
                <w:sz w:val="20"/>
                <w:szCs w:val="20"/>
                <w:rtl/>
              </w:rPr>
              <w:t xml:space="preserve"> </w:t>
            </w:r>
          </w:p>
        </w:tc>
        <w:tc>
          <w:tcPr>
            <w:tcW w:w="753" w:type="dxa"/>
            <w:shd w:val="clear" w:color="auto" w:fill="D9D9D9" w:themeFill="background1" w:themeFillShade="D9"/>
            <w:vAlign w:val="center"/>
          </w:tcPr>
          <w:p w14:paraId="13025B91"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C7F938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4C8C2C"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AA48CF"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3B7D1FE"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63433F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63D9B23" w14:textId="0995CCB1"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2.4.2</w:t>
            </w:r>
          </w:p>
        </w:tc>
        <w:tc>
          <w:tcPr>
            <w:tcW w:w="4206" w:type="dxa"/>
            <w:shd w:val="clear" w:color="auto" w:fill="F2F2F2" w:themeFill="background1" w:themeFillShade="F2"/>
            <w:vAlign w:val="center"/>
          </w:tcPr>
          <w:p w14:paraId="24755F3D" w14:textId="52DA5E3E"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All stakeholders (e.g. teaching staff, employee, students) participate in quality assurance processes.</w:t>
            </w:r>
          </w:p>
        </w:tc>
        <w:tc>
          <w:tcPr>
            <w:tcW w:w="753" w:type="dxa"/>
            <w:shd w:val="clear" w:color="auto" w:fill="F2F2F2" w:themeFill="background1" w:themeFillShade="F2"/>
            <w:vAlign w:val="center"/>
          </w:tcPr>
          <w:p w14:paraId="45D3729D"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BE0C780"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526AD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9DA99AB"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24618D9" w14:textId="77777777" w:rsidR="007D1A81" w:rsidRPr="004B0280" w:rsidRDefault="007D1A81" w:rsidP="007D1A81">
            <w:pPr>
              <w:jc w:val="center"/>
              <w:rPr>
                <w:rFonts w:asciiTheme="minorHAnsi" w:hAnsiTheme="minorHAnsi" w:cstheme="minorHAnsi"/>
                <w:sz w:val="20"/>
                <w:szCs w:val="20"/>
                <w:rtl/>
              </w:rPr>
            </w:pPr>
          </w:p>
        </w:tc>
      </w:tr>
      <w:tr w:rsidR="007D1A81" w:rsidRPr="004B0280" w14:paraId="639D218C"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BBA8398" w14:textId="1E5E565A"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2.4.3</w:t>
            </w:r>
          </w:p>
        </w:tc>
        <w:tc>
          <w:tcPr>
            <w:tcW w:w="4206" w:type="dxa"/>
            <w:shd w:val="clear" w:color="auto" w:fill="D9D9D9" w:themeFill="background1" w:themeFillShade="D9"/>
            <w:vAlign w:val="center"/>
          </w:tcPr>
          <w:p w14:paraId="0D57112C" w14:textId="24238EC4"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b/>
                <w:bCs/>
                <w:color w:val="525252"/>
                <w:sz w:val="20"/>
                <w:szCs w:val="20"/>
              </w:rPr>
              <w:t>The institution utilizes a centralized system for collecting, documenting, analyzing, managing, and reporting data related to its various activities</w:t>
            </w:r>
            <w:r w:rsidRPr="00B0274F">
              <w:rPr>
                <w:rFonts w:cstheme="minorHAnsi"/>
                <w:b/>
                <w:bCs/>
                <w:color w:val="525252"/>
                <w:sz w:val="20"/>
                <w:szCs w:val="20"/>
                <w:rtl/>
              </w:rPr>
              <w:t xml:space="preserve">, </w:t>
            </w:r>
            <w:r w:rsidRPr="00B0274F">
              <w:rPr>
                <w:rFonts w:cstheme="minorHAnsi"/>
                <w:b/>
                <w:bCs/>
                <w:color w:val="525252"/>
                <w:sz w:val="20"/>
                <w:szCs w:val="20"/>
              </w:rPr>
              <w:t xml:space="preserve"> </w:t>
            </w:r>
            <w:r w:rsidRPr="00B0274F">
              <w:rPr>
                <w:rFonts w:cstheme="minorHAnsi"/>
                <w:color w:val="FF0000"/>
                <w:sz w:val="20"/>
                <w:szCs w:val="20"/>
                <w:rtl/>
              </w:rPr>
              <w:t>*</w:t>
            </w:r>
          </w:p>
        </w:tc>
        <w:tc>
          <w:tcPr>
            <w:tcW w:w="753" w:type="dxa"/>
            <w:shd w:val="clear" w:color="auto" w:fill="D9D9D9" w:themeFill="background1" w:themeFillShade="D9"/>
            <w:vAlign w:val="center"/>
          </w:tcPr>
          <w:p w14:paraId="603A8C3D"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122F666"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55372A8"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627B70"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6263A72" w14:textId="77777777" w:rsidR="007D1A81" w:rsidRPr="004B0280" w:rsidRDefault="007D1A81" w:rsidP="007D1A81">
            <w:pPr>
              <w:jc w:val="center"/>
              <w:rPr>
                <w:rFonts w:asciiTheme="minorHAnsi" w:hAnsiTheme="minorHAnsi" w:cstheme="minorHAnsi"/>
                <w:sz w:val="20"/>
                <w:szCs w:val="20"/>
                <w:rtl/>
              </w:rPr>
            </w:pPr>
          </w:p>
        </w:tc>
      </w:tr>
      <w:tr w:rsidR="007D1A81" w:rsidRPr="004B0280" w14:paraId="5FD7492A"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E1CD48C" w14:textId="0328C767"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2.4.4</w:t>
            </w:r>
          </w:p>
        </w:tc>
        <w:tc>
          <w:tcPr>
            <w:tcW w:w="4206" w:type="dxa"/>
            <w:shd w:val="clear" w:color="auto" w:fill="F2F2F2" w:themeFill="background1" w:themeFillShade="F2"/>
            <w:vAlign w:val="center"/>
          </w:tcPr>
          <w:p w14:paraId="5312CCC9" w14:textId="4E7677DC"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b/>
                <w:bCs/>
                <w:color w:val="525252"/>
                <w:sz w:val="20"/>
                <w:szCs w:val="20"/>
              </w:rPr>
              <w:t>The Institution develops its performance and that of its academic and administrative units by drawing on the results of the benchmarks and according to key performance indicators.</w:t>
            </w:r>
            <w:r w:rsidRPr="00B0274F">
              <w:rPr>
                <w:rFonts w:cstheme="minorHAnsi"/>
                <w:color w:val="FF0000"/>
                <w:sz w:val="20"/>
                <w:szCs w:val="20"/>
                <w:rtl/>
              </w:rPr>
              <w:t xml:space="preserve"> *</w:t>
            </w:r>
          </w:p>
        </w:tc>
        <w:tc>
          <w:tcPr>
            <w:tcW w:w="753" w:type="dxa"/>
            <w:shd w:val="clear" w:color="auto" w:fill="F2F2F2" w:themeFill="background1" w:themeFillShade="F2"/>
            <w:vAlign w:val="center"/>
          </w:tcPr>
          <w:p w14:paraId="13471144"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86E13C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1FA7EDC"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1E17A2B"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2187898" w14:textId="77777777" w:rsidR="007D1A81" w:rsidRPr="004B0280" w:rsidRDefault="007D1A81" w:rsidP="007D1A81">
            <w:pPr>
              <w:jc w:val="center"/>
              <w:rPr>
                <w:rFonts w:asciiTheme="minorHAnsi" w:hAnsiTheme="minorHAnsi" w:cstheme="minorHAnsi"/>
                <w:sz w:val="20"/>
                <w:szCs w:val="20"/>
                <w:rtl/>
              </w:rPr>
            </w:pPr>
          </w:p>
        </w:tc>
      </w:tr>
      <w:tr w:rsidR="007D1A81" w:rsidRPr="004B0280" w14:paraId="706724C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11ECA50" w14:textId="31E10AAB"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2.4.5</w:t>
            </w:r>
          </w:p>
        </w:tc>
        <w:tc>
          <w:tcPr>
            <w:tcW w:w="4206" w:type="dxa"/>
            <w:shd w:val="clear" w:color="auto" w:fill="D9D9D9" w:themeFill="background1" w:themeFillShade="D9"/>
            <w:vAlign w:val="center"/>
          </w:tcPr>
          <w:p w14:paraId="75445B24" w14:textId="21630123"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 uses the results of measuring satisfaction rates and performance assessment at all levels for providing feedback and continuous development and improvement.</w:t>
            </w:r>
          </w:p>
        </w:tc>
        <w:tc>
          <w:tcPr>
            <w:tcW w:w="753" w:type="dxa"/>
            <w:shd w:val="clear" w:color="auto" w:fill="D9D9D9" w:themeFill="background1" w:themeFillShade="D9"/>
            <w:vAlign w:val="center"/>
          </w:tcPr>
          <w:p w14:paraId="5A696C7D"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73CD5B"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A99DCA6"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B295CF"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D2A074F"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747F2B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FA161F" w14:textId="6E2F6C56"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2.4.6</w:t>
            </w:r>
          </w:p>
        </w:tc>
        <w:tc>
          <w:tcPr>
            <w:tcW w:w="4206" w:type="dxa"/>
            <w:shd w:val="clear" w:color="auto" w:fill="F2F2F2" w:themeFill="background1" w:themeFillShade="F2"/>
            <w:vAlign w:val="center"/>
          </w:tcPr>
          <w:p w14:paraId="782F6F9C" w14:textId="2C5C0A2B"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 develops its performance in light of the results of research and developmental studies.</w:t>
            </w:r>
          </w:p>
        </w:tc>
        <w:tc>
          <w:tcPr>
            <w:tcW w:w="753" w:type="dxa"/>
            <w:shd w:val="clear" w:color="auto" w:fill="F2F2F2" w:themeFill="background1" w:themeFillShade="F2"/>
            <w:vAlign w:val="center"/>
          </w:tcPr>
          <w:p w14:paraId="4ED9B765"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15D841F"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A2585A"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E244C4A"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8F7352"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BB36E0C"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376631" w14:textId="61FECEE3"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2.4.7</w:t>
            </w:r>
          </w:p>
        </w:tc>
        <w:tc>
          <w:tcPr>
            <w:tcW w:w="4206" w:type="dxa"/>
            <w:shd w:val="clear" w:color="auto" w:fill="D9D9D9" w:themeFill="background1" w:themeFillShade="D9"/>
            <w:vAlign w:val="center"/>
          </w:tcPr>
          <w:p w14:paraId="0E584E7B" w14:textId="0753CE4F"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quality assurance system is subject to continuous assessment and improvement.</w:t>
            </w:r>
          </w:p>
        </w:tc>
        <w:tc>
          <w:tcPr>
            <w:tcW w:w="753" w:type="dxa"/>
            <w:shd w:val="clear" w:color="auto" w:fill="D9D9D9" w:themeFill="background1" w:themeFillShade="D9"/>
            <w:vAlign w:val="center"/>
          </w:tcPr>
          <w:p w14:paraId="6CC76EA4"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9EC7EFE"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0D0A207"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E4B286"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6A17933" w14:textId="77777777" w:rsidR="007D1A81" w:rsidRPr="004B0280" w:rsidRDefault="007D1A81" w:rsidP="007D1A81">
            <w:pPr>
              <w:jc w:val="center"/>
              <w:rPr>
                <w:rFonts w:asciiTheme="minorHAnsi" w:hAnsiTheme="minorHAnsi" w:cstheme="minorHAnsi"/>
                <w:sz w:val="20"/>
                <w:szCs w:val="20"/>
                <w:rtl/>
              </w:rPr>
            </w:pPr>
          </w:p>
        </w:tc>
      </w:tr>
      <w:tr w:rsidR="007D1A81" w:rsidRPr="004B0280" w14:paraId="2FF46CB6" w14:textId="77777777" w:rsidTr="007D1A81">
        <w:trPr>
          <w:trHeight w:val="447"/>
          <w:tblCellSpacing w:w="7" w:type="dxa"/>
          <w:jc w:val="center"/>
        </w:trPr>
        <w:tc>
          <w:tcPr>
            <w:tcW w:w="806" w:type="dxa"/>
            <w:tcBorders>
              <w:left w:val="single" w:sz="12" w:space="0" w:color="FFFFFF"/>
            </w:tcBorders>
            <w:shd w:val="clear" w:color="auto" w:fill="52B5C2"/>
            <w:vAlign w:val="center"/>
          </w:tcPr>
          <w:p w14:paraId="6D919800" w14:textId="351E5922" w:rsidR="007D1A81" w:rsidRPr="004B0280" w:rsidRDefault="007D1A81" w:rsidP="007D1A81">
            <w:pPr>
              <w:jc w:val="center"/>
              <w:rPr>
                <w:rFonts w:asciiTheme="minorHAnsi" w:hAnsiTheme="minorHAnsi" w:cstheme="minorHAnsi"/>
                <w:color w:val="525252" w:themeColor="accent3" w:themeShade="80"/>
                <w:sz w:val="20"/>
                <w:szCs w:val="20"/>
                <w:rtl/>
              </w:rPr>
            </w:pPr>
            <w:r w:rsidRPr="005F49FF">
              <w:rPr>
                <w:rFonts w:cstheme="minorHAnsi"/>
                <w:b/>
                <w:bCs/>
                <w:color w:val="FFFFFF"/>
                <w:sz w:val="26"/>
                <w:szCs w:val="26"/>
                <w:lang w:bidi="ar-EG"/>
              </w:rPr>
              <w:t>2.5</w:t>
            </w:r>
          </w:p>
        </w:tc>
        <w:tc>
          <w:tcPr>
            <w:tcW w:w="4206" w:type="dxa"/>
            <w:shd w:val="clear" w:color="auto" w:fill="52B5C2"/>
            <w:vAlign w:val="center"/>
          </w:tcPr>
          <w:p w14:paraId="05812972" w14:textId="684E3C2D" w:rsidR="007D1A81" w:rsidRPr="004B0280" w:rsidRDefault="007D1A81" w:rsidP="007D1A81">
            <w:pPr>
              <w:jc w:val="lowKashida"/>
              <w:rPr>
                <w:rFonts w:asciiTheme="minorHAnsi" w:hAnsiTheme="minorHAnsi" w:cstheme="minorHAnsi"/>
                <w:color w:val="525252" w:themeColor="accent3" w:themeShade="80"/>
                <w:sz w:val="20"/>
                <w:szCs w:val="20"/>
                <w:rtl/>
              </w:rPr>
            </w:pPr>
            <w:r w:rsidRPr="005F49FF">
              <w:rPr>
                <w:rFonts w:cstheme="minorHAnsi"/>
                <w:b/>
                <w:bCs/>
                <w:color w:val="FFFFFF"/>
                <w:sz w:val="24"/>
                <w:szCs w:val="24"/>
                <w:lang w:bidi="ar-EG"/>
              </w:rPr>
              <w:t>Integrity, Transparency, and Ethics</w:t>
            </w:r>
          </w:p>
        </w:tc>
        <w:tc>
          <w:tcPr>
            <w:tcW w:w="753" w:type="dxa"/>
            <w:shd w:val="clear" w:color="auto" w:fill="52B5C2"/>
            <w:vAlign w:val="center"/>
          </w:tcPr>
          <w:p w14:paraId="471FAE30"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52B5C2"/>
            <w:vAlign w:val="center"/>
          </w:tcPr>
          <w:p w14:paraId="256A54FC"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7B4B1073"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52B5C2"/>
            <w:vAlign w:val="center"/>
          </w:tcPr>
          <w:p w14:paraId="09C301DE"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92B5F51" w14:textId="77777777" w:rsidR="007D1A81" w:rsidRPr="004B0280" w:rsidRDefault="007D1A81" w:rsidP="007D1A81">
            <w:pPr>
              <w:jc w:val="center"/>
              <w:rPr>
                <w:rFonts w:asciiTheme="minorHAnsi" w:hAnsiTheme="minorHAnsi" w:cstheme="minorHAnsi"/>
                <w:sz w:val="20"/>
                <w:szCs w:val="20"/>
                <w:rtl/>
              </w:rPr>
            </w:pPr>
          </w:p>
        </w:tc>
      </w:tr>
      <w:tr w:rsidR="007D1A81" w:rsidRPr="004B0280" w14:paraId="4E3FCFB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EFB4421" w14:textId="1C67677C"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2.5.1</w:t>
            </w:r>
          </w:p>
        </w:tc>
        <w:tc>
          <w:tcPr>
            <w:tcW w:w="4206" w:type="dxa"/>
            <w:shd w:val="clear" w:color="auto" w:fill="D9D9D9" w:themeFill="background1" w:themeFillShade="D9"/>
            <w:vAlign w:val="center"/>
          </w:tcPr>
          <w:p w14:paraId="187180CE" w14:textId="45F9D16B"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b/>
                <w:bCs/>
                <w:color w:val="525252"/>
                <w:sz w:val="20"/>
                <w:szCs w:val="20"/>
              </w:rPr>
              <w:t>The institution applies mechanisms that ensure fairness, equality, and integrity in all its practices (e.g. recruitment, performance evaluation, promotion, and professional development processes).</w:t>
            </w:r>
            <w:r w:rsidRPr="00B0274F">
              <w:rPr>
                <w:rFonts w:cstheme="minorHAnsi"/>
                <w:color w:val="FF0000"/>
                <w:sz w:val="20"/>
                <w:szCs w:val="20"/>
                <w:rtl/>
              </w:rPr>
              <w:t xml:space="preserve"> *</w:t>
            </w:r>
          </w:p>
        </w:tc>
        <w:tc>
          <w:tcPr>
            <w:tcW w:w="753" w:type="dxa"/>
            <w:shd w:val="clear" w:color="auto" w:fill="D9D9D9" w:themeFill="background1" w:themeFillShade="D9"/>
            <w:vAlign w:val="center"/>
          </w:tcPr>
          <w:p w14:paraId="55671801"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F10CEE7"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2DE6D60"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A16E6A6"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B9B4200" w14:textId="77777777" w:rsidR="007D1A81" w:rsidRPr="004B0280" w:rsidRDefault="007D1A81" w:rsidP="007D1A81">
            <w:pPr>
              <w:jc w:val="center"/>
              <w:rPr>
                <w:rFonts w:asciiTheme="minorHAnsi" w:hAnsiTheme="minorHAnsi" w:cstheme="minorHAnsi"/>
                <w:sz w:val="20"/>
                <w:szCs w:val="20"/>
                <w:rtl/>
              </w:rPr>
            </w:pPr>
          </w:p>
        </w:tc>
      </w:tr>
      <w:tr w:rsidR="007D1A81" w:rsidRPr="004B0280" w14:paraId="75186DF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11097E5" w14:textId="1BE3D9C1"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2.5.2</w:t>
            </w:r>
          </w:p>
        </w:tc>
        <w:tc>
          <w:tcPr>
            <w:tcW w:w="4206" w:type="dxa"/>
            <w:shd w:val="clear" w:color="auto" w:fill="F2F2F2" w:themeFill="background1" w:themeFillShade="F2"/>
            <w:vAlign w:val="center"/>
          </w:tcPr>
          <w:p w14:paraId="749FDBB1" w14:textId="0F257976"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The institution has a system that ensures the adherence of its employees to intellectual property, publishing rights, and the values ​​of scientific integrity.</w:t>
            </w:r>
          </w:p>
        </w:tc>
        <w:tc>
          <w:tcPr>
            <w:tcW w:w="753" w:type="dxa"/>
            <w:shd w:val="clear" w:color="auto" w:fill="F2F2F2" w:themeFill="background1" w:themeFillShade="F2"/>
            <w:vAlign w:val="center"/>
          </w:tcPr>
          <w:p w14:paraId="33BC1BA6"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27D888B"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EC2326"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0D3CCC"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0E24FB4" w14:textId="77777777" w:rsidR="007D1A81" w:rsidRPr="004B0280" w:rsidRDefault="007D1A81" w:rsidP="007D1A81">
            <w:pPr>
              <w:jc w:val="center"/>
              <w:rPr>
                <w:rFonts w:asciiTheme="minorHAnsi" w:hAnsiTheme="minorHAnsi" w:cstheme="minorHAnsi"/>
                <w:sz w:val="20"/>
                <w:szCs w:val="20"/>
                <w:rtl/>
              </w:rPr>
            </w:pPr>
          </w:p>
        </w:tc>
      </w:tr>
      <w:tr w:rsidR="007D1A81" w:rsidRPr="004B0280" w14:paraId="608A07AA"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3F0102" w14:textId="2BB16E1F" w:rsidR="007D1A81" w:rsidRPr="004B0280" w:rsidRDefault="007D1A81" w:rsidP="007D1A81">
            <w:pPr>
              <w:jc w:val="center"/>
              <w:rPr>
                <w:rFonts w:asciiTheme="minorHAnsi" w:hAnsiTheme="minorHAnsi" w:cstheme="minorHAnsi"/>
                <w:color w:val="525252" w:themeColor="accent3" w:themeShade="80"/>
                <w:sz w:val="20"/>
                <w:szCs w:val="20"/>
                <w:rtl/>
              </w:rPr>
            </w:pPr>
            <w:r w:rsidRPr="00B0274F">
              <w:rPr>
                <w:rFonts w:cstheme="minorHAnsi"/>
                <w:color w:val="525252"/>
                <w:lang w:bidi="ar-EG"/>
              </w:rPr>
              <w:t>2.5.3</w:t>
            </w:r>
          </w:p>
        </w:tc>
        <w:tc>
          <w:tcPr>
            <w:tcW w:w="4206" w:type="dxa"/>
            <w:shd w:val="clear" w:color="auto" w:fill="D9D9D9" w:themeFill="background1" w:themeFillShade="D9"/>
            <w:vAlign w:val="center"/>
          </w:tcPr>
          <w:p w14:paraId="1D167BC7" w14:textId="50DA7553" w:rsidR="007D1A81" w:rsidRPr="004B0280" w:rsidRDefault="007D1A81" w:rsidP="007D1A81">
            <w:pPr>
              <w:jc w:val="lowKashida"/>
              <w:rPr>
                <w:rFonts w:asciiTheme="minorHAnsi" w:hAnsiTheme="minorHAnsi" w:cstheme="minorHAnsi"/>
                <w:color w:val="525252" w:themeColor="accent3" w:themeShade="80"/>
                <w:sz w:val="20"/>
                <w:szCs w:val="20"/>
                <w:rtl/>
              </w:rPr>
            </w:pPr>
            <w:r w:rsidRPr="00B0274F">
              <w:rPr>
                <w:rFonts w:cstheme="minorHAnsi"/>
                <w:color w:val="525252"/>
                <w:sz w:val="20"/>
                <w:szCs w:val="20"/>
              </w:rPr>
              <w:t xml:space="preserve">The institution has policies and procedures that clearly define how to handle complaints, appeals, and disciplinary procedures, and are observed, monitored, and evaluated. </w:t>
            </w:r>
          </w:p>
        </w:tc>
        <w:tc>
          <w:tcPr>
            <w:tcW w:w="753" w:type="dxa"/>
            <w:shd w:val="clear" w:color="auto" w:fill="D9D9D9" w:themeFill="background1" w:themeFillShade="D9"/>
            <w:vAlign w:val="center"/>
          </w:tcPr>
          <w:p w14:paraId="029730CD" w14:textId="77777777" w:rsidR="007D1A81" w:rsidRPr="004B0280" w:rsidRDefault="007D1A81" w:rsidP="007D1A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D37E217"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3E98058" w14:textId="77777777" w:rsidR="007D1A81" w:rsidRPr="004B0280" w:rsidRDefault="007D1A81" w:rsidP="007D1A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FEDA7C8" w14:textId="77777777" w:rsidR="007D1A81" w:rsidRPr="004B0280" w:rsidRDefault="007D1A81" w:rsidP="007D1A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B4A6824" w14:textId="77777777" w:rsidR="007D1A81" w:rsidRPr="004B0280" w:rsidRDefault="007D1A81" w:rsidP="007D1A81">
            <w:pPr>
              <w:jc w:val="center"/>
              <w:rPr>
                <w:rFonts w:asciiTheme="minorHAnsi" w:hAnsiTheme="minorHAnsi" w:cstheme="minorHAnsi"/>
                <w:sz w:val="20"/>
                <w:szCs w:val="20"/>
                <w:rtl/>
              </w:rPr>
            </w:pPr>
          </w:p>
        </w:tc>
      </w:tr>
      <w:tr w:rsidR="007D1A81" w:rsidRPr="004B0280" w14:paraId="3AA04D14"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D82B682" w14:textId="77777777" w:rsidR="007D1A81" w:rsidRPr="004B0280" w:rsidRDefault="007D1A81" w:rsidP="007D1A81">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lastRenderedPageBreak/>
              <w:t>Overall Evaluation of the Standard</w:t>
            </w:r>
          </w:p>
        </w:tc>
      </w:tr>
      <w:tr w:rsidR="007D1A81" w:rsidRPr="004B0280" w14:paraId="6DB38E7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2B9C66B" w14:textId="77777777" w:rsidR="007D1A81" w:rsidRPr="00B0274F" w:rsidRDefault="007D1A81" w:rsidP="007D1A81">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1BFDBBA8" w14:textId="77777777" w:rsidR="007D1A81" w:rsidRPr="004B0280" w:rsidRDefault="007D1A81" w:rsidP="007D1A81">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7014EC21" w14:textId="77777777" w:rsidR="007D1A81" w:rsidRPr="004B0280" w:rsidRDefault="007D1A81" w:rsidP="007D1A81">
            <w:pPr>
              <w:rPr>
                <w:rFonts w:asciiTheme="minorHAnsi" w:hAnsiTheme="minorHAnsi" w:cstheme="minorHAnsi"/>
                <w:sz w:val="24"/>
                <w:szCs w:val="24"/>
                <w:rtl/>
              </w:rPr>
            </w:pPr>
          </w:p>
        </w:tc>
      </w:tr>
      <w:tr w:rsidR="007D1A81" w:rsidRPr="004B0280" w14:paraId="461344A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C6E762E" w14:textId="77777777" w:rsidR="007D1A81" w:rsidRPr="004B0280" w:rsidRDefault="007D1A81" w:rsidP="007D1A81">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54B886AC" w14:textId="77777777" w:rsidR="007D1A81" w:rsidRPr="004B0280" w:rsidRDefault="007D1A81" w:rsidP="007D1A81">
            <w:pPr>
              <w:rPr>
                <w:rFonts w:asciiTheme="minorHAnsi" w:hAnsiTheme="minorHAnsi" w:cstheme="minorHAnsi"/>
                <w:sz w:val="24"/>
                <w:szCs w:val="24"/>
                <w:rtl/>
              </w:rPr>
            </w:pPr>
          </w:p>
        </w:tc>
      </w:tr>
      <w:tr w:rsidR="007D1A81" w:rsidRPr="004B0280" w14:paraId="12B3311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C3DC881" w14:textId="77777777" w:rsidR="007D1A81" w:rsidRPr="004B0280" w:rsidRDefault="007D1A81" w:rsidP="007D1A81">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1941F726" w14:textId="77777777" w:rsidR="007D1A81" w:rsidRPr="004B0280" w:rsidRDefault="007D1A81" w:rsidP="007D1A81">
            <w:pPr>
              <w:rPr>
                <w:rFonts w:asciiTheme="minorHAnsi" w:hAnsiTheme="minorHAnsi" w:cstheme="minorHAnsi"/>
                <w:sz w:val="24"/>
                <w:szCs w:val="24"/>
                <w:rtl/>
              </w:rPr>
            </w:pPr>
          </w:p>
        </w:tc>
      </w:tr>
      <w:tr w:rsidR="007D1A81" w:rsidRPr="004B0280" w14:paraId="03034A8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F6E1EDB" w14:textId="77777777" w:rsidR="007D1A81" w:rsidRPr="00456555" w:rsidRDefault="007D1A81" w:rsidP="007D1A81">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3EA2B4EA" w14:textId="77777777" w:rsidR="007D1A81" w:rsidRPr="004B0280" w:rsidRDefault="007D1A81" w:rsidP="007D1A81">
            <w:pPr>
              <w:jc w:val="center"/>
              <w:rPr>
                <w:rFonts w:asciiTheme="minorHAnsi" w:hAnsiTheme="minorHAnsi" w:cstheme="minorHAnsi"/>
                <w:b/>
                <w:bCs/>
                <w:color w:val="FFFFFF" w:themeColor="background1"/>
                <w:szCs w:val="28"/>
                <w:rtl/>
              </w:rPr>
            </w:pPr>
          </w:p>
        </w:tc>
      </w:tr>
    </w:tbl>
    <w:p w14:paraId="100DD840" w14:textId="77777777" w:rsidR="007D1A81" w:rsidRDefault="007D1A81" w:rsidP="007D1A81">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6D6E72C5" w14:textId="77777777" w:rsidR="007D1A81" w:rsidRDefault="007D1A81" w:rsidP="004A2E2D">
      <w:pPr>
        <w:autoSpaceDE w:val="0"/>
        <w:autoSpaceDN w:val="0"/>
        <w:adjustRightInd w:val="0"/>
        <w:spacing w:after="0" w:line="240" w:lineRule="auto"/>
        <w:jc w:val="both"/>
        <w:textAlignment w:val="center"/>
        <w:rPr>
          <w:rFonts w:cstheme="minorHAnsi"/>
          <w:sz w:val="20"/>
          <w:szCs w:val="20"/>
          <w:lang w:bidi="ar-YE"/>
        </w:rPr>
      </w:pPr>
    </w:p>
    <w:p w14:paraId="3B8C2B9F" w14:textId="77777777" w:rsidR="000351CB" w:rsidRPr="00CC33D7" w:rsidRDefault="000351CB" w:rsidP="000351CB">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t>Comments on Results:</w:t>
      </w:r>
      <w:r w:rsidRPr="00CC33D7">
        <w:rPr>
          <w:rFonts w:cstheme="minorHAnsi"/>
          <w:b/>
          <w:bCs/>
          <w:color w:val="5279BB"/>
          <w:sz w:val="28"/>
          <w:szCs w:val="28"/>
          <w:rtl/>
        </w:rPr>
        <w:t xml:space="preserve"> </w:t>
      </w:r>
    </w:p>
    <w:p w14:paraId="0B72561F" w14:textId="77777777" w:rsidR="000351CB" w:rsidRDefault="000351CB" w:rsidP="000351CB">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62554271" w14:textId="77777777" w:rsidR="004A2E2D" w:rsidRPr="00D00872" w:rsidRDefault="004A2E2D" w:rsidP="000457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2.1 The Organizational Structure, Governing Councils, and Committees</w:t>
      </w:r>
    </w:p>
    <w:p w14:paraId="1F46E618" w14:textId="77777777" w:rsidR="000351CB" w:rsidRPr="00045772" w:rsidRDefault="000351CB"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5CFCB39C" w14:textId="77777777" w:rsidR="000351CB" w:rsidRPr="00045772" w:rsidRDefault="000351CB" w:rsidP="00045772">
      <w:pPr>
        <w:autoSpaceDE w:val="0"/>
        <w:autoSpaceDN w:val="0"/>
        <w:adjustRightInd w:val="0"/>
        <w:spacing w:after="0" w:line="360" w:lineRule="auto"/>
        <w:jc w:val="lowKashida"/>
        <w:textAlignment w:val="center"/>
        <w:rPr>
          <w:rStyle w:val="Char"/>
          <w:rFonts w:cstheme="minorHAnsi"/>
          <w:color w:val="5279BB"/>
          <w:sz w:val="28"/>
          <w:szCs w:val="28"/>
          <w:rtl/>
        </w:rPr>
      </w:pPr>
    </w:p>
    <w:p w14:paraId="7BE2D744" w14:textId="77777777" w:rsidR="004A2E2D" w:rsidRPr="00D00872" w:rsidRDefault="004A2E2D" w:rsidP="000457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2.2 Leadership and Management</w:t>
      </w:r>
    </w:p>
    <w:p w14:paraId="7D2609B0" w14:textId="77777777" w:rsidR="00045772" w:rsidRPr="00045772" w:rsidRDefault="00045772"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374EB301" w14:textId="77777777" w:rsidR="00045772" w:rsidRPr="00045772" w:rsidRDefault="00045772" w:rsidP="00045772">
      <w:pPr>
        <w:autoSpaceDE w:val="0"/>
        <w:autoSpaceDN w:val="0"/>
        <w:adjustRightInd w:val="0"/>
        <w:spacing w:after="0" w:line="360" w:lineRule="auto"/>
        <w:jc w:val="lowKashida"/>
        <w:textAlignment w:val="center"/>
        <w:rPr>
          <w:rStyle w:val="Char"/>
          <w:rFonts w:cstheme="minorHAnsi"/>
          <w:color w:val="5279BB"/>
          <w:sz w:val="28"/>
          <w:szCs w:val="28"/>
          <w:rtl/>
        </w:rPr>
      </w:pPr>
    </w:p>
    <w:p w14:paraId="48695353" w14:textId="77777777" w:rsidR="004A2E2D" w:rsidRPr="00D00872" w:rsidRDefault="004A2E2D" w:rsidP="000457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2.3 Systems, Policies, and Procedures</w:t>
      </w:r>
    </w:p>
    <w:p w14:paraId="0181E426" w14:textId="77777777" w:rsidR="00045772" w:rsidRPr="00045772" w:rsidRDefault="00045772"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6F1A3216" w14:textId="77777777" w:rsidR="00045772" w:rsidRPr="00045772" w:rsidRDefault="00045772" w:rsidP="00045772">
      <w:pPr>
        <w:autoSpaceDE w:val="0"/>
        <w:autoSpaceDN w:val="0"/>
        <w:adjustRightInd w:val="0"/>
        <w:spacing w:after="0" w:line="360" w:lineRule="auto"/>
        <w:jc w:val="lowKashida"/>
        <w:textAlignment w:val="center"/>
        <w:rPr>
          <w:rStyle w:val="Char"/>
          <w:rFonts w:cstheme="minorHAnsi"/>
          <w:color w:val="5279BB"/>
          <w:sz w:val="28"/>
          <w:szCs w:val="28"/>
          <w:rtl/>
        </w:rPr>
      </w:pPr>
    </w:p>
    <w:p w14:paraId="0BAE684E" w14:textId="77777777" w:rsidR="004A2E2D" w:rsidRPr="00D00872" w:rsidRDefault="004A2E2D" w:rsidP="000457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2.4 Quality Assurance Management</w:t>
      </w:r>
    </w:p>
    <w:p w14:paraId="08FE1B8E" w14:textId="77777777" w:rsidR="00045772" w:rsidRPr="00045772" w:rsidRDefault="00045772" w:rsidP="00045772">
      <w:pPr>
        <w:autoSpaceDE w:val="0"/>
        <w:autoSpaceDN w:val="0"/>
        <w:adjustRightInd w:val="0"/>
        <w:spacing w:after="0" w:line="360" w:lineRule="auto"/>
        <w:jc w:val="lowKashida"/>
        <w:textAlignment w:val="center"/>
        <w:rPr>
          <w:rStyle w:val="Char"/>
          <w:rFonts w:cstheme="minorHAnsi"/>
          <w:color w:val="5279BB"/>
          <w:sz w:val="28"/>
          <w:szCs w:val="28"/>
          <w:rtl/>
        </w:rPr>
      </w:pPr>
    </w:p>
    <w:p w14:paraId="3CE420F3" w14:textId="77777777" w:rsidR="004A2E2D" w:rsidRPr="00D00872" w:rsidRDefault="004A2E2D" w:rsidP="000457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2.5 Integrity, Transparency, and Ethics</w:t>
      </w:r>
    </w:p>
    <w:p w14:paraId="2D387C7B" w14:textId="77777777" w:rsidR="00045772" w:rsidRDefault="00045772"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56E107CB" w14:textId="77777777" w:rsidR="007D1A81" w:rsidRDefault="007D1A81"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79CD26D2" w14:textId="77777777" w:rsidR="007D1A81" w:rsidRDefault="007D1A81"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06BC3024" w14:textId="77777777" w:rsidR="007D1A81" w:rsidRPr="00045772" w:rsidRDefault="007D1A81" w:rsidP="00045772">
      <w:pPr>
        <w:autoSpaceDE w:val="0"/>
        <w:autoSpaceDN w:val="0"/>
        <w:adjustRightInd w:val="0"/>
        <w:spacing w:after="0" w:line="360" w:lineRule="auto"/>
        <w:jc w:val="lowKashida"/>
        <w:textAlignment w:val="center"/>
        <w:rPr>
          <w:rStyle w:val="Char"/>
          <w:rFonts w:cstheme="minorHAnsi"/>
          <w:color w:val="5279BB"/>
          <w:sz w:val="28"/>
          <w:szCs w:val="28"/>
        </w:rPr>
      </w:pPr>
    </w:p>
    <w:p w14:paraId="56E241AB" w14:textId="77777777" w:rsidR="00045772" w:rsidRPr="00CC33D7" w:rsidRDefault="00045772" w:rsidP="00045772">
      <w:pPr>
        <w:shd w:val="clear" w:color="auto" w:fill="D9D9D9" w:themeFill="background1" w:themeFillShade="D9"/>
        <w:autoSpaceDE w:val="0"/>
        <w:autoSpaceDN w:val="0"/>
        <w:adjustRightInd w:val="0"/>
        <w:spacing w:after="120" w:line="240" w:lineRule="auto"/>
        <w:textAlignment w:val="center"/>
        <w:rPr>
          <w:b/>
          <w:bCs/>
          <w:sz w:val="28"/>
          <w:szCs w:val="28"/>
          <w:rtl/>
        </w:rPr>
      </w:pPr>
      <w:r w:rsidRPr="00CC33D7">
        <w:rPr>
          <w:b/>
          <w:bCs/>
          <w:sz w:val="28"/>
          <w:szCs w:val="28"/>
        </w:rPr>
        <w:t>Overall Evaluation for Quality of the Standard:</w:t>
      </w:r>
    </w:p>
    <w:p w14:paraId="40FE2678" w14:textId="77777777" w:rsidR="00045772" w:rsidRPr="00464326" w:rsidRDefault="00045772" w:rsidP="00045772">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lastRenderedPageBreak/>
        <w:t>Strengths:</w:t>
      </w:r>
    </w:p>
    <w:p w14:paraId="7116B244" w14:textId="77777777" w:rsidR="00045772" w:rsidRPr="00464326" w:rsidRDefault="00045772" w:rsidP="00045772">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0EC1D165" w14:textId="77777777" w:rsidR="00045772" w:rsidRPr="00464326" w:rsidRDefault="00045772" w:rsidP="00045772">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3C8AB861" w14:textId="77777777" w:rsidR="00045772" w:rsidRPr="00464326" w:rsidRDefault="00045772" w:rsidP="00045772">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30D02CEB" w14:textId="77777777" w:rsidR="00045772" w:rsidRPr="00CC6BA1" w:rsidRDefault="00045772" w:rsidP="00045772">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3D57F861" w14:textId="77777777" w:rsidR="00045772" w:rsidRPr="00464326" w:rsidRDefault="00045772" w:rsidP="00045772">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2CA822CB" w14:textId="77777777" w:rsidR="00CC33D7" w:rsidRPr="00B0274F" w:rsidRDefault="00CC33D7" w:rsidP="004A2E2D">
      <w:pPr>
        <w:autoSpaceDE w:val="0"/>
        <w:autoSpaceDN w:val="0"/>
        <w:adjustRightInd w:val="0"/>
        <w:spacing w:after="170" w:line="288" w:lineRule="auto"/>
        <w:textAlignment w:val="center"/>
        <w:rPr>
          <w:rStyle w:val="a5"/>
          <w:rFonts w:asciiTheme="minorHAnsi" w:hAnsiTheme="minorHAnsi" w:cstheme="minorHAnsi"/>
          <w:color w:val="52B5C2"/>
          <w:sz w:val="16"/>
          <w:szCs w:val="16"/>
          <w:rtl/>
          <w:lang w:bidi="ar-YE"/>
        </w:rPr>
      </w:pPr>
    </w:p>
    <w:p w14:paraId="3F86AD77" w14:textId="77777777" w:rsidR="00211CF9" w:rsidRDefault="00211CF9">
      <w:pP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br w:type="page"/>
      </w:r>
    </w:p>
    <w:p w14:paraId="5A40CF28" w14:textId="77777777" w:rsidR="00211CF9" w:rsidRPr="00645644" w:rsidRDefault="00211CF9" w:rsidP="00645644">
      <w:pPr>
        <w:pStyle w:val="2"/>
      </w:pPr>
      <w:bookmarkStart w:id="54" w:name="_Ref115776131"/>
      <w:bookmarkStart w:id="55" w:name="_Toc135575235"/>
      <w:bookmarkStart w:id="56" w:name="_Toc135645355"/>
      <w:r w:rsidRPr="00645644">
        <w:lastRenderedPageBreak/>
        <w:t>Standard 3. Teaching and Learning</w:t>
      </w:r>
      <w:bookmarkEnd w:id="54"/>
      <w:bookmarkEnd w:id="55"/>
      <w:bookmarkEnd w:id="56"/>
    </w:p>
    <w:p w14:paraId="0358290C" w14:textId="38D5FF0B" w:rsidR="00211CF9" w:rsidRDefault="00211CF9" w:rsidP="00211CF9">
      <w:pPr>
        <w:autoSpaceDE w:val="0"/>
        <w:autoSpaceDN w:val="0"/>
        <w:adjustRightInd w:val="0"/>
        <w:spacing w:after="0" w:line="240" w:lineRule="auto"/>
        <w:jc w:val="both"/>
        <w:textAlignment w:val="center"/>
        <w:rPr>
          <w:rFonts w:cstheme="minorHAnsi"/>
          <w:sz w:val="20"/>
          <w:szCs w:val="20"/>
          <w:lang w:bidi="ar-YE"/>
        </w:rPr>
      </w:pPr>
      <w:r w:rsidRPr="00645644">
        <w:rPr>
          <w:rFonts w:cstheme="minorHAnsi"/>
          <w:sz w:val="20"/>
          <w:szCs w:val="20"/>
          <w:lang w:bidi="ar-YE"/>
        </w:rPr>
        <w:t>The institution must have clear and effective policies and procedures to design, approve and assess academic programs and courses. The planning of the programs must contribute to the achievement of the institution’s mission and goals. The institution must define the graduate attributes and learning outcomes at the institution and program levels that are in line with its mission and the National Qualification Framework. The institution must have an effective system that ensures high standards of teaching and learning in all offered programs; and that the quality of teaching and learning is regularly monitored through appropriate mechanisms and periodically reviewed for further development.</w:t>
      </w:r>
      <w:r w:rsidRPr="00645644">
        <w:rPr>
          <w:rFonts w:cstheme="minorHAnsi"/>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5738F" w:rsidRPr="004B0280" w14:paraId="34624A37"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CA8D56F" w14:textId="77777777" w:rsidR="0045738F" w:rsidRPr="004B0280" w:rsidRDefault="0045738F"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6410D67E" w14:textId="77777777" w:rsidR="0045738F" w:rsidRPr="004B0280" w:rsidRDefault="0045738F" w:rsidP="00017F3F">
            <w:pPr>
              <w:rPr>
                <w:rFonts w:asciiTheme="minorHAnsi" w:hAnsiTheme="minorHAnsi" w:cstheme="minorHAnsi"/>
                <w:color w:val="FFFFFF"/>
              </w:rPr>
            </w:pPr>
          </w:p>
          <w:p w14:paraId="75019170" w14:textId="77777777" w:rsidR="0045738F" w:rsidRPr="004B0280" w:rsidRDefault="0045738F"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8356495" w14:textId="77777777" w:rsidR="0045738F" w:rsidRPr="004B0280" w:rsidRDefault="0045738F"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3607B61" w14:textId="77777777" w:rsidR="0045738F" w:rsidRPr="004B0280" w:rsidRDefault="0045738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7769E425" w14:textId="77777777" w:rsidR="0045738F" w:rsidRPr="004B0280" w:rsidRDefault="0045738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45738F" w:rsidRPr="004B0280" w14:paraId="63E3D14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9C5F3AD" w14:textId="77777777" w:rsidR="0045738F" w:rsidRPr="004B0280" w:rsidRDefault="0045738F"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7A220990" w14:textId="77777777" w:rsidR="0045738F" w:rsidRPr="004B0280" w:rsidRDefault="0045738F" w:rsidP="00017F3F">
            <w:pPr>
              <w:rPr>
                <w:rFonts w:asciiTheme="minorHAnsi" w:hAnsiTheme="minorHAnsi" w:cstheme="minorHAnsi"/>
                <w:sz w:val="32"/>
                <w:szCs w:val="32"/>
                <w:rtl/>
              </w:rPr>
            </w:pPr>
          </w:p>
        </w:tc>
        <w:tc>
          <w:tcPr>
            <w:tcW w:w="917" w:type="dxa"/>
            <w:shd w:val="clear" w:color="auto" w:fill="4C3D8E"/>
            <w:vAlign w:val="center"/>
          </w:tcPr>
          <w:p w14:paraId="06D5D1BA" w14:textId="77777777" w:rsidR="0045738F" w:rsidRPr="004B0280" w:rsidRDefault="0045738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53DB7C26" w14:textId="77777777" w:rsidR="0045738F" w:rsidRPr="004B0280" w:rsidRDefault="0045738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2636A4C2" w14:textId="77777777" w:rsidR="0045738F" w:rsidRPr="004B0280" w:rsidRDefault="0045738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95B6FFC" w14:textId="77777777" w:rsidR="0045738F" w:rsidRPr="004B0280" w:rsidRDefault="0045738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45738F" w:rsidRPr="004B0280" w14:paraId="40E81F70"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5E0ED4F" w14:textId="77777777" w:rsidR="0045738F" w:rsidRPr="004B0280" w:rsidRDefault="0045738F"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0FCB8FB" w14:textId="77777777" w:rsidR="0045738F" w:rsidRPr="004B0280" w:rsidRDefault="0045738F" w:rsidP="00017F3F">
            <w:pPr>
              <w:rPr>
                <w:rFonts w:asciiTheme="minorHAnsi" w:hAnsiTheme="minorHAnsi" w:cstheme="minorHAnsi"/>
                <w:sz w:val="32"/>
                <w:szCs w:val="32"/>
                <w:rtl/>
              </w:rPr>
            </w:pPr>
          </w:p>
        </w:tc>
        <w:tc>
          <w:tcPr>
            <w:tcW w:w="917" w:type="dxa"/>
            <w:shd w:val="clear" w:color="auto" w:fill="999EFF"/>
            <w:vAlign w:val="center"/>
          </w:tcPr>
          <w:p w14:paraId="4A514163" w14:textId="77777777" w:rsidR="0045738F" w:rsidRPr="004B0280" w:rsidRDefault="0045738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A464264" w14:textId="77777777" w:rsidR="0045738F" w:rsidRPr="004B0280" w:rsidRDefault="0045738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46DBE7B" w14:textId="77777777" w:rsidR="0045738F" w:rsidRPr="004B0280" w:rsidRDefault="0045738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613171D0" w14:textId="77777777" w:rsidR="0045738F" w:rsidRPr="004B0280" w:rsidRDefault="0045738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5738F" w:rsidRPr="004B0280" w14:paraId="7D787005"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240AF497" w14:textId="75E4897B" w:rsidR="0045738F" w:rsidRPr="004B0280" w:rsidRDefault="0045738F" w:rsidP="0045738F">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3.1</w:t>
            </w:r>
          </w:p>
        </w:tc>
        <w:tc>
          <w:tcPr>
            <w:tcW w:w="4206" w:type="dxa"/>
            <w:shd w:val="clear" w:color="auto" w:fill="52B5C2"/>
            <w:vAlign w:val="center"/>
          </w:tcPr>
          <w:p w14:paraId="535603B8" w14:textId="5B7B189C" w:rsidR="0045738F" w:rsidRPr="004B0280" w:rsidRDefault="0045738F" w:rsidP="0045738F">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Design and Development of Academic Programs</w:t>
            </w:r>
          </w:p>
        </w:tc>
        <w:tc>
          <w:tcPr>
            <w:tcW w:w="753" w:type="dxa"/>
            <w:shd w:val="clear" w:color="auto" w:fill="52B5C2"/>
            <w:vAlign w:val="center"/>
          </w:tcPr>
          <w:p w14:paraId="25D992E5"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52B5C2"/>
            <w:vAlign w:val="center"/>
          </w:tcPr>
          <w:p w14:paraId="26E527FF"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403C1C15"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5D0E1F2E"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1CF017B" w14:textId="77777777" w:rsidR="0045738F" w:rsidRPr="004B0280" w:rsidRDefault="0045738F" w:rsidP="0045738F">
            <w:pPr>
              <w:jc w:val="center"/>
              <w:rPr>
                <w:rFonts w:asciiTheme="minorHAnsi" w:hAnsiTheme="minorHAnsi" w:cstheme="minorHAnsi"/>
                <w:sz w:val="20"/>
                <w:szCs w:val="20"/>
                <w:rtl/>
              </w:rPr>
            </w:pPr>
          </w:p>
        </w:tc>
      </w:tr>
      <w:tr w:rsidR="0045738F" w:rsidRPr="004B0280" w14:paraId="1749E05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6E73B2" w14:textId="1C6C0C4A"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3.1.1</w:t>
            </w:r>
          </w:p>
        </w:tc>
        <w:tc>
          <w:tcPr>
            <w:tcW w:w="4206" w:type="dxa"/>
            <w:shd w:val="clear" w:color="auto" w:fill="F2F2F2" w:themeFill="background1" w:themeFillShade="F2"/>
            <w:vAlign w:val="center"/>
          </w:tcPr>
          <w:p w14:paraId="7859323A" w14:textId="782030C5"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 xml:space="preserve">The institution implements clear and announced policies and procedures for the design, approval or amendment of academic programs and courses, including the identification of related responsibilities and authorities at all levels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0E8CE9D"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4B141B"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14F3D0E"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E6157B"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D2EFE4" w14:textId="77777777" w:rsidR="0045738F" w:rsidRPr="004B0280" w:rsidRDefault="0045738F" w:rsidP="0045738F">
            <w:pPr>
              <w:jc w:val="center"/>
              <w:rPr>
                <w:rFonts w:asciiTheme="minorHAnsi" w:hAnsiTheme="minorHAnsi" w:cstheme="minorHAnsi"/>
                <w:sz w:val="20"/>
                <w:szCs w:val="20"/>
                <w:rtl/>
              </w:rPr>
            </w:pPr>
          </w:p>
        </w:tc>
      </w:tr>
      <w:tr w:rsidR="0045738F" w:rsidRPr="004B0280" w14:paraId="1B01AF63"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30FDCB" w14:textId="05FBF71F"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3.1.2</w:t>
            </w:r>
          </w:p>
        </w:tc>
        <w:tc>
          <w:tcPr>
            <w:tcW w:w="4206" w:type="dxa"/>
            <w:shd w:val="clear" w:color="auto" w:fill="D9D9D9" w:themeFill="background1" w:themeFillShade="D9"/>
            <w:vAlign w:val="center"/>
          </w:tcPr>
          <w:p w14:paraId="5A851C74" w14:textId="2E4415FD" w:rsidR="0045738F" w:rsidRPr="004B0280" w:rsidRDefault="0045738F" w:rsidP="0045738F">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b/>
                <w:bCs/>
                <w:color w:val="525252"/>
                <w:sz w:val="20"/>
                <w:szCs w:val="20"/>
              </w:rPr>
              <w:t xml:space="preserve">The institution ensures that its academic programs at all levels meet the standards and requirements of the National Qualifications Framework, the Saudi Standard Classification of Educational Levels and Disciplines, and specialized academic standards, and meet the needs of beneficiaries, the labor market and society. </w:t>
            </w:r>
            <w:r w:rsidRPr="00B0274F">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3FA16176"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D24C51C"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6AA8375"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68219DE"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826FE97" w14:textId="77777777" w:rsidR="0045738F" w:rsidRPr="004B0280" w:rsidRDefault="0045738F" w:rsidP="0045738F">
            <w:pPr>
              <w:jc w:val="center"/>
              <w:rPr>
                <w:rFonts w:asciiTheme="minorHAnsi" w:hAnsiTheme="minorHAnsi" w:cstheme="minorHAnsi"/>
                <w:sz w:val="20"/>
                <w:szCs w:val="20"/>
                <w:rtl/>
              </w:rPr>
            </w:pPr>
          </w:p>
        </w:tc>
      </w:tr>
      <w:tr w:rsidR="0045738F" w:rsidRPr="004B0280" w14:paraId="74CF88CF"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AB23C36" w14:textId="050C4775"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3.1.3</w:t>
            </w:r>
          </w:p>
        </w:tc>
        <w:tc>
          <w:tcPr>
            <w:tcW w:w="4206" w:type="dxa"/>
            <w:shd w:val="clear" w:color="auto" w:fill="F2F2F2" w:themeFill="background1" w:themeFillShade="F2"/>
            <w:vAlign w:val="center"/>
          </w:tcPr>
          <w:p w14:paraId="12BCB5E4" w14:textId="431DFDFD" w:rsidR="0045738F" w:rsidRPr="004B0280" w:rsidRDefault="0045738F" w:rsidP="0045738F">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color w:val="525252"/>
                <w:sz w:val="20"/>
                <w:szCs w:val="20"/>
              </w:rPr>
              <w:t>The institution implements clear and published regulations, policies, and procedures governing all aspects of assessment (e.g. test specifications and grade distributions).</w:t>
            </w:r>
          </w:p>
        </w:tc>
        <w:tc>
          <w:tcPr>
            <w:tcW w:w="753" w:type="dxa"/>
            <w:shd w:val="clear" w:color="auto" w:fill="F2F2F2" w:themeFill="background1" w:themeFillShade="F2"/>
            <w:vAlign w:val="center"/>
          </w:tcPr>
          <w:p w14:paraId="6C9AB03C"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567E7C9"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33B267"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5015F3"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B66E0EC" w14:textId="77777777" w:rsidR="0045738F" w:rsidRPr="004B0280" w:rsidRDefault="0045738F" w:rsidP="0045738F">
            <w:pPr>
              <w:jc w:val="center"/>
              <w:rPr>
                <w:rFonts w:asciiTheme="minorHAnsi" w:hAnsiTheme="minorHAnsi" w:cstheme="minorHAnsi"/>
                <w:sz w:val="20"/>
                <w:szCs w:val="20"/>
                <w:rtl/>
              </w:rPr>
            </w:pPr>
          </w:p>
        </w:tc>
      </w:tr>
      <w:tr w:rsidR="0045738F" w:rsidRPr="004B0280" w14:paraId="473009DB"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8C06D8D" w14:textId="70A5AC5F"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3.1.4</w:t>
            </w:r>
          </w:p>
        </w:tc>
        <w:tc>
          <w:tcPr>
            <w:tcW w:w="4206" w:type="dxa"/>
            <w:shd w:val="clear" w:color="auto" w:fill="D9D9D9" w:themeFill="background1" w:themeFillShade="D9"/>
            <w:vAlign w:val="center"/>
          </w:tcPr>
          <w:p w14:paraId="693799E7" w14:textId="1ED2B412"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has appropriate standards and regulations that ensure the quality of field training activities in the academic programs; and makes sure the compliance of programs to them.</w:t>
            </w:r>
          </w:p>
        </w:tc>
        <w:tc>
          <w:tcPr>
            <w:tcW w:w="753" w:type="dxa"/>
            <w:shd w:val="clear" w:color="auto" w:fill="D9D9D9" w:themeFill="background1" w:themeFillShade="D9"/>
            <w:vAlign w:val="center"/>
          </w:tcPr>
          <w:p w14:paraId="15183166"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C2BE0E8"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A600FBB"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2483E8A"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8942A85" w14:textId="77777777" w:rsidR="0045738F" w:rsidRPr="004B0280" w:rsidRDefault="0045738F" w:rsidP="0045738F">
            <w:pPr>
              <w:jc w:val="center"/>
              <w:rPr>
                <w:rFonts w:asciiTheme="minorHAnsi" w:hAnsiTheme="minorHAnsi" w:cstheme="minorHAnsi"/>
                <w:sz w:val="20"/>
                <w:szCs w:val="20"/>
                <w:rtl/>
              </w:rPr>
            </w:pPr>
          </w:p>
        </w:tc>
      </w:tr>
      <w:tr w:rsidR="0045738F" w:rsidRPr="004B0280" w14:paraId="3D996055"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8F6F2B9" w14:textId="1452DE40"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3.1.5</w:t>
            </w:r>
          </w:p>
        </w:tc>
        <w:tc>
          <w:tcPr>
            <w:tcW w:w="4206" w:type="dxa"/>
            <w:shd w:val="clear" w:color="auto" w:fill="F2F2F2" w:themeFill="background1" w:themeFillShade="F2"/>
            <w:vAlign w:val="center"/>
          </w:tcPr>
          <w:p w14:paraId="54CA66B7" w14:textId="4A24EA35"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plans extracurricular activities that are aligned with the institution's goals, integrated with its academic programs, and support the personal and professional development of students.</w:t>
            </w:r>
          </w:p>
        </w:tc>
        <w:tc>
          <w:tcPr>
            <w:tcW w:w="753" w:type="dxa"/>
            <w:shd w:val="clear" w:color="auto" w:fill="F2F2F2" w:themeFill="background1" w:themeFillShade="F2"/>
            <w:vAlign w:val="center"/>
          </w:tcPr>
          <w:p w14:paraId="73D36D91"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11F53E2"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9E1B07B"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3C6567"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0B1109" w14:textId="77777777" w:rsidR="0045738F" w:rsidRPr="004B0280" w:rsidRDefault="0045738F" w:rsidP="0045738F">
            <w:pPr>
              <w:jc w:val="center"/>
              <w:rPr>
                <w:rFonts w:asciiTheme="minorHAnsi" w:hAnsiTheme="minorHAnsi" w:cstheme="minorHAnsi"/>
                <w:sz w:val="20"/>
                <w:szCs w:val="20"/>
                <w:rtl/>
              </w:rPr>
            </w:pPr>
          </w:p>
        </w:tc>
      </w:tr>
      <w:tr w:rsidR="0045738F" w:rsidRPr="004B0280" w14:paraId="3557AF13" w14:textId="77777777" w:rsidTr="0045738F">
        <w:trPr>
          <w:trHeight w:val="447"/>
          <w:tblCellSpacing w:w="7" w:type="dxa"/>
          <w:jc w:val="center"/>
        </w:trPr>
        <w:tc>
          <w:tcPr>
            <w:tcW w:w="806" w:type="dxa"/>
            <w:tcBorders>
              <w:left w:val="single" w:sz="12" w:space="0" w:color="FFFFFF"/>
            </w:tcBorders>
            <w:shd w:val="clear" w:color="auto" w:fill="52B5C2"/>
            <w:vAlign w:val="center"/>
          </w:tcPr>
          <w:p w14:paraId="40118375" w14:textId="0539CC7F" w:rsidR="0045738F" w:rsidRPr="004B0280" w:rsidRDefault="0045738F" w:rsidP="0045738F">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3.2</w:t>
            </w:r>
          </w:p>
        </w:tc>
        <w:tc>
          <w:tcPr>
            <w:tcW w:w="4206" w:type="dxa"/>
            <w:shd w:val="clear" w:color="auto" w:fill="52B5C2"/>
            <w:vAlign w:val="center"/>
          </w:tcPr>
          <w:p w14:paraId="7AECEC87" w14:textId="1566E46E" w:rsidR="0045738F" w:rsidRPr="004B0280" w:rsidRDefault="0045738F" w:rsidP="0045738F">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Graduate Attributes and Learning Outcomes</w:t>
            </w:r>
          </w:p>
        </w:tc>
        <w:tc>
          <w:tcPr>
            <w:tcW w:w="753" w:type="dxa"/>
            <w:shd w:val="clear" w:color="auto" w:fill="52B5C2"/>
            <w:vAlign w:val="center"/>
          </w:tcPr>
          <w:p w14:paraId="6E3AECC1"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52B5C2"/>
            <w:vAlign w:val="center"/>
          </w:tcPr>
          <w:p w14:paraId="65998FBD"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4F2C2797"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6BF7B534"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8EF7491" w14:textId="77777777" w:rsidR="0045738F" w:rsidRPr="004B0280" w:rsidRDefault="0045738F" w:rsidP="0045738F">
            <w:pPr>
              <w:jc w:val="center"/>
              <w:rPr>
                <w:rFonts w:asciiTheme="minorHAnsi" w:hAnsiTheme="minorHAnsi" w:cstheme="minorHAnsi"/>
                <w:sz w:val="20"/>
                <w:szCs w:val="20"/>
                <w:rtl/>
              </w:rPr>
            </w:pPr>
          </w:p>
        </w:tc>
      </w:tr>
      <w:tr w:rsidR="0045738F" w:rsidRPr="004B0280" w14:paraId="71172F3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E441EB" w14:textId="2755FD98"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3.2.1</w:t>
            </w:r>
          </w:p>
        </w:tc>
        <w:tc>
          <w:tcPr>
            <w:tcW w:w="4206" w:type="dxa"/>
            <w:shd w:val="clear" w:color="auto" w:fill="F2F2F2" w:themeFill="background1" w:themeFillShade="F2"/>
            <w:vAlign w:val="center"/>
          </w:tcPr>
          <w:p w14:paraId="72C1C24A" w14:textId="28EE7B73"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defines its general graduate attributes, which are consistent with its mission, educational goals, development requirements, and labor market, and are approved and publicized</w:t>
            </w:r>
            <w:r w:rsidRPr="00B0274F">
              <w:rPr>
                <w:rFonts w:asciiTheme="minorHAnsi" w:hAnsiTheme="minorHAnsi" w:cstheme="minorHAnsi"/>
                <w:color w:val="525252"/>
                <w:sz w:val="20"/>
                <w:szCs w:val="20"/>
                <w:rtl/>
              </w:rPr>
              <w:t>.</w:t>
            </w:r>
          </w:p>
        </w:tc>
        <w:tc>
          <w:tcPr>
            <w:tcW w:w="753" w:type="dxa"/>
            <w:shd w:val="clear" w:color="auto" w:fill="F2F2F2" w:themeFill="background1" w:themeFillShade="F2"/>
            <w:vAlign w:val="center"/>
          </w:tcPr>
          <w:p w14:paraId="0E477CB5"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787EDEA"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4BF12C1"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13F73C5"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A49177F" w14:textId="77777777" w:rsidR="0045738F" w:rsidRPr="004B0280" w:rsidRDefault="0045738F" w:rsidP="0045738F">
            <w:pPr>
              <w:jc w:val="center"/>
              <w:rPr>
                <w:rFonts w:asciiTheme="minorHAnsi" w:hAnsiTheme="minorHAnsi" w:cstheme="minorHAnsi"/>
                <w:sz w:val="20"/>
                <w:szCs w:val="20"/>
                <w:rtl/>
              </w:rPr>
            </w:pPr>
          </w:p>
        </w:tc>
      </w:tr>
      <w:tr w:rsidR="0045738F" w:rsidRPr="004B0280" w14:paraId="1569632A"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17A2C4A" w14:textId="6002AC57"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3.2.2</w:t>
            </w:r>
          </w:p>
        </w:tc>
        <w:tc>
          <w:tcPr>
            <w:tcW w:w="4206" w:type="dxa"/>
            <w:shd w:val="clear" w:color="auto" w:fill="D9D9D9" w:themeFill="background1" w:themeFillShade="D9"/>
            <w:vAlign w:val="center"/>
          </w:tcPr>
          <w:p w14:paraId="6701E36E" w14:textId="619A5CF8" w:rsidR="0045738F" w:rsidRPr="004B0280" w:rsidRDefault="0045738F" w:rsidP="0045738F">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 xml:space="preserve">The institution ensures that academic programs have identified students’ learning outcomes that integrate graduate attributes, and are aligned with specialized academic standards and </w:t>
            </w:r>
            <w:r w:rsidRPr="00B0274F">
              <w:rPr>
                <w:rFonts w:asciiTheme="minorHAnsi" w:hAnsiTheme="minorHAnsi" w:cstheme="minorHAnsi"/>
                <w:color w:val="525252"/>
                <w:sz w:val="20"/>
                <w:szCs w:val="20"/>
              </w:rPr>
              <w:lastRenderedPageBreak/>
              <w:t>domains of learning in the National Qualification Framework.</w:t>
            </w:r>
          </w:p>
        </w:tc>
        <w:tc>
          <w:tcPr>
            <w:tcW w:w="753" w:type="dxa"/>
            <w:shd w:val="clear" w:color="auto" w:fill="D9D9D9" w:themeFill="background1" w:themeFillShade="D9"/>
            <w:vAlign w:val="center"/>
          </w:tcPr>
          <w:p w14:paraId="4E7ED6EA"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07B4AF"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AB8A13"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4DCAEFB"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318FDF" w14:textId="77777777" w:rsidR="0045738F" w:rsidRPr="004B0280" w:rsidRDefault="0045738F" w:rsidP="0045738F">
            <w:pPr>
              <w:jc w:val="center"/>
              <w:rPr>
                <w:rFonts w:asciiTheme="minorHAnsi" w:hAnsiTheme="minorHAnsi" w:cstheme="minorHAnsi"/>
                <w:sz w:val="20"/>
                <w:szCs w:val="20"/>
                <w:rtl/>
              </w:rPr>
            </w:pPr>
          </w:p>
        </w:tc>
      </w:tr>
      <w:tr w:rsidR="0045738F" w:rsidRPr="004B0280" w14:paraId="49EF5898" w14:textId="77777777" w:rsidTr="0045738F">
        <w:trPr>
          <w:trHeight w:val="447"/>
          <w:tblCellSpacing w:w="7" w:type="dxa"/>
          <w:jc w:val="center"/>
        </w:trPr>
        <w:tc>
          <w:tcPr>
            <w:tcW w:w="806" w:type="dxa"/>
            <w:tcBorders>
              <w:left w:val="single" w:sz="12" w:space="0" w:color="FFFFFF"/>
            </w:tcBorders>
            <w:shd w:val="clear" w:color="auto" w:fill="52B5C2"/>
            <w:vAlign w:val="center"/>
          </w:tcPr>
          <w:p w14:paraId="070DED32" w14:textId="79ED8E5A" w:rsidR="0045738F" w:rsidRPr="004B0280" w:rsidRDefault="0045738F" w:rsidP="0045738F">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3.3</w:t>
            </w:r>
          </w:p>
        </w:tc>
        <w:tc>
          <w:tcPr>
            <w:tcW w:w="4206" w:type="dxa"/>
            <w:shd w:val="clear" w:color="auto" w:fill="52B5C2"/>
            <w:vAlign w:val="center"/>
          </w:tcPr>
          <w:p w14:paraId="3C514DB6" w14:textId="297B00FE" w:rsidR="0045738F" w:rsidRPr="004B0280" w:rsidRDefault="0045738F" w:rsidP="0045738F">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Academic Programs Quality Assurance and Enhancement</w:t>
            </w:r>
          </w:p>
        </w:tc>
        <w:tc>
          <w:tcPr>
            <w:tcW w:w="753" w:type="dxa"/>
            <w:shd w:val="clear" w:color="auto" w:fill="52B5C2"/>
            <w:vAlign w:val="center"/>
          </w:tcPr>
          <w:p w14:paraId="161F21F3"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52B5C2"/>
            <w:vAlign w:val="center"/>
          </w:tcPr>
          <w:p w14:paraId="43663128"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4278A91E"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29FCB8B8"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F4735FF" w14:textId="77777777" w:rsidR="0045738F" w:rsidRPr="004B0280" w:rsidRDefault="0045738F" w:rsidP="0045738F">
            <w:pPr>
              <w:jc w:val="center"/>
              <w:rPr>
                <w:rFonts w:asciiTheme="minorHAnsi" w:hAnsiTheme="minorHAnsi" w:cstheme="minorHAnsi"/>
                <w:sz w:val="20"/>
                <w:szCs w:val="20"/>
                <w:rtl/>
              </w:rPr>
            </w:pPr>
          </w:p>
        </w:tc>
      </w:tr>
      <w:tr w:rsidR="0045738F" w:rsidRPr="004B0280" w14:paraId="7E2F38F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E269AB4" w14:textId="6EE1D222"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3.3.1</w:t>
            </w:r>
          </w:p>
        </w:tc>
        <w:tc>
          <w:tcPr>
            <w:tcW w:w="4206" w:type="dxa"/>
            <w:shd w:val="clear" w:color="auto" w:fill="D9D9D9" w:themeFill="background1" w:themeFillShade="D9"/>
            <w:vAlign w:val="center"/>
          </w:tcPr>
          <w:p w14:paraId="2A09E347" w14:textId="68475597"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 xml:space="preserve">The institution applies clear policies and procedures to ensure the quality of the educational process, including reviewing, evaluating and improving academic programs and courses at all level and on regular basis. </w:t>
            </w:r>
            <w:r w:rsidRPr="00B0274F">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5860E63F"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6DD55B"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89ECF10"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F7A6BD6"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687AE1B" w14:textId="77777777" w:rsidR="0045738F" w:rsidRPr="004B0280" w:rsidRDefault="0045738F" w:rsidP="0045738F">
            <w:pPr>
              <w:jc w:val="center"/>
              <w:rPr>
                <w:rFonts w:asciiTheme="minorHAnsi" w:hAnsiTheme="minorHAnsi" w:cstheme="minorHAnsi"/>
                <w:sz w:val="20"/>
                <w:szCs w:val="20"/>
                <w:rtl/>
              </w:rPr>
            </w:pPr>
          </w:p>
        </w:tc>
      </w:tr>
      <w:tr w:rsidR="0045738F" w:rsidRPr="004B0280" w14:paraId="3FB40D34"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4A86E68" w14:textId="13AB69C9"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3.3.2</w:t>
            </w:r>
          </w:p>
        </w:tc>
        <w:tc>
          <w:tcPr>
            <w:tcW w:w="4206" w:type="dxa"/>
            <w:shd w:val="clear" w:color="auto" w:fill="F2F2F2" w:themeFill="background1" w:themeFillShade="F2"/>
            <w:vAlign w:val="center"/>
          </w:tcPr>
          <w:p w14:paraId="7CA08B88" w14:textId="3205F506" w:rsidR="0045738F" w:rsidRPr="004B0280" w:rsidRDefault="0045738F" w:rsidP="0045738F">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applies systems and procedures to monitor and assess the extent to which intended learning outcomes at all levels are achieved.</w:t>
            </w:r>
            <w:r w:rsidRPr="00B0274F">
              <w:rPr>
                <w:rFonts w:asciiTheme="minorHAnsi" w:hAnsiTheme="minorHAnsi" w:cstheme="minorHAnsi"/>
                <w:color w:val="525252"/>
                <w:sz w:val="20"/>
                <w:szCs w:val="20"/>
                <w:rtl/>
              </w:rPr>
              <w:t xml:space="preserve"> </w:t>
            </w:r>
          </w:p>
        </w:tc>
        <w:tc>
          <w:tcPr>
            <w:tcW w:w="753" w:type="dxa"/>
            <w:shd w:val="clear" w:color="auto" w:fill="F2F2F2" w:themeFill="background1" w:themeFillShade="F2"/>
            <w:vAlign w:val="center"/>
          </w:tcPr>
          <w:p w14:paraId="3615D512"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E9BE655"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DE04011"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F06A94F"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D9A3370" w14:textId="77777777" w:rsidR="0045738F" w:rsidRPr="004B0280" w:rsidRDefault="0045738F" w:rsidP="0045738F">
            <w:pPr>
              <w:jc w:val="center"/>
              <w:rPr>
                <w:rFonts w:asciiTheme="minorHAnsi" w:hAnsiTheme="minorHAnsi" w:cstheme="minorHAnsi"/>
                <w:sz w:val="20"/>
                <w:szCs w:val="20"/>
                <w:rtl/>
              </w:rPr>
            </w:pPr>
          </w:p>
        </w:tc>
      </w:tr>
      <w:tr w:rsidR="0045738F" w:rsidRPr="004B0280" w14:paraId="07D3278C"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96B6299" w14:textId="2995B914"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3.3.3</w:t>
            </w:r>
          </w:p>
        </w:tc>
        <w:tc>
          <w:tcPr>
            <w:tcW w:w="4206" w:type="dxa"/>
            <w:shd w:val="clear" w:color="auto" w:fill="D9D9D9" w:themeFill="background1" w:themeFillShade="D9"/>
            <w:vAlign w:val="center"/>
          </w:tcPr>
          <w:p w14:paraId="27B27833" w14:textId="6FE9FC32"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effective procedures to verify the availability and quality of electronic services and the appropriate environment for programs and courses offered according to the e-learning model and distance learning pattern, and meets the criteria for such pattern.</w:t>
            </w:r>
          </w:p>
        </w:tc>
        <w:tc>
          <w:tcPr>
            <w:tcW w:w="753" w:type="dxa"/>
            <w:shd w:val="clear" w:color="auto" w:fill="D9D9D9" w:themeFill="background1" w:themeFillShade="D9"/>
            <w:vAlign w:val="center"/>
          </w:tcPr>
          <w:p w14:paraId="04BA16AC"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04654D"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DAF2A3E"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3F45C53"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086A0C9" w14:textId="77777777" w:rsidR="0045738F" w:rsidRPr="004B0280" w:rsidRDefault="0045738F" w:rsidP="0045738F">
            <w:pPr>
              <w:jc w:val="center"/>
              <w:rPr>
                <w:rFonts w:asciiTheme="minorHAnsi" w:hAnsiTheme="minorHAnsi" w:cstheme="minorHAnsi"/>
                <w:sz w:val="20"/>
                <w:szCs w:val="20"/>
                <w:rtl/>
              </w:rPr>
            </w:pPr>
          </w:p>
        </w:tc>
      </w:tr>
      <w:tr w:rsidR="0045738F" w:rsidRPr="004B0280" w14:paraId="6662F728" w14:textId="77777777" w:rsidTr="0045738F">
        <w:trPr>
          <w:trHeight w:val="447"/>
          <w:tblCellSpacing w:w="7" w:type="dxa"/>
          <w:jc w:val="center"/>
        </w:trPr>
        <w:tc>
          <w:tcPr>
            <w:tcW w:w="806" w:type="dxa"/>
            <w:tcBorders>
              <w:left w:val="single" w:sz="12" w:space="0" w:color="FFFFFF"/>
            </w:tcBorders>
            <w:shd w:val="clear" w:color="auto" w:fill="52B5C2"/>
            <w:vAlign w:val="center"/>
          </w:tcPr>
          <w:p w14:paraId="4AA0E83F" w14:textId="7E7CF263" w:rsidR="0045738F" w:rsidRPr="004B0280" w:rsidRDefault="0045738F" w:rsidP="0045738F">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3.4</w:t>
            </w:r>
          </w:p>
        </w:tc>
        <w:tc>
          <w:tcPr>
            <w:tcW w:w="4206" w:type="dxa"/>
            <w:shd w:val="clear" w:color="auto" w:fill="52B5C2"/>
            <w:vAlign w:val="center"/>
          </w:tcPr>
          <w:p w14:paraId="19FA902E" w14:textId="1A6BB348" w:rsidR="0045738F" w:rsidRPr="004B0280" w:rsidRDefault="0045738F" w:rsidP="0045738F">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Educational Partnerships (if any)</w:t>
            </w:r>
          </w:p>
        </w:tc>
        <w:tc>
          <w:tcPr>
            <w:tcW w:w="753" w:type="dxa"/>
            <w:shd w:val="clear" w:color="auto" w:fill="52B5C2"/>
            <w:vAlign w:val="center"/>
          </w:tcPr>
          <w:p w14:paraId="3C79FFA4"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52B5C2"/>
            <w:vAlign w:val="center"/>
          </w:tcPr>
          <w:p w14:paraId="2F5102A2"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51DEC257"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69D25400"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44ED8062" w14:textId="77777777" w:rsidR="0045738F" w:rsidRPr="004B0280" w:rsidRDefault="0045738F" w:rsidP="0045738F">
            <w:pPr>
              <w:jc w:val="center"/>
              <w:rPr>
                <w:rFonts w:asciiTheme="minorHAnsi" w:hAnsiTheme="minorHAnsi" w:cstheme="minorHAnsi"/>
                <w:sz w:val="20"/>
                <w:szCs w:val="20"/>
                <w:rtl/>
              </w:rPr>
            </w:pPr>
          </w:p>
        </w:tc>
      </w:tr>
      <w:tr w:rsidR="0045738F" w:rsidRPr="004B0280" w14:paraId="7010201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DB0A546" w14:textId="30C9999D"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3.4.1</w:t>
            </w:r>
          </w:p>
        </w:tc>
        <w:tc>
          <w:tcPr>
            <w:tcW w:w="4206" w:type="dxa"/>
            <w:shd w:val="clear" w:color="auto" w:fill="D9D9D9" w:themeFill="background1" w:themeFillShade="D9"/>
            <w:vAlign w:val="center"/>
          </w:tcPr>
          <w:p w14:paraId="7CC17645" w14:textId="4116E850"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specific controls and procedures to ensure the quality of educational partnership programs including the fulfillment of the standards of the National Center for Academic Accreditation and Evaluation (NCAAA), the standards and requirements of the National Qualifications Framework, and the standards for students' achievement and services provided to them are fully complied with.</w:t>
            </w:r>
          </w:p>
        </w:tc>
        <w:tc>
          <w:tcPr>
            <w:tcW w:w="753" w:type="dxa"/>
            <w:shd w:val="clear" w:color="auto" w:fill="D9D9D9" w:themeFill="background1" w:themeFillShade="D9"/>
            <w:vAlign w:val="center"/>
          </w:tcPr>
          <w:p w14:paraId="24E34169"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D5114DD"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A9A3335"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AB58B0"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0762903" w14:textId="77777777" w:rsidR="0045738F" w:rsidRPr="004B0280" w:rsidRDefault="0045738F" w:rsidP="0045738F">
            <w:pPr>
              <w:jc w:val="center"/>
              <w:rPr>
                <w:rFonts w:asciiTheme="minorHAnsi" w:hAnsiTheme="minorHAnsi" w:cstheme="minorHAnsi"/>
                <w:sz w:val="20"/>
                <w:szCs w:val="20"/>
                <w:rtl/>
              </w:rPr>
            </w:pPr>
          </w:p>
        </w:tc>
      </w:tr>
      <w:tr w:rsidR="0045738F" w:rsidRPr="004B0280" w14:paraId="0B4E115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5AC27EA" w14:textId="26DB1B75"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3.4.2</w:t>
            </w:r>
          </w:p>
        </w:tc>
        <w:tc>
          <w:tcPr>
            <w:tcW w:w="4206" w:type="dxa"/>
            <w:shd w:val="clear" w:color="auto" w:fill="F2F2F2" w:themeFill="background1" w:themeFillShade="F2"/>
            <w:vAlign w:val="center"/>
          </w:tcPr>
          <w:p w14:paraId="3EB91B8A" w14:textId="77777777" w:rsidR="0045738F" w:rsidRPr="00B0274F" w:rsidRDefault="0045738F" w:rsidP="0045738F">
            <w:pPr>
              <w:jc w:val="both"/>
              <w:rPr>
                <w:rFonts w:asciiTheme="minorHAnsi" w:hAnsiTheme="minorHAnsi" w:cstheme="minorHAnsi"/>
                <w:color w:val="525252"/>
                <w:sz w:val="20"/>
                <w:szCs w:val="20"/>
              </w:rPr>
            </w:pPr>
            <w:r w:rsidRPr="00B0274F">
              <w:rPr>
                <w:rFonts w:asciiTheme="minorHAnsi" w:hAnsiTheme="minorHAnsi" w:cstheme="minorHAnsi"/>
                <w:color w:val="525252"/>
                <w:sz w:val="20"/>
                <w:szCs w:val="20"/>
              </w:rPr>
              <w:t>The institution assesses the effectiveness of partnerships on a regular basis and makes appropriate decisions accordingly.</w:t>
            </w:r>
          </w:p>
          <w:p w14:paraId="288404C4" w14:textId="77777777" w:rsidR="0045738F" w:rsidRPr="004B0280" w:rsidRDefault="0045738F" w:rsidP="0045738F">
            <w:pPr>
              <w:jc w:val="lowKashida"/>
              <w:rPr>
                <w:rFonts w:asciiTheme="minorHAnsi" w:hAnsiTheme="minorHAnsi" w:cstheme="minorHAnsi"/>
                <w:color w:val="525252" w:themeColor="accent3" w:themeShade="80"/>
                <w:sz w:val="20"/>
                <w:szCs w:val="20"/>
                <w:rtl/>
              </w:rPr>
            </w:pPr>
          </w:p>
        </w:tc>
        <w:tc>
          <w:tcPr>
            <w:tcW w:w="753" w:type="dxa"/>
            <w:shd w:val="clear" w:color="auto" w:fill="F2F2F2" w:themeFill="background1" w:themeFillShade="F2"/>
            <w:vAlign w:val="center"/>
          </w:tcPr>
          <w:p w14:paraId="6BB794FD"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CDB9A2E"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FB6C2B0"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15783AB"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5633DFE" w14:textId="77777777" w:rsidR="0045738F" w:rsidRPr="004B0280" w:rsidRDefault="0045738F" w:rsidP="0045738F">
            <w:pPr>
              <w:jc w:val="center"/>
              <w:rPr>
                <w:rFonts w:asciiTheme="minorHAnsi" w:hAnsiTheme="minorHAnsi" w:cstheme="minorHAnsi"/>
                <w:sz w:val="20"/>
                <w:szCs w:val="20"/>
                <w:rtl/>
              </w:rPr>
            </w:pPr>
          </w:p>
        </w:tc>
      </w:tr>
      <w:tr w:rsidR="0045738F" w:rsidRPr="004B0280" w14:paraId="49A4B684" w14:textId="77777777" w:rsidTr="0045738F">
        <w:trPr>
          <w:trHeight w:val="447"/>
          <w:tblCellSpacing w:w="7" w:type="dxa"/>
          <w:jc w:val="center"/>
        </w:trPr>
        <w:tc>
          <w:tcPr>
            <w:tcW w:w="806" w:type="dxa"/>
            <w:tcBorders>
              <w:left w:val="single" w:sz="12" w:space="0" w:color="FFFFFF"/>
            </w:tcBorders>
            <w:shd w:val="clear" w:color="auto" w:fill="52B5C2"/>
            <w:vAlign w:val="center"/>
          </w:tcPr>
          <w:p w14:paraId="4CFB144F" w14:textId="5E625446" w:rsidR="0045738F" w:rsidRPr="004B0280" w:rsidRDefault="0045738F" w:rsidP="0045738F">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3.5</w:t>
            </w:r>
          </w:p>
        </w:tc>
        <w:tc>
          <w:tcPr>
            <w:tcW w:w="4206" w:type="dxa"/>
            <w:shd w:val="clear" w:color="auto" w:fill="52B5C2"/>
            <w:vAlign w:val="center"/>
          </w:tcPr>
          <w:p w14:paraId="57470A44" w14:textId="7D47E4C8" w:rsidR="0045738F" w:rsidRPr="004B0280" w:rsidRDefault="0045738F" w:rsidP="0045738F">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Graduate Programs</w:t>
            </w:r>
          </w:p>
        </w:tc>
        <w:tc>
          <w:tcPr>
            <w:tcW w:w="753" w:type="dxa"/>
            <w:shd w:val="clear" w:color="auto" w:fill="52B5C2"/>
            <w:vAlign w:val="center"/>
          </w:tcPr>
          <w:p w14:paraId="5B61BE4C"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52B5C2"/>
            <w:vAlign w:val="center"/>
          </w:tcPr>
          <w:p w14:paraId="4FCE6384"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3BCCAD19"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3619725F"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9457BA2" w14:textId="77777777" w:rsidR="0045738F" w:rsidRPr="004B0280" w:rsidRDefault="0045738F" w:rsidP="0045738F">
            <w:pPr>
              <w:jc w:val="center"/>
              <w:rPr>
                <w:rFonts w:asciiTheme="minorHAnsi" w:hAnsiTheme="minorHAnsi" w:cstheme="minorHAnsi"/>
                <w:sz w:val="20"/>
                <w:szCs w:val="20"/>
                <w:rtl/>
              </w:rPr>
            </w:pPr>
          </w:p>
        </w:tc>
      </w:tr>
      <w:tr w:rsidR="0045738F" w:rsidRPr="004B0280" w14:paraId="6C0E4CE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EFAB66D" w14:textId="4A20C750"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3.5.1</w:t>
            </w:r>
          </w:p>
        </w:tc>
        <w:tc>
          <w:tcPr>
            <w:tcW w:w="4206" w:type="dxa"/>
            <w:shd w:val="clear" w:color="auto" w:fill="F2F2F2" w:themeFill="background1" w:themeFillShade="F2"/>
            <w:vAlign w:val="center"/>
          </w:tcPr>
          <w:p w14:paraId="03355096" w14:textId="668B2F3D"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 xml:space="preserve">The institution applies mechanisms to verify that learning outcomes and study plans are in line with the level and nature of the qualifications in graduate studies, and they are consistent with academic and professional standards, and adhere to the requirements of National Qualification Framework.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F614DEE"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2F76939"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8C7E4F"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D664EE"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BEADC33" w14:textId="77777777" w:rsidR="0045738F" w:rsidRPr="004B0280" w:rsidRDefault="0045738F" w:rsidP="0045738F">
            <w:pPr>
              <w:jc w:val="center"/>
              <w:rPr>
                <w:rFonts w:asciiTheme="minorHAnsi" w:hAnsiTheme="minorHAnsi" w:cstheme="minorHAnsi"/>
                <w:sz w:val="20"/>
                <w:szCs w:val="20"/>
                <w:rtl/>
              </w:rPr>
            </w:pPr>
          </w:p>
        </w:tc>
      </w:tr>
      <w:tr w:rsidR="0045738F" w:rsidRPr="004B0280" w14:paraId="466CF5CC"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BA9BCA4" w14:textId="04A01593"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3.5.2</w:t>
            </w:r>
          </w:p>
        </w:tc>
        <w:tc>
          <w:tcPr>
            <w:tcW w:w="4206" w:type="dxa"/>
            <w:shd w:val="clear" w:color="auto" w:fill="D9D9D9" w:themeFill="background1" w:themeFillShade="D9"/>
            <w:vAlign w:val="center"/>
          </w:tcPr>
          <w:p w14:paraId="39B6E7B9" w14:textId="0C6856C9"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ensures the availability of sufficient faculty members with the appropriate qualifications and experience for graduate programs.</w:t>
            </w:r>
          </w:p>
        </w:tc>
        <w:tc>
          <w:tcPr>
            <w:tcW w:w="753" w:type="dxa"/>
            <w:shd w:val="clear" w:color="auto" w:fill="D9D9D9" w:themeFill="background1" w:themeFillShade="D9"/>
            <w:vAlign w:val="center"/>
          </w:tcPr>
          <w:p w14:paraId="38E47FB2"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103A130"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4B79E3"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18FF64C"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AE88CC2" w14:textId="77777777" w:rsidR="0045738F" w:rsidRPr="004B0280" w:rsidRDefault="0045738F" w:rsidP="0045738F">
            <w:pPr>
              <w:jc w:val="center"/>
              <w:rPr>
                <w:rFonts w:asciiTheme="minorHAnsi" w:hAnsiTheme="minorHAnsi" w:cstheme="minorHAnsi"/>
                <w:sz w:val="20"/>
                <w:szCs w:val="20"/>
                <w:rtl/>
              </w:rPr>
            </w:pPr>
          </w:p>
        </w:tc>
      </w:tr>
      <w:tr w:rsidR="0045738F" w:rsidRPr="004B0280" w14:paraId="55A727D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D1E6EBF" w14:textId="19D62135"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lastRenderedPageBreak/>
              <w:t>3.5.3</w:t>
            </w:r>
          </w:p>
        </w:tc>
        <w:tc>
          <w:tcPr>
            <w:tcW w:w="4206" w:type="dxa"/>
            <w:shd w:val="clear" w:color="auto" w:fill="F2F2F2" w:themeFill="background1" w:themeFillShade="F2"/>
            <w:vAlign w:val="center"/>
          </w:tcPr>
          <w:p w14:paraId="738B74D8" w14:textId="46C4ACF8"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monitors the commitment of graduate programs to the approved admission criteria and requirements.</w:t>
            </w:r>
          </w:p>
        </w:tc>
        <w:tc>
          <w:tcPr>
            <w:tcW w:w="753" w:type="dxa"/>
            <w:shd w:val="clear" w:color="auto" w:fill="F2F2F2" w:themeFill="background1" w:themeFillShade="F2"/>
            <w:vAlign w:val="center"/>
          </w:tcPr>
          <w:p w14:paraId="480E6C0B"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C53B949"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F816CF"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8FF59D"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7CE6FE3" w14:textId="77777777" w:rsidR="0045738F" w:rsidRPr="004B0280" w:rsidRDefault="0045738F" w:rsidP="0045738F">
            <w:pPr>
              <w:jc w:val="center"/>
              <w:rPr>
                <w:rFonts w:asciiTheme="minorHAnsi" w:hAnsiTheme="minorHAnsi" w:cstheme="minorHAnsi"/>
                <w:sz w:val="20"/>
                <w:szCs w:val="20"/>
                <w:rtl/>
              </w:rPr>
            </w:pPr>
          </w:p>
        </w:tc>
      </w:tr>
      <w:tr w:rsidR="0045738F" w:rsidRPr="004B0280" w14:paraId="762F7BF3"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B11F4E" w14:textId="022C8136"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3.5.4</w:t>
            </w:r>
          </w:p>
        </w:tc>
        <w:tc>
          <w:tcPr>
            <w:tcW w:w="4206" w:type="dxa"/>
            <w:shd w:val="clear" w:color="auto" w:fill="D9D9D9" w:themeFill="background1" w:themeFillShade="D9"/>
            <w:vAlign w:val="center"/>
          </w:tcPr>
          <w:p w14:paraId="0E0ABAE5" w14:textId="0065A34D"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implements a system and mechanisms to follow up on the progress of graduate students, and their progress rates and provide them with the necessary support; and the commitment of faculty members to their tasks and responsibilities.</w:t>
            </w:r>
          </w:p>
        </w:tc>
        <w:tc>
          <w:tcPr>
            <w:tcW w:w="753" w:type="dxa"/>
            <w:shd w:val="clear" w:color="auto" w:fill="D9D9D9" w:themeFill="background1" w:themeFillShade="D9"/>
            <w:vAlign w:val="center"/>
          </w:tcPr>
          <w:p w14:paraId="4CB0A893"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3FF0E3"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08F402"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85A567"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C272E7F" w14:textId="77777777" w:rsidR="0045738F" w:rsidRPr="004B0280" w:rsidRDefault="0045738F" w:rsidP="0045738F">
            <w:pPr>
              <w:jc w:val="center"/>
              <w:rPr>
                <w:rFonts w:asciiTheme="minorHAnsi" w:hAnsiTheme="minorHAnsi" w:cstheme="minorHAnsi"/>
                <w:sz w:val="20"/>
                <w:szCs w:val="20"/>
                <w:rtl/>
              </w:rPr>
            </w:pPr>
          </w:p>
        </w:tc>
      </w:tr>
      <w:tr w:rsidR="0045738F" w:rsidRPr="004B0280" w14:paraId="00AC5B6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B313DD" w14:textId="56367AAB"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3.5.5</w:t>
            </w:r>
          </w:p>
        </w:tc>
        <w:tc>
          <w:tcPr>
            <w:tcW w:w="4206" w:type="dxa"/>
            <w:shd w:val="clear" w:color="auto" w:fill="F2F2F2" w:themeFill="background1" w:themeFillShade="F2"/>
            <w:vAlign w:val="center"/>
          </w:tcPr>
          <w:p w14:paraId="6F0DBF0D" w14:textId="030CDDB7"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a system and mechanisms to assess the efficiency of the graduate programs and the quality of their outputs with the participation of the stakeholders, and the results are used for enhancement and development.</w:t>
            </w:r>
          </w:p>
        </w:tc>
        <w:tc>
          <w:tcPr>
            <w:tcW w:w="753" w:type="dxa"/>
            <w:shd w:val="clear" w:color="auto" w:fill="F2F2F2" w:themeFill="background1" w:themeFillShade="F2"/>
            <w:vAlign w:val="center"/>
          </w:tcPr>
          <w:p w14:paraId="7D6757A5"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09A53F3"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934042"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B14F98C"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EB63F70" w14:textId="77777777" w:rsidR="0045738F" w:rsidRPr="004B0280" w:rsidRDefault="0045738F" w:rsidP="0045738F">
            <w:pPr>
              <w:jc w:val="center"/>
              <w:rPr>
                <w:rFonts w:asciiTheme="minorHAnsi" w:hAnsiTheme="minorHAnsi" w:cstheme="minorHAnsi"/>
                <w:sz w:val="20"/>
                <w:szCs w:val="20"/>
                <w:rtl/>
              </w:rPr>
            </w:pPr>
          </w:p>
        </w:tc>
      </w:tr>
      <w:tr w:rsidR="0045738F" w:rsidRPr="004B0280" w14:paraId="0A1DAE73" w14:textId="77777777" w:rsidTr="0045738F">
        <w:trPr>
          <w:trHeight w:val="447"/>
          <w:tblCellSpacing w:w="7" w:type="dxa"/>
          <w:jc w:val="center"/>
        </w:trPr>
        <w:tc>
          <w:tcPr>
            <w:tcW w:w="806" w:type="dxa"/>
            <w:tcBorders>
              <w:left w:val="single" w:sz="12" w:space="0" w:color="FFFFFF"/>
            </w:tcBorders>
            <w:shd w:val="clear" w:color="auto" w:fill="52B5C2"/>
            <w:vAlign w:val="center"/>
          </w:tcPr>
          <w:p w14:paraId="6F3BE665" w14:textId="1FA278C5" w:rsidR="0045738F" w:rsidRPr="004B0280" w:rsidRDefault="0045738F" w:rsidP="0045738F">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3.6</w:t>
            </w:r>
          </w:p>
        </w:tc>
        <w:tc>
          <w:tcPr>
            <w:tcW w:w="4206" w:type="dxa"/>
            <w:shd w:val="clear" w:color="auto" w:fill="52B5C2"/>
            <w:vAlign w:val="center"/>
          </w:tcPr>
          <w:p w14:paraId="68029851" w14:textId="36FFD564" w:rsidR="0045738F" w:rsidRPr="004B0280" w:rsidRDefault="0045738F" w:rsidP="0045738F">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Learning Resources</w:t>
            </w:r>
          </w:p>
        </w:tc>
        <w:tc>
          <w:tcPr>
            <w:tcW w:w="753" w:type="dxa"/>
            <w:shd w:val="clear" w:color="auto" w:fill="52B5C2"/>
            <w:vAlign w:val="center"/>
          </w:tcPr>
          <w:p w14:paraId="469A48E5"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52B5C2"/>
            <w:vAlign w:val="center"/>
          </w:tcPr>
          <w:p w14:paraId="27EB617E"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0C07F29F"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52B5C2"/>
            <w:vAlign w:val="center"/>
          </w:tcPr>
          <w:p w14:paraId="27F37B0E"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42C491E4" w14:textId="77777777" w:rsidR="0045738F" w:rsidRPr="004B0280" w:rsidRDefault="0045738F" w:rsidP="0045738F">
            <w:pPr>
              <w:jc w:val="center"/>
              <w:rPr>
                <w:rFonts w:asciiTheme="minorHAnsi" w:hAnsiTheme="minorHAnsi" w:cstheme="minorHAnsi"/>
                <w:sz w:val="20"/>
                <w:szCs w:val="20"/>
                <w:rtl/>
              </w:rPr>
            </w:pPr>
          </w:p>
        </w:tc>
      </w:tr>
      <w:tr w:rsidR="0045738F" w:rsidRPr="004B0280" w14:paraId="3A782FA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FBA245B" w14:textId="0FAA342C"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3.6.1</w:t>
            </w:r>
          </w:p>
        </w:tc>
        <w:tc>
          <w:tcPr>
            <w:tcW w:w="4206" w:type="dxa"/>
            <w:shd w:val="clear" w:color="auto" w:fill="F2F2F2" w:themeFill="background1" w:themeFillShade="F2"/>
            <w:vAlign w:val="center"/>
          </w:tcPr>
          <w:p w14:paraId="131181D7" w14:textId="0FA04378"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The institution implements effective mechanisms that ensure providing adequate quantitative and qualitative learning resources and related services based on the needs of programs and all stakeholders, and avails them at sufficient and appropriate time.</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1AED339"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AE9FB70"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5FC757"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E6F0B4E"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51179BD" w14:textId="77777777" w:rsidR="0045738F" w:rsidRPr="004B0280" w:rsidRDefault="0045738F" w:rsidP="0045738F">
            <w:pPr>
              <w:jc w:val="center"/>
              <w:rPr>
                <w:rFonts w:asciiTheme="minorHAnsi" w:hAnsiTheme="minorHAnsi" w:cstheme="minorHAnsi"/>
                <w:sz w:val="20"/>
                <w:szCs w:val="20"/>
                <w:rtl/>
              </w:rPr>
            </w:pPr>
          </w:p>
        </w:tc>
      </w:tr>
      <w:tr w:rsidR="0045738F" w:rsidRPr="004B0280" w14:paraId="31F73D75"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FC944BB" w14:textId="12491103"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3.6.2</w:t>
            </w:r>
          </w:p>
        </w:tc>
        <w:tc>
          <w:tcPr>
            <w:tcW w:w="4206" w:type="dxa"/>
            <w:shd w:val="clear" w:color="auto" w:fill="D9D9D9" w:themeFill="background1" w:themeFillShade="D9"/>
            <w:vAlign w:val="center"/>
          </w:tcPr>
          <w:p w14:paraId="575E87B5" w14:textId="181E5F55"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implements mechanisms and procedures for the efficient management of the learning resources and provides it with adequate and appropriate numbers of qualified staff.</w:t>
            </w:r>
          </w:p>
        </w:tc>
        <w:tc>
          <w:tcPr>
            <w:tcW w:w="753" w:type="dxa"/>
            <w:shd w:val="clear" w:color="auto" w:fill="D9D9D9" w:themeFill="background1" w:themeFillShade="D9"/>
            <w:vAlign w:val="center"/>
          </w:tcPr>
          <w:p w14:paraId="6089196C"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6A128F1"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FAC5DD2"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982AF0"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2B41785" w14:textId="77777777" w:rsidR="0045738F" w:rsidRPr="004B0280" w:rsidRDefault="0045738F" w:rsidP="0045738F">
            <w:pPr>
              <w:jc w:val="center"/>
              <w:rPr>
                <w:rFonts w:asciiTheme="minorHAnsi" w:hAnsiTheme="minorHAnsi" w:cstheme="minorHAnsi"/>
                <w:sz w:val="20"/>
                <w:szCs w:val="20"/>
                <w:rtl/>
              </w:rPr>
            </w:pPr>
          </w:p>
        </w:tc>
      </w:tr>
      <w:tr w:rsidR="0045738F" w:rsidRPr="004B0280" w14:paraId="5868B39E"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4FD79CF" w14:textId="603BFF0B"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3.6.3</w:t>
            </w:r>
          </w:p>
        </w:tc>
        <w:tc>
          <w:tcPr>
            <w:tcW w:w="4206" w:type="dxa"/>
            <w:shd w:val="clear" w:color="auto" w:fill="F2F2F2" w:themeFill="background1" w:themeFillShade="F2"/>
            <w:vAlign w:val="center"/>
          </w:tcPr>
          <w:p w14:paraId="3B36DEE7" w14:textId="78B4278D"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has databases and appropriate electronic systems that allow stakeholders to access information sources, research materials, and scientific journals from within or outside the institution.</w:t>
            </w:r>
          </w:p>
        </w:tc>
        <w:tc>
          <w:tcPr>
            <w:tcW w:w="753" w:type="dxa"/>
            <w:shd w:val="clear" w:color="auto" w:fill="F2F2F2" w:themeFill="background1" w:themeFillShade="F2"/>
            <w:vAlign w:val="center"/>
          </w:tcPr>
          <w:p w14:paraId="4312228D"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9C464E0"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E5E9D32"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EC16D5E"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D8D7FB3" w14:textId="77777777" w:rsidR="0045738F" w:rsidRPr="004B0280" w:rsidRDefault="0045738F" w:rsidP="0045738F">
            <w:pPr>
              <w:jc w:val="center"/>
              <w:rPr>
                <w:rFonts w:asciiTheme="minorHAnsi" w:hAnsiTheme="minorHAnsi" w:cstheme="minorHAnsi"/>
                <w:sz w:val="20"/>
                <w:szCs w:val="20"/>
                <w:rtl/>
              </w:rPr>
            </w:pPr>
          </w:p>
        </w:tc>
      </w:tr>
      <w:tr w:rsidR="0045738F" w:rsidRPr="004B0280" w14:paraId="2AFECF2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BF9A14" w14:textId="325E5545" w:rsidR="0045738F" w:rsidRPr="004B0280" w:rsidRDefault="0045738F" w:rsidP="0045738F">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3.6.4</w:t>
            </w:r>
          </w:p>
        </w:tc>
        <w:tc>
          <w:tcPr>
            <w:tcW w:w="4206" w:type="dxa"/>
            <w:shd w:val="clear" w:color="auto" w:fill="D9D9D9" w:themeFill="background1" w:themeFillShade="D9"/>
            <w:vAlign w:val="center"/>
          </w:tcPr>
          <w:p w14:paraId="2886B766" w14:textId="67F9F415" w:rsidR="0045738F" w:rsidRPr="004B0280" w:rsidRDefault="0045738F" w:rsidP="0045738F">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implements effective mechanisms for assessing learning resource, library services and facilities, and equipment; and periodically develops and updates them based on the feedback from the stakeholders and programs' needs.</w:t>
            </w:r>
          </w:p>
        </w:tc>
        <w:tc>
          <w:tcPr>
            <w:tcW w:w="753" w:type="dxa"/>
            <w:shd w:val="clear" w:color="auto" w:fill="D9D9D9" w:themeFill="background1" w:themeFillShade="D9"/>
            <w:vAlign w:val="center"/>
          </w:tcPr>
          <w:p w14:paraId="53369E7E" w14:textId="77777777" w:rsidR="0045738F" w:rsidRPr="004B0280" w:rsidRDefault="0045738F" w:rsidP="00457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16B2AD3"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56E5CD" w14:textId="77777777" w:rsidR="0045738F" w:rsidRPr="004B0280" w:rsidRDefault="0045738F" w:rsidP="00457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BBABAC6" w14:textId="77777777" w:rsidR="0045738F" w:rsidRPr="004B0280" w:rsidRDefault="0045738F" w:rsidP="00457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9BF47A" w14:textId="77777777" w:rsidR="0045738F" w:rsidRPr="004B0280" w:rsidRDefault="0045738F" w:rsidP="0045738F">
            <w:pPr>
              <w:jc w:val="center"/>
              <w:rPr>
                <w:rFonts w:asciiTheme="minorHAnsi" w:hAnsiTheme="minorHAnsi" w:cstheme="minorHAnsi"/>
                <w:sz w:val="20"/>
                <w:szCs w:val="20"/>
                <w:rtl/>
              </w:rPr>
            </w:pPr>
          </w:p>
        </w:tc>
      </w:tr>
      <w:tr w:rsidR="0045738F" w:rsidRPr="004B0280" w14:paraId="076906C3"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C9190B3" w14:textId="77777777" w:rsidR="0045738F" w:rsidRPr="004B0280" w:rsidRDefault="0045738F" w:rsidP="0045738F">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5738F" w:rsidRPr="004B0280" w14:paraId="30771EA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35113F" w14:textId="77777777" w:rsidR="0045738F" w:rsidRPr="00B0274F" w:rsidRDefault="0045738F" w:rsidP="0045738F">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05E396C0" w14:textId="77777777" w:rsidR="0045738F" w:rsidRPr="004B0280" w:rsidRDefault="0045738F" w:rsidP="0045738F">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071AF6B4" w14:textId="77777777" w:rsidR="0045738F" w:rsidRPr="004B0280" w:rsidRDefault="0045738F" w:rsidP="0045738F">
            <w:pPr>
              <w:rPr>
                <w:rFonts w:asciiTheme="minorHAnsi" w:hAnsiTheme="minorHAnsi" w:cstheme="minorHAnsi"/>
                <w:sz w:val="24"/>
                <w:szCs w:val="24"/>
                <w:rtl/>
              </w:rPr>
            </w:pPr>
          </w:p>
        </w:tc>
      </w:tr>
      <w:tr w:rsidR="0045738F" w:rsidRPr="004B0280" w14:paraId="0CAA977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4DF962D" w14:textId="77777777" w:rsidR="0045738F" w:rsidRPr="004B0280" w:rsidRDefault="0045738F" w:rsidP="0045738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0912E50" w14:textId="77777777" w:rsidR="0045738F" w:rsidRPr="004B0280" w:rsidRDefault="0045738F" w:rsidP="0045738F">
            <w:pPr>
              <w:rPr>
                <w:rFonts w:asciiTheme="minorHAnsi" w:hAnsiTheme="minorHAnsi" w:cstheme="minorHAnsi"/>
                <w:sz w:val="24"/>
                <w:szCs w:val="24"/>
                <w:rtl/>
              </w:rPr>
            </w:pPr>
          </w:p>
        </w:tc>
      </w:tr>
      <w:tr w:rsidR="0045738F" w:rsidRPr="004B0280" w14:paraId="1B03A0B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781995C" w14:textId="77777777" w:rsidR="0045738F" w:rsidRPr="004B0280" w:rsidRDefault="0045738F" w:rsidP="0045738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11E50BD5" w14:textId="77777777" w:rsidR="0045738F" w:rsidRPr="004B0280" w:rsidRDefault="0045738F" w:rsidP="0045738F">
            <w:pPr>
              <w:rPr>
                <w:rFonts w:asciiTheme="minorHAnsi" w:hAnsiTheme="minorHAnsi" w:cstheme="minorHAnsi"/>
                <w:sz w:val="24"/>
                <w:szCs w:val="24"/>
                <w:rtl/>
              </w:rPr>
            </w:pPr>
          </w:p>
        </w:tc>
      </w:tr>
      <w:tr w:rsidR="0045738F" w:rsidRPr="004B0280" w14:paraId="0D6750A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538E750" w14:textId="77777777" w:rsidR="0045738F" w:rsidRPr="00456555" w:rsidRDefault="0045738F" w:rsidP="0045738F">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230EE4AC" w14:textId="77777777" w:rsidR="0045738F" w:rsidRPr="004B0280" w:rsidRDefault="0045738F" w:rsidP="0045738F">
            <w:pPr>
              <w:jc w:val="center"/>
              <w:rPr>
                <w:rFonts w:asciiTheme="minorHAnsi" w:hAnsiTheme="minorHAnsi" w:cstheme="minorHAnsi"/>
                <w:b/>
                <w:bCs/>
                <w:color w:val="FFFFFF" w:themeColor="background1"/>
                <w:szCs w:val="28"/>
                <w:rtl/>
              </w:rPr>
            </w:pPr>
          </w:p>
        </w:tc>
      </w:tr>
    </w:tbl>
    <w:p w14:paraId="0B0CC6B4" w14:textId="77777777" w:rsidR="00FE585C" w:rsidRDefault="00FE585C" w:rsidP="00FE585C">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1848A136" w14:textId="77777777" w:rsidR="00013A42" w:rsidRDefault="00013A42" w:rsidP="00211CF9">
      <w:pPr>
        <w:autoSpaceDE w:val="0"/>
        <w:autoSpaceDN w:val="0"/>
        <w:adjustRightInd w:val="0"/>
        <w:spacing w:after="0" w:line="240" w:lineRule="auto"/>
        <w:jc w:val="both"/>
        <w:textAlignment w:val="center"/>
        <w:rPr>
          <w:rFonts w:cstheme="minorHAnsi"/>
          <w:sz w:val="20"/>
          <w:szCs w:val="20"/>
          <w:lang w:bidi="ar-YE"/>
        </w:rPr>
      </w:pPr>
    </w:p>
    <w:p w14:paraId="58B19AB9" w14:textId="77777777" w:rsidR="00013A42" w:rsidRDefault="00013A42" w:rsidP="00211CF9">
      <w:pPr>
        <w:autoSpaceDE w:val="0"/>
        <w:autoSpaceDN w:val="0"/>
        <w:adjustRightInd w:val="0"/>
        <w:spacing w:after="0" w:line="240" w:lineRule="auto"/>
        <w:jc w:val="both"/>
        <w:textAlignment w:val="center"/>
        <w:rPr>
          <w:rFonts w:cstheme="minorHAnsi"/>
          <w:sz w:val="20"/>
          <w:szCs w:val="20"/>
          <w:lang w:bidi="ar-YE"/>
        </w:rPr>
      </w:pPr>
    </w:p>
    <w:p w14:paraId="13EC691C" w14:textId="77777777" w:rsidR="00F75010" w:rsidRPr="00CC33D7"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lastRenderedPageBreak/>
        <w:t>Comments on Results:</w:t>
      </w:r>
      <w:r w:rsidRPr="00CC33D7">
        <w:rPr>
          <w:rFonts w:cstheme="minorHAnsi"/>
          <w:b/>
          <w:bCs/>
          <w:color w:val="5279BB"/>
          <w:sz w:val="28"/>
          <w:szCs w:val="28"/>
          <w:rtl/>
        </w:rPr>
        <w:t xml:space="preserve"> </w:t>
      </w:r>
    </w:p>
    <w:p w14:paraId="6F890ACB" w14:textId="77777777" w:rsidR="00F75010" w:rsidRDefault="00F75010" w:rsidP="00F75010">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777013B7" w14:textId="77777777" w:rsidR="00F75010" w:rsidRPr="00CC33D7"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57C116DE" w14:textId="08593D67" w:rsidR="00211CF9" w:rsidRPr="00D00872" w:rsidRDefault="00211CF9" w:rsidP="001F33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3.1 Design and Development of Academic Programs</w:t>
      </w:r>
      <w:r w:rsidRPr="00D00872">
        <w:rPr>
          <w:rStyle w:val="a5"/>
          <w:rFonts w:asciiTheme="minorHAnsi" w:hAnsiTheme="minorHAnsi" w:cstheme="minorHAnsi"/>
          <w:b/>
          <w:bCs/>
          <w:color w:val="5279BB"/>
          <w:sz w:val="28"/>
          <w:szCs w:val="28"/>
        </w:rPr>
        <w:tab/>
      </w:r>
    </w:p>
    <w:p w14:paraId="42E68B73"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Pr>
      </w:pPr>
    </w:p>
    <w:p w14:paraId="21809D9C"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tl/>
        </w:rPr>
      </w:pPr>
    </w:p>
    <w:p w14:paraId="6C3A5E0D" w14:textId="77777777" w:rsidR="001F3372" w:rsidRPr="00D00872" w:rsidRDefault="00211CF9" w:rsidP="001F33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3.2 Graduate Attributes and Learning Outcomes</w:t>
      </w:r>
    </w:p>
    <w:p w14:paraId="4B1E4615"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Pr>
      </w:pPr>
    </w:p>
    <w:p w14:paraId="63735DCE" w14:textId="77777777" w:rsidR="001F3372" w:rsidRPr="001F3372" w:rsidRDefault="001F3372" w:rsidP="001F3372">
      <w:pPr>
        <w:autoSpaceDE w:val="0"/>
        <w:autoSpaceDN w:val="0"/>
        <w:adjustRightInd w:val="0"/>
        <w:spacing w:after="0" w:line="360" w:lineRule="auto"/>
        <w:jc w:val="lowKashida"/>
        <w:textAlignment w:val="center"/>
        <w:rPr>
          <w:rStyle w:val="Char"/>
          <w:rtl/>
        </w:rPr>
      </w:pPr>
    </w:p>
    <w:p w14:paraId="56857EBB" w14:textId="77777777" w:rsidR="001F3372" w:rsidRPr="00D00872" w:rsidRDefault="00211CF9" w:rsidP="001F33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 xml:space="preserve">3.3 Academic Programs Quality Assurance and Enhancement </w:t>
      </w:r>
    </w:p>
    <w:p w14:paraId="0D8FF21A" w14:textId="77777777" w:rsidR="001F3372" w:rsidRPr="00045772" w:rsidRDefault="00211CF9" w:rsidP="001F3372">
      <w:pPr>
        <w:autoSpaceDE w:val="0"/>
        <w:autoSpaceDN w:val="0"/>
        <w:adjustRightInd w:val="0"/>
        <w:spacing w:after="0" w:line="360" w:lineRule="auto"/>
        <w:jc w:val="lowKashida"/>
        <w:textAlignment w:val="center"/>
        <w:rPr>
          <w:rStyle w:val="Char"/>
          <w:rFonts w:cstheme="minorHAnsi"/>
          <w:color w:val="5279BB"/>
          <w:sz w:val="28"/>
          <w:szCs w:val="28"/>
        </w:rPr>
      </w:pPr>
      <w:r w:rsidRPr="00B0274F">
        <w:rPr>
          <w:rStyle w:val="a5"/>
          <w:rFonts w:asciiTheme="minorHAnsi" w:hAnsiTheme="minorHAnsi" w:cstheme="minorHAnsi"/>
          <w:color w:val="5279BB"/>
          <w:sz w:val="24"/>
          <w:szCs w:val="24"/>
        </w:rPr>
        <w:tab/>
      </w:r>
    </w:p>
    <w:p w14:paraId="66478F22"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tl/>
        </w:rPr>
      </w:pPr>
    </w:p>
    <w:p w14:paraId="79DB948A" w14:textId="77777777" w:rsidR="00211CF9" w:rsidRPr="00D00872" w:rsidRDefault="00211CF9" w:rsidP="001F33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3.4 Educational Partnerships (if any)</w:t>
      </w:r>
      <w:r w:rsidRPr="00D00872">
        <w:rPr>
          <w:rStyle w:val="a5"/>
          <w:rFonts w:asciiTheme="minorHAnsi" w:hAnsiTheme="minorHAnsi" w:cstheme="minorHAnsi"/>
          <w:b/>
          <w:bCs/>
          <w:color w:val="5279BB"/>
          <w:sz w:val="28"/>
          <w:szCs w:val="28"/>
        </w:rPr>
        <w:tab/>
      </w:r>
    </w:p>
    <w:p w14:paraId="351C9734"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Pr>
      </w:pPr>
    </w:p>
    <w:p w14:paraId="24E17C49"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tl/>
        </w:rPr>
      </w:pPr>
    </w:p>
    <w:p w14:paraId="22642127" w14:textId="77777777" w:rsidR="001F3372" w:rsidRPr="00D00872" w:rsidRDefault="00211CF9" w:rsidP="001F33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3.5 Graduate Programs</w:t>
      </w:r>
    </w:p>
    <w:p w14:paraId="0E63B1C7" w14:textId="77777777" w:rsidR="001F3372" w:rsidRPr="00045772" w:rsidRDefault="00211CF9" w:rsidP="001F3372">
      <w:pPr>
        <w:autoSpaceDE w:val="0"/>
        <w:autoSpaceDN w:val="0"/>
        <w:adjustRightInd w:val="0"/>
        <w:spacing w:after="0" w:line="360" w:lineRule="auto"/>
        <w:jc w:val="lowKashida"/>
        <w:textAlignment w:val="center"/>
        <w:rPr>
          <w:rStyle w:val="Char"/>
          <w:rFonts w:cstheme="minorHAnsi"/>
          <w:color w:val="5279BB"/>
          <w:sz w:val="28"/>
          <w:szCs w:val="28"/>
        </w:rPr>
      </w:pPr>
      <w:r w:rsidRPr="00B0274F">
        <w:rPr>
          <w:rStyle w:val="a5"/>
          <w:rFonts w:asciiTheme="minorHAnsi" w:hAnsiTheme="minorHAnsi" w:cstheme="minorHAnsi"/>
          <w:color w:val="5279BB"/>
          <w:sz w:val="24"/>
          <w:szCs w:val="24"/>
        </w:rPr>
        <w:tab/>
      </w:r>
    </w:p>
    <w:p w14:paraId="21A7DA6A" w14:textId="77777777" w:rsidR="001F3372" w:rsidRPr="00045772" w:rsidRDefault="001F3372" w:rsidP="001F3372">
      <w:pPr>
        <w:autoSpaceDE w:val="0"/>
        <w:autoSpaceDN w:val="0"/>
        <w:adjustRightInd w:val="0"/>
        <w:spacing w:after="0" w:line="360" w:lineRule="auto"/>
        <w:jc w:val="lowKashida"/>
        <w:textAlignment w:val="center"/>
        <w:rPr>
          <w:rStyle w:val="Char"/>
          <w:rFonts w:cstheme="minorHAnsi"/>
          <w:color w:val="5279BB"/>
          <w:sz w:val="28"/>
          <w:szCs w:val="28"/>
          <w:rtl/>
        </w:rPr>
      </w:pPr>
    </w:p>
    <w:p w14:paraId="2BACE0CD" w14:textId="77777777" w:rsidR="00211CF9" w:rsidRPr="00D00872" w:rsidRDefault="00211CF9" w:rsidP="001F33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3.6 Learning Resources</w:t>
      </w:r>
    </w:p>
    <w:p w14:paraId="3E98A6F1" w14:textId="77777777" w:rsidR="001F3372" w:rsidRPr="00B0274F" w:rsidRDefault="001F3372" w:rsidP="00211CF9">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2238E5E0" w14:textId="64A6A11B" w:rsidR="001F3372" w:rsidRDefault="001F3372">
      <w:pPr>
        <w:rPr>
          <w:rStyle w:val="a5"/>
          <w:rFonts w:asciiTheme="minorHAnsi" w:hAnsiTheme="minorHAnsi" w:cstheme="minorHAnsi"/>
          <w:color w:val="5279BB"/>
          <w:sz w:val="14"/>
          <w:szCs w:val="14"/>
        </w:rPr>
      </w:pPr>
      <w:r>
        <w:rPr>
          <w:rStyle w:val="a5"/>
          <w:rFonts w:asciiTheme="minorHAnsi" w:hAnsiTheme="minorHAnsi" w:cstheme="minorHAnsi"/>
          <w:color w:val="5279BB"/>
          <w:sz w:val="14"/>
          <w:szCs w:val="14"/>
        </w:rPr>
        <w:br w:type="page"/>
      </w:r>
    </w:p>
    <w:p w14:paraId="117CCA4A" w14:textId="77777777" w:rsidR="00DB4206" w:rsidRPr="00CC33D7" w:rsidRDefault="00DB4206" w:rsidP="00DB4206">
      <w:pPr>
        <w:shd w:val="clear" w:color="auto" w:fill="D9D9D9" w:themeFill="background1" w:themeFillShade="D9"/>
        <w:autoSpaceDE w:val="0"/>
        <w:autoSpaceDN w:val="0"/>
        <w:adjustRightInd w:val="0"/>
        <w:spacing w:after="120" w:line="240" w:lineRule="auto"/>
        <w:textAlignment w:val="center"/>
        <w:rPr>
          <w:b/>
          <w:bCs/>
          <w:sz w:val="28"/>
          <w:szCs w:val="28"/>
          <w:rtl/>
        </w:rPr>
      </w:pPr>
      <w:bookmarkStart w:id="57" w:name="_Ref115776135"/>
      <w:r w:rsidRPr="00CC33D7">
        <w:rPr>
          <w:b/>
          <w:bCs/>
          <w:sz w:val="28"/>
          <w:szCs w:val="28"/>
        </w:rPr>
        <w:lastRenderedPageBreak/>
        <w:t>Overall Evaluation for Quality of the Standard:</w:t>
      </w:r>
    </w:p>
    <w:p w14:paraId="7B6942FC"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103BB00A"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5CDD3816"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2DBD96A2"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5D489B3E" w14:textId="77777777" w:rsidR="00DB4206" w:rsidRPr="00CC6BA1"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457883EC" w14:textId="77777777" w:rsidR="00DB4206" w:rsidRDefault="00DB4206" w:rsidP="00DB4206">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464326">
        <w:rPr>
          <w:rFonts w:cstheme="minorHAnsi"/>
          <w:color w:val="000000" w:themeColor="text1"/>
          <w:sz w:val="28"/>
          <w:szCs w:val="28"/>
          <w:rtl/>
        </w:rPr>
        <w:t>.........................................................</w:t>
      </w:r>
    </w:p>
    <w:p w14:paraId="63CA4EF9" w14:textId="77777777" w:rsidR="00211CF9" w:rsidRPr="00B0274F" w:rsidRDefault="00211CF9" w:rsidP="00211CF9">
      <w:pPr>
        <w:rPr>
          <w:rStyle w:val="a5"/>
          <w:rFonts w:asciiTheme="minorHAnsi" w:hAnsiTheme="minorHAnsi" w:cstheme="minorHAnsi"/>
          <w:color w:val="4C3D8E"/>
          <w:sz w:val="32"/>
          <w:szCs w:val="32"/>
          <w:lang w:bidi="ar-YE"/>
        </w:rPr>
      </w:pPr>
      <w:r w:rsidRPr="00B0274F">
        <w:rPr>
          <w:rStyle w:val="a5"/>
          <w:rFonts w:asciiTheme="minorHAnsi" w:hAnsiTheme="minorHAnsi" w:cstheme="minorHAnsi"/>
          <w:color w:val="4C3D8E"/>
          <w:sz w:val="32"/>
          <w:szCs w:val="32"/>
          <w:lang w:bidi="ar-YE"/>
        </w:rPr>
        <w:br w:type="page"/>
      </w:r>
    </w:p>
    <w:p w14:paraId="6344938D" w14:textId="77777777" w:rsidR="00211CF9" w:rsidRPr="00B0274F" w:rsidRDefault="00211CF9" w:rsidP="00645644">
      <w:pPr>
        <w:pStyle w:val="2"/>
      </w:pPr>
      <w:bookmarkStart w:id="58" w:name="_Toc135575236"/>
      <w:bookmarkStart w:id="59" w:name="_Toc135645356"/>
      <w:r w:rsidRPr="00B0274F">
        <w:lastRenderedPageBreak/>
        <w:t>Standard 4. Students</w:t>
      </w:r>
      <w:bookmarkEnd w:id="57"/>
      <w:bookmarkEnd w:id="58"/>
      <w:bookmarkEnd w:id="59"/>
    </w:p>
    <w:p w14:paraId="58DD740B" w14:textId="77777777" w:rsidR="00211CF9" w:rsidRDefault="00211CF9" w:rsidP="00211CF9">
      <w:pPr>
        <w:autoSpaceDE w:val="0"/>
        <w:autoSpaceDN w:val="0"/>
        <w:adjustRightInd w:val="0"/>
        <w:spacing w:after="0" w:line="240" w:lineRule="auto"/>
        <w:jc w:val="both"/>
        <w:textAlignment w:val="center"/>
        <w:rPr>
          <w:rFonts w:cstheme="minorHAnsi"/>
          <w:color w:val="525252"/>
          <w:lang w:bidi="ar-YE"/>
        </w:rPr>
      </w:pPr>
      <w:r w:rsidRPr="00B0274F">
        <w:rPr>
          <w:rFonts w:cstheme="minorHAnsi"/>
          <w:color w:val="525252"/>
          <w:lang w:bidi="ar-YE"/>
        </w:rPr>
        <w:t>Policies and regulations governing students’ admission must be clear, fair, and published widely. The institution must have an effective electronic system to manage and secure students' records. The rights and duties of students must be specified, published, and adhered to. The institution must establish rules of good conduct, and procedures for disciplinary, grievance, and appeals that are transparent and fair. The institution must provide effective mechanisms for guidance and counseling, and provide all the services needed by students equally, taking into consideration people with disabilities. The institution must have an effective policy to benefit from the opinions of graduates, in addition to adopting programs for taking care of international students, if any, and their needs.</w:t>
      </w:r>
      <w:r w:rsidRPr="00B0274F">
        <w:rPr>
          <w:rFonts w:cstheme="minorHAnsi"/>
          <w:color w:val="525252"/>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133834" w:rsidRPr="004B0280" w14:paraId="5056076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82F428C" w14:textId="77777777" w:rsidR="00133834" w:rsidRPr="004B0280" w:rsidRDefault="00133834"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2818D55E" w14:textId="77777777" w:rsidR="00133834" w:rsidRPr="004B0280" w:rsidRDefault="00133834" w:rsidP="00017F3F">
            <w:pPr>
              <w:rPr>
                <w:rFonts w:asciiTheme="minorHAnsi" w:hAnsiTheme="minorHAnsi" w:cstheme="minorHAnsi"/>
                <w:color w:val="FFFFFF"/>
              </w:rPr>
            </w:pPr>
          </w:p>
          <w:p w14:paraId="5BBE4F30" w14:textId="77777777" w:rsidR="00133834" w:rsidRPr="004B0280" w:rsidRDefault="00133834"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2EF0CEB0" w14:textId="77777777" w:rsidR="00133834" w:rsidRPr="004B0280" w:rsidRDefault="00133834"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735FF24" w14:textId="77777777" w:rsidR="00133834" w:rsidRPr="004B0280" w:rsidRDefault="0013383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1D89F3AD" w14:textId="77777777" w:rsidR="00133834" w:rsidRPr="004B0280" w:rsidRDefault="0013383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133834" w:rsidRPr="004B0280" w14:paraId="6613DF4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F66757A" w14:textId="77777777" w:rsidR="00133834" w:rsidRPr="004B0280" w:rsidRDefault="00133834"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8B57D3E" w14:textId="77777777" w:rsidR="00133834" w:rsidRPr="004B0280" w:rsidRDefault="00133834" w:rsidP="00017F3F">
            <w:pPr>
              <w:rPr>
                <w:rFonts w:asciiTheme="minorHAnsi" w:hAnsiTheme="minorHAnsi" w:cstheme="minorHAnsi"/>
                <w:sz w:val="32"/>
                <w:szCs w:val="32"/>
                <w:rtl/>
              </w:rPr>
            </w:pPr>
          </w:p>
        </w:tc>
        <w:tc>
          <w:tcPr>
            <w:tcW w:w="917" w:type="dxa"/>
            <w:shd w:val="clear" w:color="auto" w:fill="4C3D8E"/>
            <w:vAlign w:val="center"/>
          </w:tcPr>
          <w:p w14:paraId="1592AF02" w14:textId="77777777" w:rsidR="00133834" w:rsidRPr="004B0280" w:rsidRDefault="0013383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3750A064" w14:textId="77777777" w:rsidR="00133834" w:rsidRPr="004B0280" w:rsidRDefault="0013383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2B25ECCD" w14:textId="77777777" w:rsidR="00133834" w:rsidRPr="004B0280" w:rsidRDefault="0013383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8FA5175" w14:textId="77777777" w:rsidR="00133834" w:rsidRPr="004B0280" w:rsidRDefault="0013383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133834" w:rsidRPr="004B0280" w14:paraId="0E97386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36A7919" w14:textId="77777777" w:rsidR="00133834" w:rsidRPr="004B0280" w:rsidRDefault="00133834"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6B46BAE" w14:textId="77777777" w:rsidR="00133834" w:rsidRPr="004B0280" w:rsidRDefault="00133834" w:rsidP="00017F3F">
            <w:pPr>
              <w:rPr>
                <w:rFonts w:asciiTheme="minorHAnsi" w:hAnsiTheme="minorHAnsi" w:cstheme="minorHAnsi"/>
                <w:sz w:val="32"/>
                <w:szCs w:val="32"/>
                <w:rtl/>
              </w:rPr>
            </w:pPr>
          </w:p>
        </w:tc>
        <w:tc>
          <w:tcPr>
            <w:tcW w:w="917" w:type="dxa"/>
            <w:shd w:val="clear" w:color="auto" w:fill="999EFF"/>
            <w:vAlign w:val="center"/>
          </w:tcPr>
          <w:p w14:paraId="1293C383" w14:textId="77777777" w:rsidR="00133834" w:rsidRPr="004B0280" w:rsidRDefault="0013383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9C02F23" w14:textId="77777777" w:rsidR="00133834" w:rsidRPr="004B0280" w:rsidRDefault="0013383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CDD348B" w14:textId="77777777" w:rsidR="00133834" w:rsidRPr="004B0280" w:rsidRDefault="0013383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D35A8BC" w14:textId="77777777" w:rsidR="00133834" w:rsidRPr="004B0280" w:rsidRDefault="0013383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8059EE" w:rsidRPr="004B0280" w14:paraId="347DFADB"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5A5B5D85" w14:textId="6D567637" w:rsidR="008059EE" w:rsidRPr="004B0280" w:rsidRDefault="008059EE" w:rsidP="008059EE">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4.1</w:t>
            </w:r>
          </w:p>
        </w:tc>
        <w:tc>
          <w:tcPr>
            <w:tcW w:w="4206" w:type="dxa"/>
            <w:shd w:val="clear" w:color="auto" w:fill="52B5C2"/>
            <w:vAlign w:val="center"/>
          </w:tcPr>
          <w:p w14:paraId="7E1FA78E" w14:textId="29021178" w:rsidR="008059EE" w:rsidRPr="004B0280" w:rsidRDefault="008059EE" w:rsidP="008059EE">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Student Admissions</w:t>
            </w:r>
          </w:p>
        </w:tc>
        <w:tc>
          <w:tcPr>
            <w:tcW w:w="753" w:type="dxa"/>
            <w:shd w:val="clear" w:color="auto" w:fill="52B5C2"/>
            <w:vAlign w:val="center"/>
          </w:tcPr>
          <w:p w14:paraId="1F6BF689"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52B5C2"/>
            <w:vAlign w:val="center"/>
          </w:tcPr>
          <w:p w14:paraId="0BDDBAAB"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544EDDE1"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70A2DD92"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31B2C44" w14:textId="77777777" w:rsidR="008059EE" w:rsidRPr="004B0280" w:rsidRDefault="008059EE" w:rsidP="008059EE">
            <w:pPr>
              <w:jc w:val="center"/>
              <w:rPr>
                <w:rFonts w:asciiTheme="minorHAnsi" w:hAnsiTheme="minorHAnsi" w:cstheme="minorHAnsi"/>
                <w:sz w:val="20"/>
                <w:szCs w:val="20"/>
                <w:rtl/>
              </w:rPr>
            </w:pPr>
          </w:p>
        </w:tc>
      </w:tr>
      <w:tr w:rsidR="008059EE" w:rsidRPr="004B0280" w14:paraId="09892162"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00D6857" w14:textId="4F64FB3D"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4.1.1</w:t>
            </w:r>
          </w:p>
        </w:tc>
        <w:tc>
          <w:tcPr>
            <w:tcW w:w="4206" w:type="dxa"/>
            <w:shd w:val="clear" w:color="auto" w:fill="F2F2F2" w:themeFill="background1" w:themeFillShade="F2"/>
            <w:vAlign w:val="center"/>
          </w:tcPr>
          <w:p w14:paraId="7D68C810" w14:textId="70073A69"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The institution is committed to the implementation of policies and standards governing the students' admission and transfer, and credit equivalency; and distributes students to the academic programs according to specific, fair, and published mechanisms.</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37D014AF"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4B6559D"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1FF5249"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B0483B9"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73E3BCE" w14:textId="77777777" w:rsidR="008059EE" w:rsidRPr="004B0280" w:rsidRDefault="008059EE" w:rsidP="008059EE">
            <w:pPr>
              <w:jc w:val="center"/>
              <w:rPr>
                <w:rFonts w:asciiTheme="minorHAnsi" w:hAnsiTheme="minorHAnsi" w:cstheme="minorHAnsi"/>
                <w:sz w:val="20"/>
                <w:szCs w:val="20"/>
                <w:rtl/>
              </w:rPr>
            </w:pPr>
          </w:p>
        </w:tc>
      </w:tr>
      <w:tr w:rsidR="008059EE" w:rsidRPr="004B0280" w14:paraId="1D1FD5E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CD27461" w14:textId="6058B385"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4.1.2</w:t>
            </w:r>
          </w:p>
        </w:tc>
        <w:tc>
          <w:tcPr>
            <w:tcW w:w="4206" w:type="dxa"/>
            <w:shd w:val="clear" w:color="auto" w:fill="D9D9D9" w:themeFill="background1" w:themeFillShade="D9"/>
            <w:vAlign w:val="center"/>
          </w:tcPr>
          <w:p w14:paraId="60C7ADE3" w14:textId="45EBEC61" w:rsidR="008059EE" w:rsidRPr="004B0280" w:rsidRDefault="008059EE" w:rsidP="008059EE">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monitors the progress of students during their studies and meeting the requirements of graduation and provides them an effective electronic system to manage admissions and registration processes with the appropriate ease and speed.</w:t>
            </w:r>
          </w:p>
        </w:tc>
        <w:tc>
          <w:tcPr>
            <w:tcW w:w="753" w:type="dxa"/>
            <w:shd w:val="clear" w:color="auto" w:fill="D9D9D9" w:themeFill="background1" w:themeFillShade="D9"/>
            <w:vAlign w:val="center"/>
          </w:tcPr>
          <w:p w14:paraId="6766D905"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FA082CF"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C731E9"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3D2BB72"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66DCB5E" w14:textId="77777777" w:rsidR="008059EE" w:rsidRPr="004B0280" w:rsidRDefault="008059EE" w:rsidP="008059EE">
            <w:pPr>
              <w:jc w:val="center"/>
              <w:rPr>
                <w:rFonts w:asciiTheme="minorHAnsi" w:hAnsiTheme="minorHAnsi" w:cstheme="minorHAnsi"/>
                <w:sz w:val="20"/>
                <w:szCs w:val="20"/>
                <w:rtl/>
              </w:rPr>
            </w:pPr>
          </w:p>
        </w:tc>
      </w:tr>
      <w:tr w:rsidR="008059EE" w:rsidRPr="004B0280" w14:paraId="5E80CB04"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95CCE76" w14:textId="06D810C5"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4.1.3</w:t>
            </w:r>
          </w:p>
        </w:tc>
        <w:tc>
          <w:tcPr>
            <w:tcW w:w="4206" w:type="dxa"/>
            <w:shd w:val="clear" w:color="auto" w:fill="F2F2F2" w:themeFill="background1" w:themeFillShade="F2"/>
            <w:vAlign w:val="center"/>
          </w:tcPr>
          <w:p w14:paraId="286967C6" w14:textId="2A080CA4" w:rsidR="008059EE" w:rsidRPr="004B0280" w:rsidRDefault="008059EE" w:rsidP="008059EE">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color w:val="525252"/>
                <w:sz w:val="20"/>
                <w:szCs w:val="20"/>
              </w:rPr>
              <w:t>The institution makes available all information related to the types of programs and courses it provides, and their mode of instruction, financial costs, services, etc.; by various means so that they are</w:t>
            </w:r>
            <w:r w:rsidRPr="00B0274F">
              <w:rPr>
                <w:rFonts w:asciiTheme="minorHAnsi" w:hAnsiTheme="minorHAnsi" w:cstheme="minorHAnsi"/>
                <w:color w:val="525252"/>
                <w:sz w:val="20"/>
                <w:szCs w:val="20"/>
                <w:rtl/>
              </w:rPr>
              <w:t xml:space="preserve"> </w:t>
            </w:r>
            <w:r w:rsidRPr="00B0274F">
              <w:rPr>
                <w:rFonts w:asciiTheme="minorHAnsi" w:hAnsiTheme="minorHAnsi" w:cstheme="minorHAnsi"/>
                <w:color w:val="525252"/>
                <w:sz w:val="20"/>
                <w:szCs w:val="20"/>
              </w:rPr>
              <w:t>accessible to everyone before the application for admission.</w:t>
            </w:r>
          </w:p>
        </w:tc>
        <w:tc>
          <w:tcPr>
            <w:tcW w:w="753" w:type="dxa"/>
            <w:shd w:val="clear" w:color="auto" w:fill="F2F2F2" w:themeFill="background1" w:themeFillShade="F2"/>
            <w:vAlign w:val="center"/>
          </w:tcPr>
          <w:p w14:paraId="6EBEE7C6"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CCE96C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C7A65D3"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A0FEDB"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15E0209"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ACF150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DF937B1" w14:textId="11D9B677"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4.1.4</w:t>
            </w:r>
          </w:p>
        </w:tc>
        <w:tc>
          <w:tcPr>
            <w:tcW w:w="4206" w:type="dxa"/>
            <w:shd w:val="clear" w:color="auto" w:fill="D9D9D9" w:themeFill="background1" w:themeFillShade="D9"/>
            <w:vAlign w:val="center"/>
          </w:tcPr>
          <w:p w14:paraId="2CDA2F9C" w14:textId="6839A043"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clear policies and rules for the management of students' records, which define their content, mechanisms of protection, preservation, confidentiality, and accessibility, with the provision of backup copies.</w:t>
            </w:r>
          </w:p>
        </w:tc>
        <w:tc>
          <w:tcPr>
            <w:tcW w:w="753" w:type="dxa"/>
            <w:shd w:val="clear" w:color="auto" w:fill="D9D9D9" w:themeFill="background1" w:themeFillShade="D9"/>
            <w:vAlign w:val="center"/>
          </w:tcPr>
          <w:p w14:paraId="496130E3"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9D5DAA"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1F1D80"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4BB69B3"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4D2ECB2" w14:textId="77777777" w:rsidR="008059EE" w:rsidRPr="004B0280" w:rsidRDefault="008059EE" w:rsidP="008059EE">
            <w:pPr>
              <w:jc w:val="center"/>
              <w:rPr>
                <w:rFonts w:asciiTheme="minorHAnsi" w:hAnsiTheme="minorHAnsi" w:cstheme="minorHAnsi"/>
                <w:sz w:val="20"/>
                <w:szCs w:val="20"/>
                <w:rtl/>
              </w:rPr>
            </w:pPr>
          </w:p>
        </w:tc>
      </w:tr>
      <w:tr w:rsidR="008059EE" w:rsidRPr="004B0280" w14:paraId="341A500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664F09" w14:textId="05C60A8D"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4.1.5</w:t>
            </w:r>
          </w:p>
        </w:tc>
        <w:tc>
          <w:tcPr>
            <w:tcW w:w="4206" w:type="dxa"/>
            <w:shd w:val="clear" w:color="auto" w:fill="F2F2F2" w:themeFill="background1" w:themeFillShade="F2"/>
            <w:vAlign w:val="center"/>
          </w:tcPr>
          <w:p w14:paraId="20F2ED87" w14:textId="198F7F65"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student record system provides the statistical data to the related parties at the institutional and program levels that are required for planning, reporting and quality assurance processes (e.g. ratios of students who are transferred, withdrawn, under probation, droppers, and deferred).</w:t>
            </w:r>
          </w:p>
        </w:tc>
        <w:tc>
          <w:tcPr>
            <w:tcW w:w="753" w:type="dxa"/>
            <w:shd w:val="clear" w:color="auto" w:fill="F2F2F2" w:themeFill="background1" w:themeFillShade="F2"/>
            <w:vAlign w:val="center"/>
          </w:tcPr>
          <w:p w14:paraId="228F250B"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88CD808"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489E38"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EAB917"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CB6CD0"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4EFB026" w14:textId="77777777" w:rsidTr="008059EE">
        <w:trPr>
          <w:trHeight w:val="447"/>
          <w:tblCellSpacing w:w="7" w:type="dxa"/>
          <w:jc w:val="center"/>
        </w:trPr>
        <w:tc>
          <w:tcPr>
            <w:tcW w:w="806" w:type="dxa"/>
            <w:tcBorders>
              <w:left w:val="single" w:sz="12" w:space="0" w:color="FFFFFF"/>
            </w:tcBorders>
            <w:shd w:val="clear" w:color="auto" w:fill="52B5C2"/>
            <w:vAlign w:val="center"/>
          </w:tcPr>
          <w:p w14:paraId="707C64DE" w14:textId="3116F3B3" w:rsidR="008059EE" w:rsidRPr="004B0280" w:rsidRDefault="008059EE" w:rsidP="008059EE">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4.2</w:t>
            </w:r>
          </w:p>
        </w:tc>
        <w:tc>
          <w:tcPr>
            <w:tcW w:w="4206" w:type="dxa"/>
            <w:shd w:val="clear" w:color="auto" w:fill="52B5C2"/>
            <w:vAlign w:val="center"/>
          </w:tcPr>
          <w:p w14:paraId="6F369A6C" w14:textId="588FE1BC" w:rsidR="008059EE" w:rsidRPr="004B0280" w:rsidRDefault="008059EE" w:rsidP="008059EE">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Student Rights and Responsibilities</w:t>
            </w:r>
          </w:p>
        </w:tc>
        <w:tc>
          <w:tcPr>
            <w:tcW w:w="753" w:type="dxa"/>
            <w:shd w:val="clear" w:color="auto" w:fill="52B5C2"/>
            <w:vAlign w:val="center"/>
          </w:tcPr>
          <w:p w14:paraId="1CCF1227"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52B5C2"/>
            <w:vAlign w:val="center"/>
          </w:tcPr>
          <w:p w14:paraId="4EF831D1"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229BFBFD"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551EE350"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D035C11" w14:textId="77777777" w:rsidR="008059EE" w:rsidRPr="004B0280" w:rsidRDefault="008059EE" w:rsidP="008059EE">
            <w:pPr>
              <w:jc w:val="center"/>
              <w:rPr>
                <w:rFonts w:asciiTheme="minorHAnsi" w:hAnsiTheme="minorHAnsi" w:cstheme="minorHAnsi"/>
                <w:sz w:val="20"/>
                <w:szCs w:val="20"/>
                <w:rtl/>
              </w:rPr>
            </w:pPr>
          </w:p>
        </w:tc>
      </w:tr>
      <w:tr w:rsidR="008059EE" w:rsidRPr="004B0280" w14:paraId="7D6F7C5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456F95" w14:textId="22D3BC9F"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4.2.1</w:t>
            </w:r>
          </w:p>
        </w:tc>
        <w:tc>
          <w:tcPr>
            <w:tcW w:w="4206" w:type="dxa"/>
            <w:shd w:val="clear" w:color="auto" w:fill="F2F2F2" w:themeFill="background1" w:themeFillShade="F2"/>
            <w:vAlign w:val="center"/>
          </w:tcPr>
          <w:p w14:paraId="74D66F6F" w14:textId="2FF7D2A4"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identifies students' rights and responsibilities; and the regulations governing their application and orients students to them and explores students' views on their implementation and effectiveness.</w:t>
            </w:r>
          </w:p>
        </w:tc>
        <w:tc>
          <w:tcPr>
            <w:tcW w:w="753" w:type="dxa"/>
            <w:shd w:val="clear" w:color="auto" w:fill="F2F2F2" w:themeFill="background1" w:themeFillShade="F2"/>
            <w:vAlign w:val="center"/>
          </w:tcPr>
          <w:p w14:paraId="617DDA07"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4221D2E"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BC63100"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5284D3"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1BE527F"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87A04A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0139BF" w14:textId="51589DDE"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lastRenderedPageBreak/>
              <w:t>4.2.2</w:t>
            </w:r>
          </w:p>
        </w:tc>
        <w:tc>
          <w:tcPr>
            <w:tcW w:w="4206" w:type="dxa"/>
            <w:shd w:val="clear" w:color="auto" w:fill="D9D9D9" w:themeFill="background1" w:themeFillShade="D9"/>
            <w:vAlign w:val="center"/>
          </w:tcPr>
          <w:p w14:paraId="7F112AC7" w14:textId="4FAD21A4" w:rsidR="008059EE" w:rsidRPr="004B0280" w:rsidRDefault="008059EE" w:rsidP="008059EE">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adopts appropriate representation of students in the relevant councils and committees.</w:t>
            </w:r>
          </w:p>
        </w:tc>
        <w:tc>
          <w:tcPr>
            <w:tcW w:w="753" w:type="dxa"/>
            <w:shd w:val="clear" w:color="auto" w:fill="D9D9D9" w:themeFill="background1" w:themeFillShade="D9"/>
            <w:vAlign w:val="center"/>
          </w:tcPr>
          <w:p w14:paraId="50A2FEB1"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11A37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7B80967"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A4DAF13"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1425314" w14:textId="77777777" w:rsidR="008059EE" w:rsidRPr="004B0280" w:rsidRDefault="008059EE" w:rsidP="008059EE">
            <w:pPr>
              <w:jc w:val="center"/>
              <w:rPr>
                <w:rFonts w:asciiTheme="minorHAnsi" w:hAnsiTheme="minorHAnsi" w:cstheme="minorHAnsi"/>
                <w:sz w:val="20"/>
                <w:szCs w:val="20"/>
                <w:rtl/>
              </w:rPr>
            </w:pPr>
          </w:p>
        </w:tc>
      </w:tr>
      <w:tr w:rsidR="008059EE" w:rsidRPr="004B0280" w14:paraId="6E772EA5"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C123597" w14:textId="3FF0822B"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4.2.3</w:t>
            </w:r>
          </w:p>
        </w:tc>
        <w:tc>
          <w:tcPr>
            <w:tcW w:w="4206" w:type="dxa"/>
            <w:shd w:val="clear" w:color="auto" w:fill="F2F2F2" w:themeFill="background1" w:themeFillShade="F2"/>
            <w:vAlign w:val="center"/>
          </w:tcPr>
          <w:p w14:paraId="119ECC68" w14:textId="08BE938D"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effective mechanisms to preserve the rights of people with disabilities.</w:t>
            </w:r>
          </w:p>
        </w:tc>
        <w:tc>
          <w:tcPr>
            <w:tcW w:w="753" w:type="dxa"/>
            <w:shd w:val="clear" w:color="auto" w:fill="F2F2F2" w:themeFill="background1" w:themeFillShade="F2"/>
            <w:vAlign w:val="center"/>
          </w:tcPr>
          <w:p w14:paraId="141470A6"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3252FD"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8A6A71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C6464C9"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7B479E" w14:textId="77777777" w:rsidR="008059EE" w:rsidRPr="004B0280" w:rsidRDefault="008059EE" w:rsidP="008059EE">
            <w:pPr>
              <w:jc w:val="center"/>
              <w:rPr>
                <w:rFonts w:asciiTheme="minorHAnsi" w:hAnsiTheme="minorHAnsi" w:cstheme="minorHAnsi"/>
                <w:sz w:val="20"/>
                <w:szCs w:val="20"/>
                <w:rtl/>
              </w:rPr>
            </w:pPr>
          </w:p>
        </w:tc>
      </w:tr>
      <w:tr w:rsidR="008059EE" w:rsidRPr="004B0280" w14:paraId="1DCA95E2" w14:textId="77777777" w:rsidTr="008059EE">
        <w:trPr>
          <w:trHeight w:val="447"/>
          <w:tblCellSpacing w:w="7" w:type="dxa"/>
          <w:jc w:val="center"/>
        </w:trPr>
        <w:tc>
          <w:tcPr>
            <w:tcW w:w="806" w:type="dxa"/>
            <w:tcBorders>
              <w:left w:val="single" w:sz="12" w:space="0" w:color="FFFFFF"/>
            </w:tcBorders>
            <w:shd w:val="clear" w:color="auto" w:fill="52B5C2"/>
            <w:vAlign w:val="center"/>
          </w:tcPr>
          <w:p w14:paraId="6D455D42" w14:textId="122F393B" w:rsidR="008059EE" w:rsidRPr="004B0280" w:rsidRDefault="008059EE" w:rsidP="008059EE">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4.3</w:t>
            </w:r>
          </w:p>
        </w:tc>
        <w:tc>
          <w:tcPr>
            <w:tcW w:w="4206" w:type="dxa"/>
            <w:shd w:val="clear" w:color="auto" w:fill="52B5C2"/>
            <w:vAlign w:val="center"/>
          </w:tcPr>
          <w:p w14:paraId="1917ADC8" w14:textId="38B337F8" w:rsidR="008059EE" w:rsidRPr="004B0280" w:rsidRDefault="008059EE" w:rsidP="008059EE">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Guidance and Counselling</w:t>
            </w:r>
          </w:p>
        </w:tc>
        <w:tc>
          <w:tcPr>
            <w:tcW w:w="753" w:type="dxa"/>
            <w:shd w:val="clear" w:color="auto" w:fill="52B5C2"/>
            <w:vAlign w:val="center"/>
          </w:tcPr>
          <w:p w14:paraId="3C728E6C"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52B5C2"/>
            <w:vAlign w:val="center"/>
          </w:tcPr>
          <w:p w14:paraId="11CEAAFD"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40827903"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68693E68"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88BFF36"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E46E82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E4BBB7" w14:textId="4E76ED06"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4.3.1</w:t>
            </w:r>
          </w:p>
        </w:tc>
        <w:tc>
          <w:tcPr>
            <w:tcW w:w="4206" w:type="dxa"/>
            <w:shd w:val="clear" w:color="auto" w:fill="F2F2F2" w:themeFill="background1" w:themeFillShade="F2"/>
            <w:vAlign w:val="center"/>
          </w:tcPr>
          <w:p w14:paraId="050259AA" w14:textId="436FE768" w:rsidR="008059EE" w:rsidRPr="004B0280" w:rsidRDefault="008059EE" w:rsidP="008059EE">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applies an effective and comprehensive system to provide guidance, counselling and orientation services, in accordance with specific plans and programs, and through qualified, adequate, and appropriate staff; and establishes appropriate mechanisms for monitoring of their implementation.</w:t>
            </w:r>
            <w:r w:rsidRPr="00B0274F">
              <w:rPr>
                <w:rFonts w:asciiTheme="minorHAnsi" w:hAnsiTheme="minorHAnsi" w:cstheme="minorHAnsi"/>
                <w:color w:val="525252"/>
                <w:sz w:val="20"/>
                <w:szCs w:val="20"/>
                <w:rtl/>
              </w:rPr>
              <w:t xml:space="preserve"> </w:t>
            </w:r>
          </w:p>
        </w:tc>
        <w:tc>
          <w:tcPr>
            <w:tcW w:w="753" w:type="dxa"/>
            <w:shd w:val="clear" w:color="auto" w:fill="F2F2F2" w:themeFill="background1" w:themeFillShade="F2"/>
            <w:vAlign w:val="center"/>
          </w:tcPr>
          <w:p w14:paraId="46367DBD"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382913B"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30A488B"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C8DDA9C"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9084B8B" w14:textId="77777777" w:rsidR="008059EE" w:rsidRPr="004B0280" w:rsidRDefault="008059EE" w:rsidP="008059EE">
            <w:pPr>
              <w:jc w:val="center"/>
              <w:rPr>
                <w:rFonts w:asciiTheme="minorHAnsi" w:hAnsiTheme="minorHAnsi" w:cstheme="minorHAnsi"/>
                <w:sz w:val="20"/>
                <w:szCs w:val="20"/>
                <w:rtl/>
              </w:rPr>
            </w:pPr>
          </w:p>
        </w:tc>
      </w:tr>
      <w:tr w:rsidR="008059EE" w:rsidRPr="004B0280" w14:paraId="3CC2A78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4576D6" w14:textId="370D4DA9"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4.3.2</w:t>
            </w:r>
          </w:p>
        </w:tc>
        <w:tc>
          <w:tcPr>
            <w:tcW w:w="4206" w:type="dxa"/>
            <w:shd w:val="clear" w:color="auto" w:fill="D9D9D9" w:themeFill="background1" w:themeFillShade="D9"/>
            <w:vAlign w:val="center"/>
          </w:tcPr>
          <w:p w14:paraId="10ECD8F2" w14:textId="14690DCF"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provides effective academic, psychological, vocational, and social guidance services and programs for students to suit their needs, according to simple, flexible and confidential procedures.</w:t>
            </w:r>
          </w:p>
        </w:tc>
        <w:tc>
          <w:tcPr>
            <w:tcW w:w="753" w:type="dxa"/>
            <w:shd w:val="clear" w:color="auto" w:fill="D9D9D9" w:themeFill="background1" w:themeFillShade="D9"/>
            <w:vAlign w:val="center"/>
          </w:tcPr>
          <w:p w14:paraId="694B7049"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E1F9F74"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E34CD13"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AAC4AFC"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EC593C4" w14:textId="77777777" w:rsidR="008059EE" w:rsidRPr="004B0280" w:rsidRDefault="008059EE" w:rsidP="008059EE">
            <w:pPr>
              <w:jc w:val="center"/>
              <w:rPr>
                <w:rFonts w:asciiTheme="minorHAnsi" w:hAnsiTheme="minorHAnsi" w:cstheme="minorHAnsi"/>
                <w:sz w:val="20"/>
                <w:szCs w:val="20"/>
                <w:rtl/>
              </w:rPr>
            </w:pPr>
          </w:p>
        </w:tc>
      </w:tr>
      <w:tr w:rsidR="008059EE" w:rsidRPr="004B0280" w14:paraId="5897772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A20ABD" w14:textId="1D4387A2"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4.3.3</w:t>
            </w:r>
          </w:p>
        </w:tc>
        <w:tc>
          <w:tcPr>
            <w:tcW w:w="4206" w:type="dxa"/>
            <w:shd w:val="clear" w:color="auto" w:fill="F2F2F2" w:themeFill="background1" w:themeFillShade="F2"/>
            <w:vAlign w:val="center"/>
          </w:tcPr>
          <w:p w14:paraId="6D82B193" w14:textId="42B705A1"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appropriate mechanisms to identify gifted, talented, creative, and underachiever students; and develops programs for caring for each category, including motivation and support.</w:t>
            </w:r>
          </w:p>
        </w:tc>
        <w:tc>
          <w:tcPr>
            <w:tcW w:w="753" w:type="dxa"/>
            <w:shd w:val="clear" w:color="auto" w:fill="F2F2F2" w:themeFill="background1" w:themeFillShade="F2"/>
            <w:vAlign w:val="center"/>
          </w:tcPr>
          <w:p w14:paraId="49E34817"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F518594"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7E55D5"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AAFA8C4"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FEA3F9D" w14:textId="77777777" w:rsidR="008059EE" w:rsidRPr="004B0280" w:rsidRDefault="008059EE" w:rsidP="008059EE">
            <w:pPr>
              <w:jc w:val="center"/>
              <w:rPr>
                <w:rFonts w:asciiTheme="minorHAnsi" w:hAnsiTheme="minorHAnsi" w:cstheme="minorHAnsi"/>
                <w:sz w:val="20"/>
                <w:szCs w:val="20"/>
                <w:rtl/>
              </w:rPr>
            </w:pPr>
          </w:p>
        </w:tc>
      </w:tr>
      <w:tr w:rsidR="008059EE" w:rsidRPr="004B0280" w14:paraId="50E068B3"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C1E1AA" w14:textId="025FB8AD"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4.3.4</w:t>
            </w:r>
          </w:p>
        </w:tc>
        <w:tc>
          <w:tcPr>
            <w:tcW w:w="4206" w:type="dxa"/>
            <w:shd w:val="clear" w:color="auto" w:fill="D9D9D9" w:themeFill="background1" w:themeFillShade="D9"/>
            <w:vAlign w:val="center"/>
          </w:tcPr>
          <w:p w14:paraId="39FB04D5" w14:textId="2D3C6764"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 xml:space="preserve">The institution develops periodically students’ guidance and counseling services, based on the results of evaluating and measuring students' satisfaction with them. </w:t>
            </w:r>
          </w:p>
        </w:tc>
        <w:tc>
          <w:tcPr>
            <w:tcW w:w="753" w:type="dxa"/>
            <w:shd w:val="clear" w:color="auto" w:fill="D9D9D9" w:themeFill="background1" w:themeFillShade="D9"/>
            <w:vAlign w:val="center"/>
          </w:tcPr>
          <w:p w14:paraId="6DF5438E"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52D992A"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159E6C0"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F655C1"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5448649" w14:textId="77777777" w:rsidR="008059EE" w:rsidRPr="004B0280" w:rsidRDefault="008059EE" w:rsidP="008059EE">
            <w:pPr>
              <w:jc w:val="center"/>
              <w:rPr>
                <w:rFonts w:asciiTheme="minorHAnsi" w:hAnsiTheme="minorHAnsi" w:cstheme="minorHAnsi"/>
                <w:sz w:val="20"/>
                <w:szCs w:val="20"/>
                <w:rtl/>
              </w:rPr>
            </w:pPr>
          </w:p>
        </w:tc>
      </w:tr>
      <w:tr w:rsidR="008059EE" w:rsidRPr="004B0280" w14:paraId="48E87A8A" w14:textId="77777777" w:rsidTr="008059EE">
        <w:trPr>
          <w:trHeight w:val="447"/>
          <w:tblCellSpacing w:w="7" w:type="dxa"/>
          <w:jc w:val="center"/>
        </w:trPr>
        <w:tc>
          <w:tcPr>
            <w:tcW w:w="806" w:type="dxa"/>
            <w:tcBorders>
              <w:left w:val="single" w:sz="12" w:space="0" w:color="FFFFFF"/>
            </w:tcBorders>
            <w:shd w:val="clear" w:color="auto" w:fill="52B5C2"/>
            <w:vAlign w:val="center"/>
          </w:tcPr>
          <w:p w14:paraId="4C1D6E1F" w14:textId="0157370F" w:rsidR="008059EE" w:rsidRPr="004B0280" w:rsidRDefault="008059EE" w:rsidP="008059EE">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4.4</w:t>
            </w:r>
          </w:p>
        </w:tc>
        <w:tc>
          <w:tcPr>
            <w:tcW w:w="4206" w:type="dxa"/>
            <w:shd w:val="clear" w:color="auto" w:fill="52B5C2"/>
            <w:vAlign w:val="center"/>
          </w:tcPr>
          <w:p w14:paraId="201685F6" w14:textId="09E7E8C2" w:rsidR="008059EE" w:rsidRPr="004B0280" w:rsidRDefault="008059EE" w:rsidP="008059EE">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International Students</w:t>
            </w:r>
          </w:p>
        </w:tc>
        <w:tc>
          <w:tcPr>
            <w:tcW w:w="753" w:type="dxa"/>
            <w:shd w:val="clear" w:color="auto" w:fill="52B5C2"/>
            <w:vAlign w:val="center"/>
          </w:tcPr>
          <w:p w14:paraId="1B1DFB05"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52B5C2"/>
            <w:vAlign w:val="center"/>
          </w:tcPr>
          <w:p w14:paraId="6833C1AF"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249A52BB"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4F64A8F3"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63B24406"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26F0BFB"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9B1CA3D" w14:textId="20D917B2"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4.4.1</w:t>
            </w:r>
          </w:p>
        </w:tc>
        <w:tc>
          <w:tcPr>
            <w:tcW w:w="4206" w:type="dxa"/>
            <w:shd w:val="clear" w:color="auto" w:fill="D9D9D9" w:themeFill="background1" w:themeFillShade="D9"/>
            <w:vAlign w:val="center"/>
          </w:tcPr>
          <w:p w14:paraId="54A85249" w14:textId="436ED600"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effective mechanisms to attract distinguished international students and adopts specific criteria for their selection and acceptance.</w:t>
            </w:r>
          </w:p>
        </w:tc>
        <w:tc>
          <w:tcPr>
            <w:tcW w:w="753" w:type="dxa"/>
            <w:shd w:val="clear" w:color="auto" w:fill="D9D9D9" w:themeFill="background1" w:themeFillShade="D9"/>
            <w:vAlign w:val="center"/>
          </w:tcPr>
          <w:p w14:paraId="5869A956"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923AE1"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E9C67E"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F70BA2C"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2A30120"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0FD59FF"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92B707B" w14:textId="0E14A764"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4.4.2</w:t>
            </w:r>
          </w:p>
        </w:tc>
        <w:tc>
          <w:tcPr>
            <w:tcW w:w="4206" w:type="dxa"/>
            <w:shd w:val="clear" w:color="auto" w:fill="F2F2F2" w:themeFill="background1" w:themeFillShade="F2"/>
            <w:vAlign w:val="center"/>
          </w:tcPr>
          <w:p w14:paraId="3286DF6C" w14:textId="496659FB"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provides programs that support adaptation of international students with the institution's community; provides them with social and health care as well as appropriate educational environment; and tracks their academic progress.</w:t>
            </w:r>
          </w:p>
        </w:tc>
        <w:tc>
          <w:tcPr>
            <w:tcW w:w="753" w:type="dxa"/>
            <w:shd w:val="clear" w:color="auto" w:fill="F2F2F2" w:themeFill="background1" w:themeFillShade="F2"/>
            <w:vAlign w:val="center"/>
          </w:tcPr>
          <w:p w14:paraId="7B3609AC"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31E0AB6"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8DD27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CF0939"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2A1B72F" w14:textId="77777777" w:rsidR="008059EE" w:rsidRPr="004B0280" w:rsidRDefault="008059EE" w:rsidP="008059EE">
            <w:pPr>
              <w:jc w:val="center"/>
              <w:rPr>
                <w:rFonts w:asciiTheme="minorHAnsi" w:hAnsiTheme="minorHAnsi" w:cstheme="minorHAnsi"/>
                <w:sz w:val="20"/>
                <w:szCs w:val="20"/>
                <w:rtl/>
              </w:rPr>
            </w:pPr>
          </w:p>
        </w:tc>
      </w:tr>
      <w:tr w:rsidR="008059EE" w:rsidRPr="004B0280" w14:paraId="20009C90"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724FE6" w14:textId="7696C3ED"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4.4.3</w:t>
            </w:r>
          </w:p>
        </w:tc>
        <w:tc>
          <w:tcPr>
            <w:tcW w:w="4206" w:type="dxa"/>
            <w:shd w:val="clear" w:color="auto" w:fill="D9D9D9" w:themeFill="background1" w:themeFillShade="D9"/>
            <w:vAlign w:val="center"/>
          </w:tcPr>
          <w:p w14:paraId="666FF03C" w14:textId="10E761D2"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assesses systems, programs, and services related to international students (such as scholarship programs, etc.) periodically, ensuring their continuous improvement.</w:t>
            </w:r>
          </w:p>
        </w:tc>
        <w:tc>
          <w:tcPr>
            <w:tcW w:w="753" w:type="dxa"/>
            <w:shd w:val="clear" w:color="auto" w:fill="D9D9D9" w:themeFill="background1" w:themeFillShade="D9"/>
            <w:vAlign w:val="center"/>
          </w:tcPr>
          <w:p w14:paraId="6F602B26"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7644C96"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DDAF307"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3AA39E6"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47BE4AE" w14:textId="77777777" w:rsidR="008059EE" w:rsidRPr="004B0280" w:rsidRDefault="008059EE" w:rsidP="008059EE">
            <w:pPr>
              <w:jc w:val="center"/>
              <w:rPr>
                <w:rFonts w:asciiTheme="minorHAnsi" w:hAnsiTheme="minorHAnsi" w:cstheme="minorHAnsi"/>
                <w:sz w:val="20"/>
                <w:szCs w:val="20"/>
                <w:rtl/>
              </w:rPr>
            </w:pPr>
          </w:p>
        </w:tc>
      </w:tr>
      <w:tr w:rsidR="008059EE" w:rsidRPr="004B0280" w14:paraId="7148477A" w14:textId="77777777" w:rsidTr="008059EE">
        <w:trPr>
          <w:trHeight w:val="447"/>
          <w:tblCellSpacing w:w="7" w:type="dxa"/>
          <w:jc w:val="center"/>
        </w:trPr>
        <w:tc>
          <w:tcPr>
            <w:tcW w:w="806" w:type="dxa"/>
            <w:tcBorders>
              <w:left w:val="single" w:sz="12" w:space="0" w:color="FFFFFF"/>
            </w:tcBorders>
            <w:shd w:val="clear" w:color="auto" w:fill="52B5C2"/>
            <w:vAlign w:val="center"/>
          </w:tcPr>
          <w:p w14:paraId="52830060" w14:textId="17A07F8C" w:rsidR="008059EE" w:rsidRPr="004B0280" w:rsidRDefault="008059EE" w:rsidP="008059EE">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4.5</w:t>
            </w:r>
          </w:p>
        </w:tc>
        <w:tc>
          <w:tcPr>
            <w:tcW w:w="4206" w:type="dxa"/>
            <w:shd w:val="clear" w:color="auto" w:fill="52B5C2"/>
            <w:vAlign w:val="center"/>
          </w:tcPr>
          <w:p w14:paraId="06B24855" w14:textId="0349D190" w:rsidR="008059EE" w:rsidRPr="004B0280" w:rsidRDefault="008059EE" w:rsidP="008059EE">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Students' Services and Activities</w:t>
            </w:r>
          </w:p>
        </w:tc>
        <w:tc>
          <w:tcPr>
            <w:tcW w:w="753" w:type="dxa"/>
            <w:shd w:val="clear" w:color="auto" w:fill="52B5C2"/>
            <w:vAlign w:val="center"/>
          </w:tcPr>
          <w:p w14:paraId="008D961C"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52B5C2"/>
            <w:vAlign w:val="center"/>
          </w:tcPr>
          <w:p w14:paraId="52C4709C"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5520F29A"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6C07F2C2"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7F8DD23" w14:textId="77777777" w:rsidR="008059EE" w:rsidRPr="004B0280" w:rsidRDefault="008059EE" w:rsidP="008059EE">
            <w:pPr>
              <w:jc w:val="center"/>
              <w:rPr>
                <w:rFonts w:asciiTheme="minorHAnsi" w:hAnsiTheme="minorHAnsi" w:cstheme="minorHAnsi"/>
                <w:sz w:val="20"/>
                <w:szCs w:val="20"/>
                <w:rtl/>
              </w:rPr>
            </w:pPr>
          </w:p>
        </w:tc>
      </w:tr>
      <w:tr w:rsidR="008059EE" w:rsidRPr="004B0280" w14:paraId="7B85504C"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CEB0343" w14:textId="41F94187"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4.5.1</w:t>
            </w:r>
          </w:p>
        </w:tc>
        <w:tc>
          <w:tcPr>
            <w:tcW w:w="4206" w:type="dxa"/>
            <w:shd w:val="clear" w:color="auto" w:fill="D9D9D9" w:themeFill="background1" w:themeFillShade="D9"/>
            <w:vAlign w:val="center"/>
          </w:tcPr>
          <w:p w14:paraId="5EE90990" w14:textId="1253A513"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 xml:space="preserve">The institution is committed to providing the necessary services to all students according to </w:t>
            </w:r>
            <w:r w:rsidRPr="00B0274F">
              <w:rPr>
                <w:rFonts w:asciiTheme="minorHAnsi" w:hAnsiTheme="minorHAnsi" w:cstheme="minorHAnsi"/>
                <w:b/>
                <w:bCs/>
                <w:color w:val="525252"/>
                <w:sz w:val="20"/>
                <w:szCs w:val="20"/>
              </w:rPr>
              <w:lastRenderedPageBreak/>
              <w:t>their needs and numbers, including appropriate emergency health care services</w:t>
            </w:r>
            <w:r w:rsidRPr="00B0274F">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D20CCA1"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E5704DE"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62A45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246B84E"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E194C00" w14:textId="77777777" w:rsidR="008059EE" w:rsidRPr="004B0280" w:rsidRDefault="008059EE" w:rsidP="008059EE">
            <w:pPr>
              <w:jc w:val="center"/>
              <w:rPr>
                <w:rFonts w:asciiTheme="minorHAnsi" w:hAnsiTheme="minorHAnsi" w:cstheme="minorHAnsi"/>
                <w:sz w:val="20"/>
                <w:szCs w:val="20"/>
                <w:rtl/>
              </w:rPr>
            </w:pPr>
          </w:p>
        </w:tc>
      </w:tr>
      <w:tr w:rsidR="008059EE" w:rsidRPr="004B0280" w14:paraId="62FA23D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4666B92" w14:textId="2DF089E4"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4.5.2</w:t>
            </w:r>
          </w:p>
        </w:tc>
        <w:tc>
          <w:tcPr>
            <w:tcW w:w="4206" w:type="dxa"/>
            <w:shd w:val="clear" w:color="auto" w:fill="F2F2F2" w:themeFill="background1" w:themeFillShade="F2"/>
            <w:vAlign w:val="center"/>
          </w:tcPr>
          <w:p w14:paraId="28399289" w14:textId="7FE6CE4F"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monitors the quality of services provided to students through effective mechanisms, including measuring their satisfaction with the quality and adequacy of services, and that contributes in the continuous enhancement processes.</w:t>
            </w:r>
          </w:p>
        </w:tc>
        <w:tc>
          <w:tcPr>
            <w:tcW w:w="753" w:type="dxa"/>
            <w:shd w:val="clear" w:color="auto" w:fill="F2F2F2" w:themeFill="background1" w:themeFillShade="F2"/>
            <w:vAlign w:val="center"/>
          </w:tcPr>
          <w:p w14:paraId="43B76B16"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E93F23F"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CC15120"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F520460"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87EC937" w14:textId="77777777" w:rsidR="008059EE" w:rsidRPr="004B0280" w:rsidRDefault="008059EE" w:rsidP="008059EE">
            <w:pPr>
              <w:jc w:val="center"/>
              <w:rPr>
                <w:rFonts w:asciiTheme="minorHAnsi" w:hAnsiTheme="minorHAnsi" w:cstheme="minorHAnsi"/>
                <w:sz w:val="20"/>
                <w:szCs w:val="20"/>
                <w:rtl/>
              </w:rPr>
            </w:pPr>
          </w:p>
        </w:tc>
      </w:tr>
      <w:tr w:rsidR="008059EE" w:rsidRPr="004B0280" w14:paraId="1E12C5B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13EA9CE" w14:textId="5485AEC6"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4.5.3</w:t>
            </w:r>
          </w:p>
        </w:tc>
        <w:tc>
          <w:tcPr>
            <w:tcW w:w="4206" w:type="dxa"/>
            <w:shd w:val="clear" w:color="auto" w:fill="D9D9D9" w:themeFill="background1" w:themeFillShade="D9"/>
            <w:vAlign w:val="center"/>
          </w:tcPr>
          <w:p w14:paraId="4C05197B" w14:textId="278EC85C"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develops plans for student activities that are consistent with its mission and goals, involving students in their preparation; defines mechanisms for implementing these plans; and allocates appropriate resources for them.</w:t>
            </w:r>
          </w:p>
        </w:tc>
        <w:tc>
          <w:tcPr>
            <w:tcW w:w="753" w:type="dxa"/>
            <w:shd w:val="clear" w:color="auto" w:fill="D9D9D9" w:themeFill="background1" w:themeFillShade="D9"/>
            <w:vAlign w:val="center"/>
          </w:tcPr>
          <w:p w14:paraId="7AAF4EC2"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26D68D4"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A5B6CB3"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065E725"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061414C" w14:textId="77777777" w:rsidR="008059EE" w:rsidRPr="004B0280" w:rsidRDefault="008059EE" w:rsidP="008059EE">
            <w:pPr>
              <w:jc w:val="center"/>
              <w:rPr>
                <w:rFonts w:asciiTheme="minorHAnsi" w:hAnsiTheme="minorHAnsi" w:cstheme="minorHAnsi"/>
                <w:sz w:val="20"/>
                <w:szCs w:val="20"/>
                <w:rtl/>
              </w:rPr>
            </w:pPr>
          </w:p>
        </w:tc>
      </w:tr>
      <w:tr w:rsidR="008059EE" w:rsidRPr="004B0280" w14:paraId="42AD88C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370346" w14:textId="2BA93083"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4.5.4</w:t>
            </w:r>
          </w:p>
        </w:tc>
        <w:tc>
          <w:tcPr>
            <w:tcW w:w="4206" w:type="dxa"/>
            <w:shd w:val="clear" w:color="auto" w:fill="F2F2F2" w:themeFill="background1" w:themeFillShade="F2"/>
            <w:vAlign w:val="center"/>
          </w:tcPr>
          <w:p w14:paraId="46856474" w14:textId="14B6E92F"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 xml:space="preserve">The institution takes the necessary mechanisms to organize and motivate students to participate in the various student activities; monitors the extent of their participation and their satisfaction rates; and improves their quality. </w:t>
            </w:r>
          </w:p>
        </w:tc>
        <w:tc>
          <w:tcPr>
            <w:tcW w:w="753" w:type="dxa"/>
            <w:shd w:val="clear" w:color="auto" w:fill="F2F2F2" w:themeFill="background1" w:themeFillShade="F2"/>
            <w:vAlign w:val="center"/>
          </w:tcPr>
          <w:p w14:paraId="066B8FAF"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773E25F"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C0406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72E2B1"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F6F7A25" w14:textId="77777777" w:rsidR="008059EE" w:rsidRPr="004B0280" w:rsidRDefault="008059EE" w:rsidP="008059EE">
            <w:pPr>
              <w:jc w:val="center"/>
              <w:rPr>
                <w:rFonts w:asciiTheme="minorHAnsi" w:hAnsiTheme="minorHAnsi" w:cstheme="minorHAnsi"/>
                <w:sz w:val="20"/>
                <w:szCs w:val="20"/>
                <w:rtl/>
              </w:rPr>
            </w:pPr>
          </w:p>
        </w:tc>
      </w:tr>
      <w:tr w:rsidR="008059EE" w:rsidRPr="004B0280" w14:paraId="469E584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640724" w14:textId="481C7083"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4.5.5</w:t>
            </w:r>
          </w:p>
        </w:tc>
        <w:tc>
          <w:tcPr>
            <w:tcW w:w="4206" w:type="dxa"/>
            <w:shd w:val="clear" w:color="auto" w:fill="D9D9D9" w:themeFill="background1" w:themeFillShade="D9"/>
            <w:vAlign w:val="center"/>
          </w:tcPr>
          <w:p w14:paraId="1672BE4E" w14:textId="06153386"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encourages students' creativity and innovations and allows for conducting entrepreneurial activities.</w:t>
            </w:r>
          </w:p>
        </w:tc>
        <w:tc>
          <w:tcPr>
            <w:tcW w:w="753" w:type="dxa"/>
            <w:shd w:val="clear" w:color="auto" w:fill="D9D9D9" w:themeFill="background1" w:themeFillShade="D9"/>
            <w:vAlign w:val="center"/>
          </w:tcPr>
          <w:p w14:paraId="4AFB8217"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DBA7856"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5A735C2"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AC64E5C"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4B8F512" w14:textId="77777777" w:rsidR="008059EE" w:rsidRPr="004B0280" w:rsidRDefault="008059EE" w:rsidP="008059EE">
            <w:pPr>
              <w:jc w:val="center"/>
              <w:rPr>
                <w:rFonts w:asciiTheme="minorHAnsi" w:hAnsiTheme="minorHAnsi" w:cstheme="minorHAnsi"/>
                <w:sz w:val="20"/>
                <w:szCs w:val="20"/>
                <w:rtl/>
              </w:rPr>
            </w:pPr>
          </w:p>
        </w:tc>
      </w:tr>
      <w:tr w:rsidR="008059EE" w:rsidRPr="004B0280" w14:paraId="0B7C17C5" w14:textId="77777777" w:rsidTr="008059EE">
        <w:trPr>
          <w:trHeight w:val="447"/>
          <w:tblCellSpacing w:w="7" w:type="dxa"/>
          <w:jc w:val="center"/>
        </w:trPr>
        <w:tc>
          <w:tcPr>
            <w:tcW w:w="806" w:type="dxa"/>
            <w:tcBorders>
              <w:left w:val="single" w:sz="12" w:space="0" w:color="FFFFFF"/>
            </w:tcBorders>
            <w:shd w:val="clear" w:color="auto" w:fill="52B5C2"/>
            <w:vAlign w:val="center"/>
          </w:tcPr>
          <w:p w14:paraId="43AC8F9A" w14:textId="76665EAA" w:rsidR="008059EE" w:rsidRPr="004B0280" w:rsidRDefault="008059EE" w:rsidP="008059EE">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4.6</w:t>
            </w:r>
          </w:p>
        </w:tc>
        <w:tc>
          <w:tcPr>
            <w:tcW w:w="4206" w:type="dxa"/>
            <w:shd w:val="clear" w:color="auto" w:fill="52B5C2"/>
            <w:vAlign w:val="center"/>
          </w:tcPr>
          <w:p w14:paraId="4E0DE68E" w14:textId="504A886F" w:rsidR="008059EE" w:rsidRPr="004B0280" w:rsidRDefault="008059EE" w:rsidP="008059EE">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Alumni</w:t>
            </w:r>
          </w:p>
        </w:tc>
        <w:tc>
          <w:tcPr>
            <w:tcW w:w="753" w:type="dxa"/>
            <w:shd w:val="clear" w:color="auto" w:fill="52B5C2"/>
            <w:vAlign w:val="center"/>
          </w:tcPr>
          <w:p w14:paraId="0652A6BD"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52B5C2"/>
            <w:vAlign w:val="center"/>
          </w:tcPr>
          <w:p w14:paraId="2BD34946"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63AEC723"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52B5C2"/>
            <w:vAlign w:val="center"/>
          </w:tcPr>
          <w:p w14:paraId="431A7935"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69A8CAE1" w14:textId="77777777" w:rsidR="008059EE" w:rsidRPr="004B0280" w:rsidRDefault="008059EE" w:rsidP="008059EE">
            <w:pPr>
              <w:jc w:val="center"/>
              <w:rPr>
                <w:rFonts w:asciiTheme="minorHAnsi" w:hAnsiTheme="minorHAnsi" w:cstheme="minorHAnsi"/>
                <w:sz w:val="20"/>
                <w:szCs w:val="20"/>
                <w:rtl/>
              </w:rPr>
            </w:pPr>
          </w:p>
        </w:tc>
      </w:tr>
      <w:tr w:rsidR="008059EE" w:rsidRPr="004B0280" w14:paraId="3C83CEBF"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A8A7F9" w14:textId="5660DAB9"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4.6.1</w:t>
            </w:r>
          </w:p>
        </w:tc>
        <w:tc>
          <w:tcPr>
            <w:tcW w:w="4206" w:type="dxa"/>
            <w:shd w:val="clear" w:color="auto" w:fill="D9D9D9" w:themeFill="background1" w:themeFillShade="D9"/>
            <w:vAlign w:val="center"/>
          </w:tcPr>
          <w:p w14:paraId="0B40D945" w14:textId="5CB3C139"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adopts various mechanisms and means to explore the opinions and experiences of the alumni and to measure the extent of appropriateness of the knowledge, skills and competencies they have acquired to meet the requirements of the employment organizations and their professional performance.</w:t>
            </w:r>
          </w:p>
        </w:tc>
        <w:tc>
          <w:tcPr>
            <w:tcW w:w="753" w:type="dxa"/>
            <w:shd w:val="clear" w:color="auto" w:fill="D9D9D9" w:themeFill="background1" w:themeFillShade="D9"/>
            <w:vAlign w:val="center"/>
          </w:tcPr>
          <w:p w14:paraId="51DBEF6D"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D7D0DBF"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8560D5"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4E09C61"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7DBF647" w14:textId="77777777" w:rsidR="008059EE" w:rsidRPr="004B0280" w:rsidRDefault="008059EE" w:rsidP="008059EE">
            <w:pPr>
              <w:jc w:val="center"/>
              <w:rPr>
                <w:rFonts w:asciiTheme="minorHAnsi" w:hAnsiTheme="minorHAnsi" w:cstheme="minorHAnsi"/>
                <w:sz w:val="20"/>
                <w:szCs w:val="20"/>
                <w:rtl/>
              </w:rPr>
            </w:pPr>
          </w:p>
        </w:tc>
      </w:tr>
      <w:tr w:rsidR="008059EE" w:rsidRPr="004B0280" w14:paraId="5C82400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9F3DC5" w14:textId="770895A0" w:rsidR="008059EE" w:rsidRPr="004B0280" w:rsidRDefault="008059EE" w:rsidP="008059EE">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4.6.2</w:t>
            </w:r>
          </w:p>
        </w:tc>
        <w:tc>
          <w:tcPr>
            <w:tcW w:w="4206" w:type="dxa"/>
            <w:shd w:val="clear" w:color="auto" w:fill="F2F2F2" w:themeFill="background1" w:themeFillShade="F2"/>
            <w:vAlign w:val="center"/>
          </w:tcPr>
          <w:p w14:paraId="231173E1" w14:textId="1F6106E0" w:rsidR="008059EE" w:rsidRPr="004B0280" w:rsidRDefault="008059EE" w:rsidP="008059EE">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w:t>
            </w:r>
            <w:r w:rsidRPr="00B0274F">
              <w:rPr>
                <w:rFonts w:asciiTheme="minorHAnsi" w:hAnsiTheme="minorHAnsi" w:cstheme="minorHAnsi"/>
                <w:color w:val="525252"/>
                <w:sz w:val="20"/>
                <w:szCs w:val="20"/>
                <w:rtl/>
              </w:rPr>
              <w:t xml:space="preserve"> </w:t>
            </w:r>
            <w:r w:rsidRPr="00B0274F">
              <w:rPr>
                <w:rFonts w:asciiTheme="minorHAnsi" w:hAnsiTheme="minorHAnsi" w:cstheme="minorHAnsi"/>
                <w:color w:val="525252"/>
                <w:sz w:val="20"/>
                <w:szCs w:val="20"/>
              </w:rPr>
              <w:t>supports its relationship with the alumni, including international students, through engaging them in its public and academic events and developmental plans, and providing them with appropriate services; and invests their professional and occupational expertise in enhancing institutional and academic performance.</w:t>
            </w:r>
          </w:p>
        </w:tc>
        <w:tc>
          <w:tcPr>
            <w:tcW w:w="753" w:type="dxa"/>
            <w:shd w:val="clear" w:color="auto" w:fill="F2F2F2" w:themeFill="background1" w:themeFillShade="F2"/>
            <w:vAlign w:val="center"/>
          </w:tcPr>
          <w:p w14:paraId="6F9732E3" w14:textId="77777777" w:rsidR="008059EE" w:rsidRPr="004B0280" w:rsidRDefault="008059EE" w:rsidP="008059E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88187E"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204E25" w14:textId="77777777" w:rsidR="008059EE" w:rsidRPr="004B0280" w:rsidRDefault="008059EE" w:rsidP="008059E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862E05F" w14:textId="77777777" w:rsidR="008059EE" w:rsidRPr="004B0280" w:rsidRDefault="008059EE" w:rsidP="008059E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4466AF6" w14:textId="77777777" w:rsidR="008059EE" w:rsidRPr="004B0280" w:rsidRDefault="008059EE" w:rsidP="008059EE">
            <w:pPr>
              <w:jc w:val="center"/>
              <w:rPr>
                <w:rFonts w:asciiTheme="minorHAnsi" w:hAnsiTheme="minorHAnsi" w:cstheme="minorHAnsi"/>
                <w:sz w:val="20"/>
                <w:szCs w:val="20"/>
                <w:rtl/>
              </w:rPr>
            </w:pPr>
          </w:p>
        </w:tc>
      </w:tr>
      <w:tr w:rsidR="008059EE" w:rsidRPr="004B0280" w14:paraId="6CFCCC3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6844FF9" w14:textId="77777777" w:rsidR="008059EE" w:rsidRPr="004B0280" w:rsidRDefault="008059EE" w:rsidP="008059EE">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8059EE" w:rsidRPr="004B0280" w14:paraId="3C9B918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9331BC5" w14:textId="77777777" w:rsidR="008059EE" w:rsidRPr="00B0274F" w:rsidRDefault="008059EE" w:rsidP="008059EE">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78BD1A9F" w14:textId="77777777" w:rsidR="008059EE" w:rsidRPr="004B0280" w:rsidRDefault="008059EE" w:rsidP="008059EE">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09B33F99" w14:textId="77777777" w:rsidR="008059EE" w:rsidRPr="004B0280" w:rsidRDefault="008059EE" w:rsidP="008059EE">
            <w:pPr>
              <w:rPr>
                <w:rFonts w:asciiTheme="minorHAnsi" w:hAnsiTheme="minorHAnsi" w:cstheme="minorHAnsi"/>
                <w:sz w:val="24"/>
                <w:szCs w:val="24"/>
                <w:rtl/>
              </w:rPr>
            </w:pPr>
          </w:p>
        </w:tc>
      </w:tr>
      <w:tr w:rsidR="008059EE" w:rsidRPr="004B0280" w14:paraId="6267EC6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72B6DD8" w14:textId="77777777" w:rsidR="008059EE" w:rsidRPr="004B0280" w:rsidRDefault="008059EE" w:rsidP="008059EE">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1821C3F9" w14:textId="77777777" w:rsidR="008059EE" w:rsidRPr="004B0280" w:rsidRDefault="008059EE" w:rsidP="008059EE">
            <w:pPr>
              <w:rPr>
                <w:rFonts w:asciiTheme="minorHAnsi" w:hAnsiTheme="minorHAnsi" w:cstheme="minorHAnsi"/>
                <w:sz w:val="24"/>
                <w:szCs w:val="24"/>
                <w:rtl/>
              </w:rPr>
            </w:pPr>
          </w:p>
        </w:tc>
      </w:tr>
      <w:tr w:rsidR="008059EE" w:rsidRPr="004B0280" w14:paraId="0CB1398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7E4965D" w14:textId="77777777" w:rsidR="008059EE" w:rsidRPr="004B0280" w:rsidRDefault="008059EE" w:rsidP="008059EE">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2769460D" w14:textId="77777777" w:rsidR="008059EE" w:rsidRPr="004B0280" w:rsidRDefault="008059EE" w:rsidP="008059EE">
            <w:pPr>
              <w:rPr>
                <w:rFonts w:asciiTheme="minorHAnsi" w:hAnsiTheme="minorHAnsi" w:cstheme="minorHAnsi"/>
                <w:sz w:val="24"/>
                <w:szCs w:val="24"/>
                <w:rtl/>
              </w:rPr>
            </w:pPr>
          </w:p>
        </w:tc>
      </w:tr>
      <w:tr w:rsidR="008059EE" w:rsidRPr="004B0280" w14:paraId="61E77D9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5F839CC" w14:textId="77777777" w:rsidR="008059EE" w:rsidRPr="00456555" w:rsidRDefault="008059EE" w:rsidP="008059EE">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ECE0D78" w14:textId="77777777" w:rsidR="008059EE" w:rsidRPr="004B0280" w:rsidRDefault="008059EE" w:rsidP="008059EE">
            <w:pPr>
              <w:jc w:val="center"/>
              <w:rPr>
                <w:rFonts w:asciiTheme="minorHAnsi" w:hAnsiTheme="minorHAnsi" w:cstheme="minorHAnsi"/>
                <w:b/>
                <w:bCs/>
                <w:color w:val="FFFFFF" w:themeColor="background1"/>
                <w:szCs w:val="28"/>
                <w:rtl/>
              </w:rPr>
            </w:pPr>
          </w:p>
        </w:tc>
      </w:tr>
    </w:tbl>
    <w:p w14:paraId="18DAD96C" w14:textId="77777777" w:rsidR="008059EE" w:rsidRDefault="008059EE" w:rsidP="008059EE">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7DDB536C" w14:textId="77777777" w:rsidR="00F75010" w:rsidRPr="00CC33D7"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lastRenderedPageBreak/>
        <w:t>Comments on Results:</w:t>
      </w:r>
      <w:r w:rsidRPr="00CC33D7">
        <w:rPr>
          <w:rFonts w:cstheme="minorHAnsi"/>
          <w:b/>
          <w:bCs/>
          <w:color w:val="5279BB"/>
          <w:sz w:val="28"/>
          <w:szCs w:val="28"/>
          <w:rtl/>
        </w:rPr>
        <w:t xml:space="preserve"> </w:t>
      </w:r>
    </w:p>
    <w:p w14:paraId="621C6199" w14:textId="77777777" w:rsidR="00F75010" w:rsidRDefault="00F75010" w:rsidP="00F75010">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75D92516" w14:textId="77777777" w:rsidR="00F75010" w:rsidRPr="00CC33D7"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26059F0E" w14:textId="65C7D10C" w:rsidR="00211CF9" w:rsidRPr="00D00872" w:rsidRDefault="00211CF9" w:rsidP="0097394B">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4.1 Student Admissions</w:t>
      </w:r>
      <w:r w:rsidRPr="00D00872">
        <w:rPr>
          <w:rStyle w:val="a5"/>
          <w:rFonts w:asciiTheme="minorHAnsi" w:hAnsiTheme="minorHAnsi" w:cstheme="minorHAnsi"/>
          <w:b/>
          <w:bCs/>
          <w:color w:val="5279BB"/>
          <w:sz w:val="28"/>
          <w:szCs w:val="28"/>
        </w:rPr>
        <w:tab/>
      </w:r>
    </w:p>
    <w:p w14:paraId="1FFE67E6"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Pr>
      </w:pPr>
    </w:p>
    <w:p w14:paraId="7DE4931B"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tl/>
        </w:rPr>
      </w:pPr>
    </w:p>
    <w:p w14:paraId="73F14BC9" w14:textId="77777777" w:rsidR="0097394B" w:rsidRPr="00D00872" w:rsidRDefault="00211CF9" w:rsidP="0097394B">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4.2 Student Rights and Responsibilities</w:t>
      </w:r>
    </w:p>
    <w:p w14:paraId="0AF55070"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Pr>
      </w:pPr>
    </w:p>
    <w:p w14:paraId="001B9A41"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tl/>
        </w:rPr>
      </w:pPr>
    </w:p>
    <w:p w14:paraId="445AD031" w14:textId="30FE0FCD" w:rsidR="00211CF9" w:rsidRPr="00D00872" w:rsidRDefault="00211CF9" w:rsidP="0097394B">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4.3 Guidance and Counselling</w:t>
      </w:r>
    </w:p>
    <w:p w14:paraId="08D9DC7C"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Pr>
      </w:pPr>
    </w:p>
    <w:p w14:paraId="28EC3B6B"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tl/>
        </w:rPr>
      </w:pPr>
    </w:p>
    <w:p w14:paraId="6AF1B580" w14:textId="77777777" w:rsidR="00211CF9" w:rsidRPr="00D00872" w:rsidRDefault="00211CF9" w:rsidP="0097394B">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4.4 International Students</w:t>
      </w:r>
      <w:r w:rsidRPr="00D00872">
        <w:rPr>
          <w:rStyle w:val="a5"/>
          <w:rFonts w:asciiTheme="minorHAnsi" w:hAnsiTheme="minorHAnsi" w:cstheme="minorHAnsi"/>
          <w:b/>
          <w:bCs/>
          <w:color w:val="5279BB"/>
          <w:sz w:val="28"/>
          <w:szCs w:val="28"/>
        </w:rPr>
        <w:tab/>
      </w:r>
    </w:p>
    <w:p w14:paraId="68F2FE8F"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Pr>
      </w:pPr>
    </w:p>
    <w:p w14:paraId="4D1CB14E"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tl/>
        </w:rPr>
      </w:pPr>
    </w:p>
    <w:p w14:paraId="71678574" w14:textId="77777777" w:rsidR="0097394B" w:rsidRPr="00D00872" w:rsidRDefault="00211CF9" w:rsidP="0097394B">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4.5 Students' Services and Activities</w:t>
      </w:r>
    </w:p>
    <w:p w14:paraId="2B779D64"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Pr>
      </w:pPr>
    </w:p>
    <w:p w14:paraId="26DDCEAF" w14:textId="77777777" w:rsidR="0097394B" w:rsidRPr="00045772" w:rsidRDefault="0097394B" w:rsidP="0097394B">
      <w:pPr>
        <w:autoSpaceDE w:val="0"/>
        <w:autoSpaceDN w:val="0"/>
        <w:adjustRightInd w:val="0"/>
        <w:spacing w:after="0" w:line="360" w:lineRule="auto"/>
        <w:jc w:val="lowKashida"/>
        <w:textAlignment w:val="center"/>
        <w:rPr>
          <w:rStyle w:val="Char"/>
          <w:rFonts w:cstheme="minorHAnsi"/>
          <w:color w:val="5279BB"/>
          <w:sz w:val="28"/>
          <w:szCs w:val="28"/>
          <w:rtl/>
        </w:rPr>
      </w:pPr>
    </w:p>
    <w:p w14:paraId="2E68A85A" w14:textId="77777777" w:rsidR="00211CF9" w:rsidRPr="00D00872" w:rsidRDefault="00211CF9" w:rsidP="0097394B">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4.6 Alumni</w:t>
      </w:r>
    </w:p>
    <w:p w14:paraId="255B39CC"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37C51C14"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000F62F6" w14:textId="77777777" w:rsidR="00211CF9" w:rsidRPr="00B0274F" w:rsidRDefault="00211CF9" w:rsidP="00211CF9">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53BD54B5" w14:textId="77777777" w:rsidR="00DB4206" w:rsidRPr="00CC33D7" w:rsidRDefault="00DB4206" w:rsidP="00DB4206">
      <w:pPr>
        <w:shd w:val="clear" w:color="auto" w:fill="D9D9D9" w:themeFill="background1" w:themeFillShade="D9"/>
        <w:autoSpaceDE w:val="0"/>
        <w:autoSpaceDN w:val="0"/>
        <w:adjustRightInd w:val="0"/>
        <w:spacing w:after="120" w:line="240" w:lineRule="auto"/>
        <w:textAlignment w:val="center"/>
        <w:rPr>
          <w:b/>
          <w:bCs/>
          <w:sz w:val="28"/>
          <w:szCs w:val="28"/>
          <w:rtl/>
        </w:rPr>
      </w:pPr>
      <w:bookmarkStart w:id="60" w:name="_Ref115776140"/>
      <w:r w:rsidRPr="00CC33D7">
        <w:rPr>
          <w:b/>
          <w:bCs/>
          <w:sz w:val="28"/>
          <w:szCs w:val="28"/>
        </w:rPr>
        <w:t>Overall Evaluation for Quality of the Standard:</w:t>
      </w:r>
    </w:p>
    <w:p w14:paraId="216774FA"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18FF70C4"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1A95CFCB"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00516841"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4E19405B" w14:textId="77777777" w:rsidR="00DB4206" w:rsidRPr="00CC6BA1"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39C6CC7C" w14:textId="77777777" w:rsidR="00DB4206" w:rsidRDefault="00DB4206" w:rsidP="00DB4206">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464326">
        <w:rPr>
          <w:rFonts w:cstheme="minorHAnsi"/>
          <w:color w:val="000000" w:themeColor="text1"/>
          <w:sz w:val="28"/>
          <w:szCs w:val="28"/>
          <w:rtl/>
        </w:rPr>
        <w:lastRenderedPageBreak/>
        <w:t>.........................................................</w:t>
      </w:r>
    </w:p>
    <w:p w14:paraId="7A3657A0" w14:textId="77777777" w:rsidR="00211CF9" w:rsidRPr="00B0274F" w:rsidRDefault="00211CF9" w:rsidP="00211CF9">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11CC91BC" w14:textId="77777777" w:rsidR="00211CF9" w:rsidRPr="00B0274F" w:rsidRDefault="00211CF9" w:rsidP="00211CF9">
      <w:pPr>
        <w:rPr>
          <w:rStyle w:val="a5"/>
          <w:rFonts w:asciiTheme="minorHAnsi" w:hAnsiTheme="minorHAnsi" w:cstheme="minorHAnsi"/>
          <w:color w:val="4C3D8E"/>
          <w:sz w:val="32"/>
          <w:szCs w:val="32"/>
          <w:lang w:bidi="ar-YE"/>
        </w:rPr>
      </w:pPr>
      <w:r w:rsidRPr="00B0274F">
        <w:rPr>
          <w:rStyle w:val="a5"/>
          <w:rFonts w:asciiTheme="minorHAnsi" w:hAnsiTheme="minorHAnsi" w:cstheme="minorHAnsi"/>
          <w:color w:val="4C3D8E"/>
          <w:sz w:val="32"/>
          <w:szCs w:val="32"/>
          <w:lang w:bidi="ar-YE"/>
        </w:rPr>
        <w:br w:type="page"/>
      </w:r>
    </w:p>
    <w:p w14:paraId="6FFF8F78" w14:textId="77777777" w:rsidR="00211CF9" w:rsidRPr="00B0274F" w:rsidRDefault="00211CF9" w:rsidP="00645644">
      <w:pPr>
        <w:pStyle w:val="2"/>
      </w:pPr>
      <w:bookmarkStart w:id="61" w:name="_Toc135575237"/>
      <w:bookmarkStart w:id="62" w:name="_Toc135645357"/>
      <w:r w:rsidRPr="00B0274F">
        <w:lastRenderedPageBreak/>
        <w:t>Standard 5. Faculty and Staff</w:t>
      </w:r>
      <w:bookmarkEnd w:id="60"/>
      <w:bookmarkEnd w:id="61"/>
      <w:bookmarkEnd w:id="62"/>
      <w:r w:rsidRPr="00B0274F">
        <w:t xml:space="preserve">   </w:t>
      </w:r>
    </w:p>
    <w:p w14:paraId="3A2FD4F2" w14:textId="77777777" w:rsidR="00211CF9" w:rsidRDefault="00211CF9" w:rsidP="00211CF9">
      <w:pPr>
        <w:autoSpaceDE w:val="0"/>
        <w:autoSpaceDN w:val="0"/>
        <w:adjustRightInd w:val="0"/>
        <w:spacing w:after="120" w:line="240" w:lineRule="auto"/>
        <w:jc w:val="both"/>
        <w:textAlignment w:val="center"/>
        <w:rPr>
          <w:rFonts w:cstheme="minorHAnsi"/>
          <w:color w:val="525252"/>
          <w:lang w:bidi="ar-YE"/>
        </w:rPr>
      </w:pPr>
      <w:r w:rsidRPr="00B0274F">
        <w:rPr>
          <w:rFonts w:cstheme="minorHAnsi"/>
          <w:color w:val="525252"/>
          <w:lang w:bidi="ar-YE"/>
        </w:rPr>
        <w:t>The institution must have sufficient number of teaching staff and employee with the appropriate qualifications and expertise to carry out their responsibilities properly, and must provide them with the necessary support and appropriate professional development programs. The institution must assess their performance periodically and use the results for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51B66" w:rsidRPr="004B0280" w14:paraId="4C7D92E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01A309D0" w14:textId="77777777" w:rsidR="00E51B66" w:rsidRPr="004B0280" w:rsidRDefault="00E51B6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66BC345F" w14:textId="77777777" w:rsidR="00E51B66" w:rsidRPr="004B0280" w:rsidRDefault="00E51B66" w:rsidP="00017F3F">
            <w:pPr>
              <w:rPr>
                <w:rFonts w:asciiTheme="minorHAnsi" w:hAnsiTheme="minorHAnsi" w:cstheme="minorHAnsi"/>
                <w:color w:val="FFFFFF"/>
              </w:rPr>
            </w:pPr>
          </w:p>
          <w:p w14:paraId="5D32091C" w14:textId="77777777" w:rsidR="00E51B66" w:rsidRPr="004B0280" w:rsidRDefault="00E51B6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394725A" w14:textId="77777777" w:rsidR="00E51B66" w:rsidRPr="004B0280" w:rsidRDefault="00E51B6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0F3D836" w14:textId="77777777" w:rsidR="00E51B66" w:rsidRPr="004B0280" w:rsidRDefault="00E51B6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35BA7093" w14:textId="77777777" w:rsidR="00E51B66" w:rsidRPr="004B0280" w:rsidRDefault="00E51B6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E51B66" w:rsidRPr="004B0280" w14:paraId="606815CC"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879065B" w14:textId="77777777" w:rsidR="00E51B66" w:rsidRPr="004B0280" w:rsidRDefault="00E51B6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5F57626" w14:textId="77777777" w:rsidR="00E51B66" w:rsidRPr="004B0280" w:rsidRDefault="00E51B66" w:rsidP="00017F3F">
            <w:pPr>
              <w:rPr>
                <w:rFonts w:asciiTheme="minorHAnsi" w:hAnsiTheme="minorHAnsi" w:cstheme="minorHAnsi"/>
                <w:sz w:val="32"/>
                <w:szCs w:val="32"/>
                <w:rtl/>
              </w:rPr>
            </w:pPr>
          </w:p>
        </w:tc>
        <w:tc>
          <w:tcPr>
            <w:tcW w:w="917" w:type="dxa"/>
            <w:shd w:val="clear" w:color="auto" w:fill="4C3D8E"/>
            <w:vAlign w:val="center"/>
          </w:tcPr>
          <w:p w14:paraId="54C26645" w14:textId="77777777" w:rsidR="00E51B66" w:rsidRPr="004B0280" w:rsidRDefault="00E51B6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0DA566F" w14:textId="77777777" w:rsidR="00E51B66" w:rsidRPr="004B0280" w:rsidRDefault="00E51B6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332B359" w14:textId="77777777" w:rsidR="00E51B66" w:rsidRPr="004B0280" w:rsidRDefault="00E51B6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B171AB3" w14:textId="77777777" w:rsidR="00E51B66" w:rsidRPr="004B0280" w:rsidRDefault="00E51B6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E51B66" w:rsidRPr="004B0280" w14:paraId="66987BEB"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4192BF9" w14:textId="77777777" w:rsidR="00E51B66" w:rsidRPr="004B0280" w:rsidRDefault="00E51B6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4B8A269" w14:textId="77777777" w:rsidR="00E51B66" w:rsidRPr="004B0280" w:rsidRDefault="00E51B66" w:rsidP="00017F3F">
            <w:pPr>
              <w:rPr>
                <w:rFonts w:asciiTheme="minorHAnsi" w:hAnsiTheme="minorHAnsi" w:cstheme="minorHAnsi"/>
                <w:sz w:val="32"/>
                <w:szCs w:val="32"/>
                <w:rtl/>
              </w:rPr>
            </w:pPr>
          </w:p>
        </w:tc>
        <w:tc>
          <w:tcPr>
            <w:tcW w:w="917" w:type="dxa"/>
            <w:shd w:val="clear" w:color="auto" w:fill="999EFF"/>
            <w:vAlign w:val="center"/>
          </w:tcPr>
          <w:p w14:paraId="5A3B5D66" w14:textId="77777777" w:rsidR="00E51B66" w:rsidRPr="004B0280" w:rsidRDefault="00E51B6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27B084B" w14:textId="77777777" w:rsidR="00E51B66" w:rsidRPr="004B0280" w:rsidRDefault="00E51B6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4F9F0DA" w14:textId="77777777" w:rsidR="00E51B66" w:rsidRPr="004B0280" w:rsidRDefault="00E51B6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399993C" w14:textId="77777777" w:rsidR="00E51B66" w:rsidRPr="004B0280" w:rsidRDefault="00E51B6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E51B66" w:rsidRPr="004B0280" w14:paraId="28C8B012"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02D6E095" w14:textId="65737C2D" w:rsidR="00E51B66" w:rsidRPr="004B0280" w:rsidRDefault="00E51B66" w:rsidP="00E51B66">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5.1</w:t>
            </w:r>
          </w:p>
        </w:tc>
        <w:tc>
          <w:tcPr>
            <w:tcW w:w="4206" w:type="dxa"/>
            <w:shd w:val="clear" w:color="auto" w:fill="52B5C2"/>
            <w:vAlign w:val="center"/>
          </w:tcPr>
          <w:p w14:paraId="0872716D" w14:textId="1A6FAD7B" w:rsidR="00E51B66" w:rsidRPr="004B0280" w:rsidRDefault="00E51B66" w:rsidP="00E51B66">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Employment and Retention</w:t>
            </w:r>
          </w:p>
        </w:tc>
        <w:tc>
          <w:tcPr>
            <w:tcW w:w="753" w:type="dxa"/>
            <w:shd w:val="clear" w:color="auto" w:fill="52B5C2"/>
            <w:vAlign w:val="center"/>
          </w:tcPr>
          <w:p w14:paraId="2976060B"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52B5C2"/>
            <w:vAlign w:val="center"/>
          </w:tcPr>
          <w:p w14:paraId="2FD29B3F"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52B5C2"/>
            <w:vAlign w:val="center"/>
          </w:tcPr>
          <w:p w14:paraId="3D9A8083"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52B5C2"/>
            <w:vAlign w:val="center"/>
          </w:tcPr>
          <w:p w14:paraId="6B4101C2"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7ED61AB" w14:textId="77777777" w:rsidR="00E51B66" w:rsidRPr="004B0280" w:rsidRDefault="00E51B66" w:rsidP="00E51B66">
            <w:pPr>
              <w:jc w:val="center"/>
              <w:rPr>
                <w:rFonts w:asciiTheme="minorHAnsi" w:hAnsiTheme="minorHAnsi" w:cstheme="minorHAnsi"/>
                <w:sz w:val="20"/>
                <w:szCs w:val="20"/>
                <w:rtl/>
              </w:rPr>
            </w:pPr>
          </w:p>
        </w:tc>
      </w:tr>
      <w:tr w:rsidR="00E51B66" w:rsidRPr="004B0280" w14:paraId="12C8CFB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61758F0" w14:textId="495F0713"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5.1.1</w:t>
            </w:r>
          </w:p>
        </w:tc>
        <w:tc>
          <w:tcPr>
            <w:tcW w:w="4206" w:type="dxa"/>
            <w:shd w:val="clear" w:color="auto" w:fill="F2F2F2" w:themeFill="background1" w:themeFillShade="F2"/>
            <w:vAlign w:val="center"/>
          </w:tcPr>
          <w:p w14:paraId="38BBC415" w14:textId="5D9F3101" w:rsidR="00E51B66" w:rsidRPr="004B0280" w:rsidRDefault="00E51B66" w:rsidP="00E51B6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plans to recruit the appropriate qualified and experienced teaching staff and employee based on its needs; and applies fair and published policies and procedures for recruitment, nomination, employment, and termination of services.</w:t>
            </w:r>
          </w:p>
        </w:tc>
        <w:tc>
          <w:tcPr>
            <w:tcW w:w="753" w:type="dxa"/>
            <w:shd w:val="clear" w:color="auto" w:fill="F2F2F2" w:themeFill="background1" w:themeFillShade="F2"/>
            <w:vAlign w:val="center"/>
          </w:tcPr>
          <w:p w14:paraId="165E2BC1"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5C14196"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FDF35A"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66DB810"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A3AF4AA" w14:textId="77777777" w:rsidR="00E51B66" w:rsidRPr="004B0280" w:rsidRDefault="00E51B66" w:rsidP="00E51B66">
            <w:pPr>
              <w:jc w:val="center"/>
              <w:rPr>
                <w:rFonts w:asciiTheme="minorHAnsi" w:hAnsiTheme="minorHAnsi" w:cstheme="minorHAnsi"/>
                <w:sz w:val="20"/>
                <w:szCs w:val="20"/>
                <w:rtl/>
              </w:rPr>
            </w:pPr>
          </w:p>
        </w:tc>
      </w:tr>
      <w:tr w:rsidR="00E51B66" w:rsidRPr="004B0280" w14:paraId="3DFF357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CD63F0E" w14:textId="3F27C9AE"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5.1.2</w:t>
            </w:r>
          </w:p>
        </w:tc>
        <w:tc>
          <w:tcPr>
            <w:tcW w:w="4206" w:type="dxa"/>
            <w:shd w:val="clear" w:color="auto" w:fill="D9D9D9" w:themeFill="background1" w:themeFillShade="D9"/>
            <w:vAlign w:val="center"/>
          </w:tcPr>
          <w:p w14:paraId="023DDB2D" w14:textId="7470FBA3" w:rsidR="00E51B66" w:rsidRPr="004B0280" w:rsidRDefault="00E51B66" w:rsidP="00E51B66">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implements effective mechanisms to verify the validity and credibility of the candidates’ qualifications and experience as well as the reputation of the institutions from which they have obtained their qualifications.</w:t>
            </w:r>
          </w:p>
        </w:tc>
        <w:tc>
          <w:tcPr>
            <w:tcW w:w="753" w:type="dxa"/>
            <w:shd w:val="clear" w:color="auto" w:fill="D9D9D9" w:themeFill="background1" w:themeFillShade="D9"/>
            <w:vAlign w:val="center"/>
          </w:tcPr>
          <w:p w14:paraId="1A0DEDB8"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65714F"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5B8966E"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6FAC51"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832554C" w14:textId="77777777" w:rsidR="00E51B66" w:rsidRPr="004B0280" w:rsidRDefault="00E51B66" w:rsidP="00E51B66">
            <w:pPr>
              <w:jc w:val="center"/>
              <w:rPr>
                <w:rFonts w:asciiTheme="minorHAnsi" w:hAnsiTheme="minorHAnsi" w:cstheme="minorHAnsi"/>
                <w:sz w:val="20"/>
                <w:szCs w:val="20"/>
                <w:rtl/>
              </w:rPr>
            </w:pPr>
          </w:p>
        </w:tc>
      </w:tr>
      <w:tr w:rsidR="00E51B66" w:rsidRPr="004B0280" w14:paraId="709226CF"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2B26BE6" w14:textId="2D729DD8"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5.1.3</w:t>
            </w:r>
          </w:p>
        </w:tc>
        <w:tc>
          <w:tcPr>
            <w:tcW w:w="4206" w:type="dxa"/>
            <w:shd w:val="clear" w:color="auto" w:fill="F2F2F2" w:themeFill="background1" w:themeFillShade="F2"/>
            <w:vAlign w:val="center"/>
          </w:tcPr>
          <w:p w14:paraId="11E21858" w14:textId="211E243D" w:rsidR="00E51B66" w:rsidRPr="004B0280" w:rsidRDefault="00E51B66" w:rsidP="00E51B66">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b/>
                <w:bCs/>
                <w:color w:val="525252"/>
                <w:sz w:val="20"/>
                <w:szCs w:val="20"/>
              </w:rPr>
              <w:t>The institution has a sufficient number of teaching and administrative staff, and technicians with appropriate qualifications to carry out its various tasks.</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9CCADE2"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C376D47"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67FCC8"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596324"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D3D37CA" w14:textId="77777777" w:rsidR="00E51B66" w:rsidRPr="004B0280" w:rsidRDefault="00E51B66" w:rsidP="00E51B66">
            <w:pPr>
              <w:jc w:val="center"/>
              <w:rPr>
                <w:rFonts w:asciiTheme="minorHAnsi" w:hAnsiTheme="minorHAnsi" w:cstheme="minorHAnsi"/>
                <w:sz w:val="20"/>
                <w:szCs w:val="20"/>
                <w:rtl/>
              </w:rPr>
            </w:pPr>
          </w:p>
        </w:tc>
      </w:tr>
      <w:tr w:rsidR="00E51B66" w:rsidRPr="004B0280" w14:paraId="77FEA89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1E7B8A7" w14:textId="1C60F78D"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5.1.4</w:t>
            </w:r>
          </w:p>
        </w:tc>
        <w:tc>
          <w:tcPr>
            <w:tcW w:w="4206" w:type="dxa"/>
            <w:shd w:val="clear" w:color="auto" w:fill="D9D9D9" w:themeFill="background1" w:themeFillShade="D9"/>
            <w:vAlign w:val="center"/>
          </w:tcPr>
          <w:p w14:paraId="21A3B669" w14:textId="4F05A953" w:rsidR="00E51B66" w:rsidRPr="004B0280" w:rsidRDefault="00E51B66" w:rsidP="00E51B6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appropriate standards and procedures when using the services of adjunct and part-time teaching staff and take into account the balance in their proportion to the appointed full-time faculty.</w:t>
            </w:r>
          </w:p>
        </w:tc>
        <w:tc>
          <w:tcPr>
            <w:tcW w:w="753" w:type="dxa"/>
            <w:shd w:val="clear" w:color="auto" w:fill="D9D9D9" w:themeFill="background1" w:themeFillShade="D9"/>
            <w:vAlign w:val="center"/>
          </w:tcPr>
          <w:p w14:paraId="2099A886"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1E2D001"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552A076"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DE2B080"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C99EBFA" w14:textId="77777777" w:rsidR="00E51B66" w:rsidRPr="004B0280" w:rsidRDefault="00E51B66" w:rsidP="00E51B66">
            <w:pPr>
              <w:jc w:val="center"/>
              <w:rPr>
                <w:rFonts w:asciiTheme="minorHAnsi" w:hAnsiTheme="minorHAnsi" w:cstheme="minorHAnsi"/>
                <w:sz w:val="20"/>
                <w:szCs w:val="20"/>
                <w:rtl/>
              </w:rPr>
            </w:pPr>
          </w:p>
        </w:tc>
      </w:tr>
      <w:tr w:rsidR="00E51B66" w:rsidRPr="004B0280" w14:paraId="2F198EFE"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978438" w14:textId="273DAB79"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5.1.5</w:t>
            </w:r>
          </w:p>
        </w:tc>
        <w:tc>
          <w:tcPr>
            <w:tcW w:w="4206" w:type="dxa"/>
            <w:shd w:val="clear" w:color="auto" w:fill="F2F2F2" w:themeFill="background1" w:themeFillShade="F2"/>
            <w:vAlign w:val="center"/>
          </w:tcPr>
          <w:p w14:paraId="72B85BD7" w14:textId="03E7FE07" w:rsidR="00E51B66" w:rsidRPr="004B0280" w:rsidRDefault="00E51B66" w:rsidP="00E51B6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 xml:space="preserve">The institution applies appropriate mechanisms to retain the competent teaching staff and employees, and provide appropriate care and services to them and evaluate and improve such services. </w:t>
            </w:r>
          </w:p>
        </w:tc>
        <w:tc>
          <w:tcPr>
            <w:tcW w:w="753" w:type="dxa"/>
            <w:shd w:val="clear" w:color="auto" w:fill="F2F2F2" w:themeFill="background1" w:themeFillShade="F2"/>
            <w:vAlign w:val="center"/>
          </w:tcPr>
          <w:p w14:paraId="25A83EEB"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28281EE"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3BF6905"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12CAB54"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9B56612" w14:textId="77777777" w:rsidR="00E51B66" w:rsidRPr="004B0280" w:rsidRDefault="00E51B66" w:rsidP="00E51B66">
            <w:pPr>
              <w:jc w:val="center"/>
              <w:rPr>
                <w:rFonts w:asciiTheme="minorHAnsi" w:hAnsiTheme="minorHAnsi" w:cstheme="minorHAnsi"/>
                <w:sz w:val="20"/>
                <w:szCs w:val="20"/>
                <w:rtl/>
              </w:rPr>
            </w:pPr>
          </w:p>
        </w:tc>
      </w:tr>
      <w:tr w:rsidR="00E51B66" w:rsidRPr="004B0280" w14:paraId="4C6F4C9A" w14:textId="77777777" w:rsidTr="00E51B66">
        <w:trPr>
          <w:trHeight w:val="447"/>
          <w:tblCellSpacing w:w="7" w:type="dxa"/>
          <w:jc w:val="center"/>
        </w:trPr>
        <w:tc>
          <w:tcPr>
            <w:tcW w:w="806" w:type="dxa"/>
            <w:tcBorders>
              <w:left w:val="single" w:sz="12" w:space="0" w:color="FFFFFF"/>
            </w:tcBorders>
            <w:shd w:val="clear" w:color="auto" w:fill="52B5C2"/>
            <w:vAlign w:val="center"/>
          </w:tcPr>
          <w:p w14:paraId="028F6C13" w14:textId="76090770" w:rsidR="00E51B66" w:rsidRPr="004B0280" w:rsidRDefault="00E51B66" w:rsidP="00E51B66">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5.2</w:t>
            </w:r>
          </w:p>
        </w:tc>
        <w:tc>
          <w:tcPr>
            <w:tcW w:w="4206" w:type="dxa"/>
            <w:shd w:val="clear" w:color="auto" w:fill="52B5C2"/>
            <w:vAlign w:val="center"/>
          </w:tcPr>
          <w:p w14:paraId="5331BCCD" w14:textId="536F5D08" w:rsidR="00E51B66" w:rsidRPr="004B0280" w:rsidRDefault="00E51B66" w:rsidP="00E51B66">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Professional Development and Evaluation</w:t>
            </w:r>
          </w:p>
        </w:tc>
        <w:tc>
          <w:tcPr>
            <w:tcW w:w="753" w:type="dxa"/>
            <w:shd w:val="clear" w:color="auto" w:fill="52B5C2"/>
            <w:vAlign w:val="center"/>
          </w:tcPr>
          <w:p w14:paraId="3624E6E5"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52B5C2"/>
            <w:vAlign w:val="center"/>
          </w:tcPr>
          <w:p w14:paraId="40BAACE4"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52B5C2"/>
            <w:vAlign w:val="center"/>
          </w:tcPr>
          <w:p w14:paraId="54878E87"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52B5C2"/>
            <w:vAlign w:val="center"/>
          </w:tcPr>
          <w:p w14:paraId="6F73B9DD"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45AE57E9" w14:textId="77777777" w:rsidR="00E51B66" w:rsidRPr="004B0280" w:rsidRDefault="00E51B66" w:rsidP="00E51B66">
            <w:pPr>
              <w:jc w:val="center"/>
              <w:rPr>
                <w:rFonts w:asciiTheme="minorHAnsi" w:hAnsiTheme="minorHAnsi" w:cstheme="minorHAnsi"/>
                <w:sz w:val="20"/>
                <w:szCs w:val="20"/>
                <w:rtl/>
              </w:rPr>
            </w:pPr>
          </w:p>
        </w:tc>
      </w:tr>
      <w:tr w:rsidR="00E51B66" w:rsidRPr="004B0280" w14:paraId="33503C5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4DA8A4F" w14:textId="7250D3CB"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5.2.1</w:t>
            </w:r>
          </w:p>
        </w:tc>
        <w:tc>
          <w:tcPr>
            <w:tcW w:w="4206" w:type="dxa"/>
            <w:shd w:val="clear" w:color="auto" w:fill="F2F2F2" w:themeFill="background1" w:themeFillShade="F2"/>
            <w:vAlign w:val="center"/>
          </w:tcPr>
          <w:p w14:paraId="2EF8D4CA" w14:textId="21DA156C" w:rsidR="00E51B66" w:rsidRPr="004B0280" w:rsidRDefault="00E51B66" w:rsidP="00E51B6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offers effective programs to orient and train the new teaching staff, provide professional and academic support and stimulate their participation in research and educational activities.</w:t>
            </w:r>
          </w:p>
        </w:tc>
        <w:tc>
          <w:tcPr>
            <w:tcW w:w="753" w:type="dxa"/>
            <w:shd w:val="clear" w:color="auto" w:fill="F2F2F2" w:themeFill="background1" w:themeFillShade="F2"/>
            <w:vAlign w:val="center"/>
          </w:tcPr>
          <w:p w14:paraId="1B0805ED"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DD825F3"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8348E62"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46F46E"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41C0DF5" w14:textId="77777777" w:rsidR="00E51B66" w:rsidRPr="004B0280" w:rsidRDefault="00E51B66" w:rsidP="00E51B66">
            <w:pPr>
              <w:jc w:val="center"/>
              <w:rPr>
                <w:rFonts w:asciiTheme="minorHAnsi" w:hAnsiTheme="minorHAnsi" w:cstheme="minorHAnsi"/>
                <w:sz w:val="20"/>
                <w:szCs w:val="20"/>
                <w:rtl/>
              </w:rPr>
            </w:pPr>
          </w:p>
        </w:tc>
      </w:tr>
      <w:tr w:rsidR="00E51B66" w:rsidRPr="004B0280" w14:paraId="24A0C18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8284C6C" w14:textId="4674A1AE"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5.2.2</w:t>
            </w:r>
          </w:p>
        </w:tc>
        <w:tc>
          <w:tcPr>
            <w:tcW w:w="4206" w:type="dxa"/>
            <w:shd w:val="clear" w:color="auto" w:fill="D9D9D9" w:themeFill="background1" w:themeFillShade="D9"/>
            <w:vAlign w:val="center"/>
          </w:tcPr>
          <w:p w14:paraId="2D088B26" w14:textId="036B7B10" w:rsidR="00E51B66" w:rsidRPr="004B0280" w:rsidRDefault="00E51B66" w:rsidP="00E51B66">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provides teaching staff and employee with fair and appropriate opportunities for professional and personal development.</w:t>
            </w:r>
          </w:p>
        </w:tc>
        <w:tc>
          <w:tcPr>
            <w:tcW w:w="753" w:type="dxa"/>
            <w:shd w:val="clear" w:color="auto" w:fill="D9D9D9" w:themeFill="background1" w:themeFillShade="D9"/>
            <w:vAlign w:val="center"/>
          </w:tcPr>
          <w:p w14:paraId="3BCF0852"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07F11A0"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5D3E6D0"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D4AA289"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34A4E0B" w14:textId="77777777" w:rsidR="00E51B66" w:rsidRPr="004B0280" w:rsidRDefault="00E51B66" w:rsidP="00E51B66">
            <w:pPr>
              <w:jc w:val="center"/>
              <w:rPr>
                <w:rFonts w:asciiTheme="minorHAnsi" w:hAnsiTheme="minorHAnsi" w:cstheme="minorHAnsi"/>
                <w:sz w:val="20"/>
                <w:szCs w:val="20"/>
                <w:rtl/>
              </w:rPr>
            </w:pPr>
          </w:p>
        </w:tc>
      </w:tr>
      <w:tr w:rsidR="00E51B66" w:rsidRPr="004B0280" w14:paraId="10F5D69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2D4776" w14:textId="4D5CC909"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5.2.3</w:t>
            </w:r>
          </w:p>
        </w:tc>
        <w:tc>
          <w:tcPr>
            <w:tcW w:w="4206" w:type="dxa"/>
            <w:shd w:val="clear" w:color="auto" w:fill="F2F2F2" w:themeFill="background1" w:themeFillShade="F2"/>
            <w:vAlign w:val="center"/>
          </w:tcPr>
          <w:p w14:paraId="521B5787" w14:textId="7B994F42" w:rsidR="00E51B66" w:rsidRPr="004B0280" w:rsidRDefault="00E51B66" w:rsidP="00E51B6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mechanisms to ensure the continuous participation of faculty in the scientific, research, and professional activities.</w:t>
            </w:r>
          </w:p>
        </w:tc>
        <w:tc>
          <w:tcPr>
            <w:tcW w:w="753" w:type="dxa"/>
            <w:shd w:val="clear" w:color="auto" w:fill="F2F2F2" w:themeFill="background1" w:themeFillShade="F2"/>
            <w:vAlign w:val="center"/>
          </w:tcPr>
          <w:p w14:paraId="7DF9B1D4"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27FF69"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7E4079"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7C605C"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88993BF" w14:textId="77777777" w:rsidR="00E51B66" w:rsidRPr="004B0280" w:rsidRDefault="00E51B66" w:rsidP="00E51B66">
            <w:pPr>
              <w:jc w:val="center"/>
              <w:rPr>
                <w:rFonts w:asciiTheme="minorHAnsi" w:hAnsiTheme="minorHAnsi" w:cstheme="minorHAnsi"/>
                <w:sz w:val="20"/>
                <w:szCs w:val="20"/>
                <w:rtl/>
              </w:rPr>
            </w:pPr>
          </w:p>
        </w:tc>
      </w:tr>
      <w:tr w:rsidR="00E51B66" w:rsidRPr="004B0280" w14:paraId="4137ECFB"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235136D" w14:textId="438293E2" w:rsidR="00E51B66" w:rsidRPr="004B0280" w:rsidRDefault="00E51B66" w:rsidP="00E51B6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lastRenderedPageBreak/>
              <w:t>5.2.4</w:t>
            </w:r>
          </w:p>
        </w:tc>
        <w:tc>
          <w:tcPr>
            <w:tcW w:w="4206" w:type="dxa"/>
            <w:shd w:val="clear" w:color="auto" w:fill="D9D9D9" w:themeFill="background1" w:themeFillShade="D9"/>
            <w:vAlign w:val="center"/>
          </w:tcPr>
          <w:p w14:paraId="09371085" w14:textId="03701727" w:rsidR="00E51B66" w:rsidRPr="004B0280" w:rsidRDefault="00E51B66" w:rsidP="00E51B6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The institution implements an effective, published system for evaluation of teaching staff and employee performance; provides them with feedback; and uses it to improve their performance.</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0818294" w14:textId="77777777" w:rsidR="00E51B66" w:rsidRPr="004B0280" w:rsidRDefault="00E51B66" w:rsidP="00E51B6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7B2D73"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78B6BC5" w14:textId="77777777" w:rsidR="00E51B66" w:rsidRPr="004B0280" w:rsidRDefault="00E51B66" w:rsidP="00E51B6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B239FC" w14:textId="77777777" w:rsidR="00E51B66" w:rsidRPr="004B0280" w:rsidRDefault="00E51B66" w:rsidP="00E51B6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2675516" w14:textId="77777777" w:rsidR="00E51B66" w:rsidRPr="004B0280" w:rsidRDefault="00E51B66" w:rsidP="00E51B66">
            <w:pPr>
              <w:jc w:val="center"/>
              <w:rPr>
                <w:rFonts w:asciiTheme="minorHAnsi" w:hAnsiTheme="minorHAnsi" w:cstheme="minorHAnsi"/>
                <w:sz w:val="20"/>
                <w:szCs w:val="20"/>
                <w:rtl/>
              </w:rPr>
            </w:pPr>
          </w:p>
        </w:tc>
      </w:tr>
      <w:tr w:rsidR="00E51B66" w:rsidRPr="004B0280" w14:paraId="36D9F3D2"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7788D86" w14:textId="77777777" w:rsidR="00E51B66" w:rsidRPr="004B0280" w:rsidRDefault="00E51B66" w:rsidP="00E51B6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E51B66" w:rsidRPr="004B0280" w14:paraId="7BF098A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6B8439" w14:textId="77777777" w:rsidR="00E51B66" w:rsidRPr="00B0274F" w:rsidRDefault="00E51B66" w:rsidP="00E51B6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51BC5CBE" w14:textId="77777777" w:rsidR="00E51B66" w:rsidRPr="004B0280" w:rsidRDefault="00E51B66" w:rsidP="00E51B6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423EBD4A" w14:textId="77777777" w:rsidR="00E51B66" w:rsidRPr="004B0280" w:rsidRDefault="00E51B66" w:rsidP="00E51B66">
            <w:pPr>
              <w:rPr>
                <w:rFonts w:asciiTheme="minorHAnsi" w:hAnsiTheme="minorHAnsi" w:cstheme="minorHAnsi"/>
                <w:sz w:val="24"/>
                <w:szCs w:val="24"/>
                <w:rtl/>
              </w:rPr>
            </w:pPr>
          </w:p>
        </w:tc>
      </w:tr>
      <w:tr w:rsidR="00E51B66" w:rsidRPr="004B0280" w14:paraId="6B47615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81DE1B0" w14:textId="77777777" w:rsidR="00E51B66" w:rsidRPr="004B0280" w:rsidRDefault="00E51B66" w:rsidP="00E51B6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0D6809A9" w14:textId="77777777" w:rsidR="00E51B66" w:rsidRPr="004B0280" w:rsidRDefault="00E51B66" w:rsidP="00E51B66">
            <w:pPr>
              <w:rPr>
                <w:rFonts w:asciiTheme="minorHAnsi" w:hAnsiTheme="minorHAnsi" w:cstheme="minorHAnsi"/>
                <w:sz w:val="24"/>
                <w:szCs w:val="24"/>
                <w:rtl/>
              </w:rPr>
            </w:pPr>
          </w:p>
        </w:tc>
      </w:tr>
      <w:tr w:rsidR="00E51B66" w:rsidRPr="004B0280" w14:paraId="5135B90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C6F7692" w14:textId="77777777" w:rsidR="00E51B66" w:rsidRPr="004B0280" w:rsidRDefault="00E51B66" w:rsidP="00E51B6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B2478A9" w14:textId="77777777" w:rsidR="00E51B66" w:rsidRPr="004B0280" w:rsidRDefault="00E51B66" w:rsidP="00E51B66">
            <w:pPr>
              <w:rPr>
                <w:rFonts w:asciiTheme="minorHAnsi" w:hAnsiTheme="minorHAnsi" w:cstheme="minorHAnsi"/>
                <w:sz w:val="24"/>
                <w:szCs w:val="24"/>
                <w:rtl/>
              </w:rPr>
            </w:pPr>
          </w:p>
        </w:tc>
      </w:tr>
      <w:tr w:rsidR="00E51B66" w:rsidRPr="004B0280" w14:paraId="352DE4B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507D58D" w14:textId="77777777" w:rsidR="00E51B66" w:rsidRPr="00456555" w:rsidRDefault="00E51B66" w:rsidP="00E51B6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89848CE" w14:textId="77777777" w:rsidR="00E51B66" w:rsidRPr="004B0280" w:rsidRDefault="00E51B66" w:rsidP="00E51B66">
            <w:pPr>
              <w:jc w:val="center"/>
              <w:rPr>
                <w:rFonts w:asciiTheme="minorHAnsi" w:hAnsiTheme="minorHAnsi" w:cstheme="minorHAnsi"/>
                <w:b/>
                <w:bCs/>
                <w:color w:val="FFFFFF" w:themeColor="background1"/>
                <w:szCs w:val="28"/>
                <w:rtl/>
              </w:rPr>
            </w:pPr>
          </w:p>
        </w:tc>
      </w:tr>
    </w:tbl>
    <w:p w14:paraId="2199D431" w14:textId="7387DFE7" w:rsidR="00E51B66" w:rsidRDefault="00E51B66" w:rsidP="00E51B66">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6ED8E569" w14:textId="77777777" w:rsidR="00E51B66" w:rsidRPr="00E51B66" w:rsidRDefault="00E51B66" w:rsidP="00E51B66">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p>
    <w:p w14:paraId="1BFFC810" w14:textId="77777777" w:rsidR="00E51B66" w:rsidRPr="00CC33D7" w:rsidRDefault="00E51B66" w:rsidP="00E51B66">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t>Comments on Results:</w:t>
      </w:r>
      <w:r w:rsidRPr="00CC33D7">
        <w:rPr>
          <w:rFonts w:cstheme="minorHAnsi"/>
          <w:b/>
          <w:bCs/>
          <w:color w:val="5279BB"/>
          <w:sz w:val="28"/>
          <w:szCs w:val="28"/>
          <w:rtl/>
        </w:rPr>
        <w:t xml:space="preserve"> </w:t>
      </w:r>
    </w:p>
    <w:p w14:paraId="3EAACC27" w14:textId="77777777" w:rsidR="00E51B66" w:rsidRDefault="00E51B66" w:rsidP="00E51B66">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320D2401" w14:textId="77777777" w:rsidR="007A69CC"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5.1 Employment and Retention</w:t>
      </w:r>
    </w:p>
    <w:p w14:paraId="3D2B0704"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36B8F753"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51CC31C9" w14:textId="77777777" w:rsidR="007A69CC"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5.2 Professional Development and Evaluation</w:t>
      </w:r>
    </w:p>
    <w:p w14:paraId="219ECA0F"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63BA535A"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66A2252C" w14:textId="77777777" w:rsidR="007A69CC" w:rsidRPr="00CC33D7" w:rsidRDefault="007A69CC" w:rsidP="007A69CC">
      <w:pPr>
        <w:shd w:val="clear" w:color="auto" w:fill="D9D9D9" w:themeFill="background1" w:themeFillShade="D9"/>
        <w:autoSpaceDE w:val="0"/>
        <w:autoSpaceDN w:val="0"/>
        <w:adjustRightInd w:val="0"/>
        <w:spacing w:after="120" w:line="240" w:lineRule="auto"/>
        <w:textAlignment w:val="center"/>
        <w:rPr>
          <w:b/>
          <w:bCs/>
          <w:sz w:val="28"/>
          <w:szCs w:val="28"/>
          <w:rtl/>
        </w:rPr>
      </w:pPr>
      <w:r w:rsidRPr="00CC33D7">
        <w:rPr>
          <w:b/>
          <w:bCs/>
          <w:sz w:val="28"/>
          <w:szCs w:val="28"/>
        </w:rPr>
        <w:t>Overall Evaluation for Quality of the Standard:</w:t>
      </w:r>
    </w:p>
    <w:p w14:paraId="7578F46E" w14:textId="77777777" w:rsidR="007A69CC" w:rsidRPr="00464326"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3C460BEF" w14:textId="77777777" w:rsidR="007A69CC" w:rsidRPr="00464326" w:rsidRDefault="007A69CC" w:rsidP="007A69CC">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66449FEC" w14:textId="77777777" w:rsidR="007A69CC" w:rsidRPr="00464326"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71B8013D" w14:textId="77777777" w:rsidR="007A69CC" w:rsidRPr="00464326" w:rsidRDefault="007A69CC" w:rsidP="007A69CC">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3B147F91" w14:textId="77777777" w:rsidR="007A69CC" w:rsidRPr="00CC6BA1"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1C6EA1A3" w14:textId="77777777" w:rsidR="007A69CC" w:rsidRDefault="007A69CC" w:rsidP="007A69CC">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464326">
        <w:rPr>
          <w:rFonts w:cstheme="minorHAnsi"/>
          <w:color w:val="000000" w:themeColor="text1"/>
          <w:sz w:val="28"/>
          <w:szCs w:val="28"/>
          <w:rtl/>
        </w:rPr>
        <w:t>.........................................................</w:t>
      </w:r>
    </w:p>
    <w:p w14:paraId="5B3BBA63" w14:textId="77777777" w:rsidR="007A69CC" w:rsidRPr="00B0274F" w:rsidRDefault="007A69CC" w:rsidP="007A69CC">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43AA02F4" w14:textId="77777777" w:rsidR="00211CF9" w:rsidRPr="00B0274F" w:rsidRDefault="00211CF9" w:rsidP="00211CF9">
      <w:pPr>
        <w:rPr>
          <w:rFonts w:cstheme="minorHAnsi"/>
          <w:color w:val="52B5C2"/>
          <w:sz w:val="28"/>
          <w:szCs w:val="28"/>
          <w:lang w:bidi="ar-YE"/>
        </w:rPr>
      </w:pPr>
      <w:r w:rsidRPr="00B0274F">
        <w:rPr>
          <w:rFonts w:cstheme="minorHAnsi"/>
          <w:color w:val="52B5C2"/>
          <w:sz w:val="28"/>
          <w:szCs w:val="28"/>
          <w:lang w:bidi="ar-YE"/>
        </w:rPr>
        <w:br w:type="page"/>
      </w:r>
    </w:p>
    <w:p w14:paraId="6C4034A9" w14:textId="77777777" w:rsidR="00211CF9" w:rsidRPr="00B0274F" w:rsidRDefault="00211CF9" w:rsidP="00645644">
      <w:pPr>
        <w:pStyle w:val="2"/>
      </w:pPr>
      <w:bookmarkStart w:id="63" w:name="_Ref115776144"/>
      <w:bookmarkStart w:id="64" w:name="_Toc135575238"/>
      <w:bookmarkStart w:id="65" w:name="_Toc135645358"/>
      <w:r w:rsidRPr="00B0274F">
        <w:lastRenderedPageBreak/>
        <w:t>Standard 6. Institutional Resources</w:t>
      </w:r>
      <w:bookmarkEnd w:id="63"/>
      <w:bookmarkEnd w:id="64"/>
      <w:bookmarkEnd w:id="65"/>
    </w:p>
    <w:p w14:paraId="7631386B" w14:textId="77777777" w:rsidR="00211CF9" w:rsidRDefault="00211CF9" w:rsidP="00211CF9">
      <w:pPr>
        <w:autoSpaceDE w:val="0"/>
        <w:autoSpaceDN w:val="0"/>
        <w:adjustRightInd w:val="0"/>
        <w:spacing w:after="120" w:line="240" w:lineRule="auto"/>
        <w:jc w:val="both"/>
        <w:textAlignment w:val="center"/>
        <w:rPr>
          <w:rFonts w:cstheme="minorHAnsi"/>
          <w:color w:val="525252"/>
          <w:lang w:bidi="ar-YE"/>
        </w:rPr>
      </w:pPr>
      <w:r w:rsidRPr="00B0274F">
        <w:rPr>
          <w:rFonts w:cstheme="minorHAnsi"/>
          <w:color w:val="525252"/>
          <w:lang w:bidi="ar-YE"/>
        </w:rPr>
        <w:t>The institution must have the adequate financial resources, and the physical and technical infrastructure to support its activities and operations at all its main campuses and branches. These resources must be managed in an efficient manner and comply with the rules and regulations. The institution must verify, through periodic evaluation processes, that its resources are adequate to ensure the quality of its educational programs and support continuous improvement; and that it has an effective system for safety and risk management.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A3CFC" w:rsidRPr="004B0280" w14:paraId="0D3F10F2"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8B43734" w14:textId="77777777" w:rsidR="006A3CFC" w:rsidRPr="004B0280" w:rsidRDefault="006A3CFC"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64B6B981" w14:textId="77777777" w:rsidR="006A3CFC" w:rsidRPr="004B0280" w:rsidRDefault="006A3CFC" w:rsidP="00017F3F">
            <w:pPr>
              <w:rPr>
                <w:rFonts w:asciiTheme="minorHAnsi" w:hAnsiTheme="minorHAnsi" w:cstheme="minorHAnsi"/>
                <w:color w:val="FFFFFF"/>
              </w:rPr>
            </w:pPr>
          </w:p>
          <w:p w14:paraId="50F76E1E" w14:textId="77777777" w:rsidR="006A3CFC" w:rsidRPr="004B0280" w:rsidRDefault="006A3CFC"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F485016" w14:textId="77777777" w:rsidR="006A3CFC" w:rsidRPr="004B0280" w:rsidRDefault="006A3CFC"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4353801" w14:textId="77777777" w:rsidR="006A3CFC" w:rsidRPr="004B0280" w:rsidRDefault="006A3CFC"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18B25A4E" w14:textId="77777777" w:rsidR="006A3CFC" w:rsidRPr="004B0280" w:rsidRDefault="006A3CFC"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6A3CFC" w:rsidRPr="004B0280" w14:paraId="10DD3F7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779C6A4" w14:textId="77777777" w:rsidR="006A3CFC" w:rsidRPr="004B0280" w:rsidRDefault="006A3CFC"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5C65A4C" w14:textId="77777777" w:rsidR="006A3CFC" w:rsidRPr="004B0280" w:rsidRDefault="006A3CFC" w:rsidP="00017F3F">
            <w:pPr>
              <w:rPr>
                <w:rFonts w:asciiTheme="minorHAnsi" w:hAnsiTheme="minorHAnsi" w:cstheme="minorHAnsi"/>
                <w:sz w:val="32"/>
                <w:szCs w:val="32"/>
                <w:rtl/>
              </w:rPr>
            </w:pPr>
          </w:p>
        </w:tc>
        <w:tc>
          <w:tcPr>
            <w:tcW w:w="917" w:type="dxa"/>
            <w:shd w:val="clear" w:color="auto" w:fill="4C3D8E"/>
            <w:vAlign w:val="center"/>
          </w:tcPr>
          <w:p w14:paraId="4582CB7C"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5C51E87"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630E9A6"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D805F86"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6A3CFC" w:rsidRPr="004B0280" w14:paraId="44BB4FA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2D8A362" w14:textId="77777777" w:rsidR="006A3CFC" w:rsidRPr="004B0280" w:rsidRDefault="006A3CFC"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C009057" w14:textId="77777777" w:rsidR="006A3CFC" w:rsidRPr="004B0280" w:rsidRDefault="006A3CFC" w:rsidP="00017F3F">
            <w:pPr>
              <w:rPr>
                <w:rFonts w:asciiTheme="minorHAnsi" w:hAnsiTheme="minorHAnsi" w:cstheme="minorHAnsi"/>
                <w:sz w:val="32"/>
                <w:szCs w:val="32"/>
                <w:rtl/>
              </w:rPr>
            </w:pPr>
          </w:p>
        </w:tc>
        <w:tc>
          <w:tcPr>
            <w:tcW w:w="917" w:type="dxa"/>
            <w:shd w:val="clear" w:color="auto" w:fill="999EFF"/>
            <w:vAlign w:val="center"/>
          </w:tcPr>
          <w:p w14:paraId="5CAE13C0"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D3884CB"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C4B23A2"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9A2C70F"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6A3CFC" w:rsidRPr="004B0280" w14:paraId="7313441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0ECC01E" w14:textId="3394EB1A" w:rsidR="006A3CFC" w:rsidRPr="004B0280" w:rsidRDefault="006A3CFC" w:rsidP="006A3CFC">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6.1</w:t>
            </w:r>
          </w:p>
        </w:tc>
        <w:tc>
          <w:tcPr>
            <w:tcW w:w="4206" w:type="dxa"/>
            <w:shd w:val="clear" w:color="auto" w:fill="52B5C2"/>
            <w:vAlign w:val="center"/>
          </w:tcPr>
          <w:p w14:paraId="75932D0A" w14:textId="730C1417" w:rsidR="006A3CFC" w:rsidRPr="004B0280" w:rsidRDefault="006A3CFC" w:rsidP="006A3CFC">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Financial Resources and Budget</w:t>
            </w:r>
          </w:p>
        </w:tc>
        <w:tc>
          <w:tcPr>
            <w:tcW w:w="753" w:type="dxa"/>
            <w:shd w:val="clear" w:color="auto" w:fill="52B5C2"/>
            <w:vAlign w:val="center"/>
          </w:tcPr>
          <w:p w14:paraId="2A33D949"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52B5C2"/>
            <w:vAlign w:val="center"/>
          </w:tcPr>
          <w:p w14:paraId="22239AB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4AF3261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6D09F2E2"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1B7CBD4" w14:textId="77777777" w:rsidR="006A3CFC" w:rsidRPr="004B0280" w:rsidRDefault="006A3CFC" w:rsidP="006A3CFC">
            <w:pPr>
              <w:jc w:val="center"/>
              <w:rPr>
                <w:rFonts w:asciiTheme="minorHAnsi" w:hAnsiTheme="minorHAnsi" w:cstheme="minorHAnsi"/>
                <w:sz w:val="20"/>
                <w:szCs w:val="20"/>
                <w:rtl/>
              </w:rPr>
            </w:pPr>
          </w:p>
        </w:tc>
      </w:tr>
      <w:tr w:rsidR="006A3CFC" w:rsidRPr="004B0280" w14:paraId="0753C15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52798B8" w14:textId="316BB9C8"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6.1.1</w:t>
            </w:r>
          </w:p>
        </w:tc>
        <w:tc>
          <w:tcPr>
            <w:tcW w:w="4206" w:type="dxa"/>
            <w:shd w:val="clear" w:color="auto" w:fill="F2F2F2" w:themeFill="background1" w:themeFillShade="F2"/>
            <w:vAlign w:val="center"/>
          </w:tcPr>
          <w:p w14:paraId="1B1AA296" w14:textId="0CC2F837"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Financial planning and budgeting processes are linked to the institution’s strategic objectives and priorities, identify financial risks and mechanisms for dealing with them, and are prepared with the participation of relevant stakeholders.</w:t>
            </w:r>
          </w:p>
        </w:tc>
        <w:tc>
          <w:tcPr>
            <w:tcW w:w="753" w:type="dxa"/>
            <w:shd w:val="clear" w:color="auto" w:fill="F2F2F2" w:themeFill="background1" w:themeFillShade="F2"/>
            <w:vAlign w:val="center"/>
          </w:tcPr>
          <w:p w14:paraId="67DC22DD"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332785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3F655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51F9C3E"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8B9B4A3" w14:textId="77777777" w:rsidR="006A3CFC" w:rsidRPr="004B0280" w:rsidRDefault="006A3CFC" w:rsidP="006A3CFC">
            <w:pPr>
              <w:jc w:val="center"/>
              <w:rPr>
                <w:rFonts w:asciiTheme="minorHAnsi" w:hAnsiTheme="minorHAnsi" w:cstheme="minorHAnsi"/>
                <w:sz w:val="20"/>
                <w:szCs w:val="20"/>
                <w:rtl/>
              </w:rPr>
            </w:pPr>
          </w:p>
        </w:tc>
      </w:tr>
      <w:tr w:rsidR="006A3CFC" w:rsidRPr="004B0280" w14:paraId="0FA1C230"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32BC359" w14:textId="2EB8FF3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6.1.2</w:t>
            </w:r>
          </w:p>
        </w:tc>
        <w:tc>
          <w:tcPr>
            <w:tcW w:w="4206" w:type="dxa"/>
            <w:shd w:val="clear" w:color="auto" w:fill="D9D9D9" w:themeFill="background1" w:themeFillShade="D9"/>
            <w:vAlign w:val="center"/>
          </w:tcPr>
          <w:p w14:paraId="30F20A65" w14:textId="0A22D0E6" w:rsidR="006A3CFC" w:rsidRPr="004B0280" w:rsidRDefault="006A3CFC" w:rsidP="006A3CFC">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acts to diversify its sources of income according to appropriate and effective strategies.</w:t>
            </w:r>
          </w:p>
        </w:tc>
        <w:tc>
          <w:tcPr>
            <w:tcW w:w="753" w:type="dxa"/>
            <w:shd w:val="clear" w:color="auto" w:fill="D9D9D9" w:themeFill="background1" w:themeFillShade="D9"/>
            <w:vAlign w:val="center"/>
          </w:tcPr>
          <w:p w14:paraId="50858F18"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ECF73B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97382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F530A7D"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FC625B8" w14:textId="77777777" w:rsidR="006A3CFC" w:rsidRPr="004B0280" w:rsidRDefault="006A3CFC" w:rsidP="006A3CFC">
            <w:pPr>
              <w:jc w:val="center"/>
              <w:rPr>
                <w:rFonts w:asciiTheme="minorHAnsi" w:hAnsiTheme="minorHAnsi" w:cstheme="minorHAnsi"/>
                <w:sz w:val="20"/>
                <w:szCs w:val="20"/>
                <w:rtl/>
              </w:rPr>
            </w:pPr>
          </w:p>
        </w:tc>
      </w:tr>
      <w:tr w:rsidR="006A3CFC" w:rsidRPr="004B0280" w14:paraId="19D2D19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BA363B5" w14:textId="74B4AFB7"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6.1.3</w:t>
            </w:r>
          </w:p>
        </w:tc>
        <w:tc>
          <w:tcPr>
            <w:tcW w:w="4206" w:type="dxa"/>
            <w:shd w:val="clear" w:color="auto" w:fill="F2F2F2" w:themeFill="background1" w:themeFillShade="F2"/>
            <w:vAlign w:val="center"/>
          </w:tcPr>
          <w:p w14:paraId="56350067" w14:textId="52C5E71B" w:rsidR="006A3CFC" w:rsidRPr="004B0280" w:rsidRDefault="006A3CFC" w:rsidP="006A3CFC">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color w:val="525252"/>
                <w:sz w:val="20"/>
                <w:szCs w:val="20"/>
              </w:rPr>
              <w:t>The institution implements mechanisms that ensure the financial needs of all its academic and administrative units are responded to smoothly and expeditiously.</w:t>
            </w:r>
          </w:p>
        </w:tc>
        <w:tc>
          <w:tcPr>
            <w:tcW w:w="753" w:type="dxa"/>
            <w:shd w:val="clear" w:color="auto" w:fill="F2F2F2" w:themeFill="background1" w:themeFillShade="F2"/>
            <w:vAlign w:val="center"/>
          </w:tcPr>
          <w:p w14:paraId="4A5D4D9A"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876F325"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5AC95B"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EB65B9"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8AA56DA"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8EFD89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7BEA8DA" w14:textId="0D3FD8BE"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6.1.4</w:t>
            </w:r>
          </w:p>
        </w:tc>
        <w:tc>
          <w:tcPr>
            <w:tcW w:w="4206" w:type="dxa"/>
            <w:shd w:val="clear" w:color="auto" w:fill="D9D9D9" w:themeFill="background1" w:themeFillShade="D9"/>
            <w:vAlign w:val="center"/>
          </w:tcPr>
          <w:p w14:paraId="786092BA" w14:textId="656AB402"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effective mechanisms to raise expenditure efficiency.</w:t>
            </w:r>
          </w:p>
        </w:tc>
        <w:tc>
          <w:tcPr>
            <w:tcW w:w="753" w:type="dxa"/>
            <w:shd w:val="clear" w:color="auto" w:fill="D9D9D9" w:themeFill="background1" w:themeFillShade="D9"/>
            <w:vAlign w:val="center"/>
          </w:tcPr>
          <w:p w14:paraId="2BE9DA1D"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5615DC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35793E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1D2D5E0"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0639FA1" w14:textId="77777777" w:rsidR="006A3CFC" w:rsidRPr="004B0280" w:rsidRDefault="006A3CFC" w:rsidP="006A3CFC">
            <w:pPr>
              <w:jc w:val="center"/>
              <w:rPr>
                <w:rFonts w:asciiTheme="minorHAnsi" w:hAnsiTheme="minorHAnsi" w:cstheme="minorHAnsi"/>
                <w:sz w:val="20"/>
                <w:szCs w:val="20"/>
                <w:rtl/>
              </w:rPr>
            </w:pPr>
          </w:p>
        </w:tc>
      </w:tr>
      <w:tr w:rsidR="006A3CFC" w:rsidRPr="004B0280" w14:paraId="56DA74AA" w14:textId="77777777" w:rsidTr="006A3CFC">
        <w:trPr>
          <w:trHeight w:val="447"/>
          <w:tblCellSpacing w:w="7" w:type="dxa"/>
          <w:jc w:val="center"/>
        </w:trPr>
        <w:tc>
          <w:tcPr>
            <w:tcW w:w="806" w:type="dxa"/>
            <w:tcBorders>
              <w:left w:val="single" w:sz="12" w:space="0" w:color="FFFFFF"/>
            </w:tcBorders>
            <w:shd w:val="clear" w:color="auto" w:fill="52B5C2"/>
            <w:vAlign w:val="center"/>
          </w:tcPr>
          <w:p w14:paraId="5455621D" w14:textId="49889967" w:rsidR="006A3CFC" w:rsidRPr="004B0280" w:rsidRDefault="006A3CFC" w:rsidP="006A3CFC">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6.2</w:t>
            </w:r>
          </w:p>
        </w:tc>
        <w:tc>
          <w:tcPr>
            <w:tcW w:w="4206" w:type="dxa"/>
            <w:shd w:val="clear" w:color="auto" w:fill="52B5C2"/>
            <w:vAlign w:val="center"/>
          </w:tcPr>
          <w:p w14:paraId="6AA1C807" w14:textId="1871D4BE" w:rsidR="006A3CFC" w:rsidRPr="004B0280" w:rsidRDefault="006A3CFC" w:rsidP="006A3CFC">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Information Technology</w:t>
            </w:r>
          </w:p>
        </w:tc>
        <w:tc>
          <w:tcPr>
            <w:tcW w:w="753" w:type="dxa"/>
            <w:shd w:val="clear" w:color="auto" w:fill="52B5C2"/>
            <w:vAlign w:val="center"/>
          </w:tcPr>
          <w:p w14:paraId="5B83980C"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52B5C2"/>
            <w:vAlign w:val="center"/>
          </w:tcPr>
          <w:p w14:paraId="626CE69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06D70DB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0335FDAD"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4951814E" w14:textId="77777777" w:rsidR="006A3CFC" w:rsidRPr="004B0280" w:rsidRDefault="006A3CFC" w:rsidP="006A3CFC">
            <w:pPr>
              <w:jc w:val="center"/>
              <w:rPr>
                <w:rFonts w:asciiTheme="minorHAnsi" w:hAnsiTheme="minorHAnsi" w:cstheme="minorHAnsi"/>
                <w:sz w:val="20"/>
                <w:szCs w:val="20"/>
                <w:rtl/>
              </w:rPr>
            </w:pPr>
          </w:p>
        </w:tc>
      </w:tr>
      <w:tr w:rsidR="006A3CFC" w:rsidRPr="004B0280" w14:paraId="4B3692C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BA7ABF" w14:textId="61FB4C12"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6.2.1</w:t>
            </w:r>
          </w:p>
        </w:tc>
        <w:tc>
          <w:tcPr>
            <w:tcW w:w="4206" w:type="dxa"/>
            <w:shd w:val="clear" w:color="auto" w:fill="D9D9D9" w:themeFill="background1" w:themeFillShade="D9"/>
            <w:vAlign w:val="center"/>
          </w:tcPr>
          <w:p w14:paraId="2E03B4D3" w14:textId="00A24096"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The institution provides adequate technical infrastructure and equipment that suit its academic, educational, and administrative needs.</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5F3CC869"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9E1421B"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1B1D71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E9603B8"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C198CAD" w14:textId="77777777" w:rsidR="006A3CFC" w:rsidRPr="004B0280" w:rsidRDefault="006A3CFC" w:rsidP="006A3CFC">
            <w:pPr>
              <w:jc w:val="center"/>
              <w:rPr>
                <w:rFonts w:asciiTheme="minorHAnsi" w:hAnsiTheme="minorHAnsi" w:cstheme="minorHAnsi"/>
                <w:sz w:val="20"/>
                <w:szCs w:val="20"/>
                <w:rtl/>
              </w:rPr>
            </w:pPr>
          </w:p>
        </w:tc>
      </w:tr>
      <w:tr w:rsidR="006A3CFC" w:rsidRPr="004B0280" w14:paraId="06F027D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7AAA708" w14:textId="6B945923"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6.2.2</w:t>
            </w:r>
          </w:p>
        </w:tc>
        <w:tc>
          <w:tcPr>
            <w:tcW w:w="4206" w:type="dxa"/>
            <w:shd w:val="clear" w:color="auto" w:fill="F2F2F2" w:themeFill="background1" w:themeFillShade="F2"/>
            <w:vAlign w:val="center"/>
          </w:tcPr>
          <w:p w14:paraId="38D6883E" w14:textId="352C78B8"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appropriate information security systems at the institutional and individual levels.</w:t>
            </w:r>
          </w:p>
        </w:tc>
        <w:tc>
          <w:tcPr>
            <w:tcW w:w="753" w:type="dxa"/>
            <w:shd w:val="clear" w:color="auto" w:fill="F2F2F2" w:themeFill="background1" w:themeFillShade="F2"/>
            <w:vAlign w:val="center"/>
          </w:tcPr>
          <w:p w14:paraId="19357E0E"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4319629"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5A69C6"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098CAB0"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0A4A238" w14:textId="77777777" w:rsidR="006A3CFC" w:rsidRPr="004B0280" w:rsidRDefault="006A3CFC" w:rsidP="006A3CFC">
            <w:pPr>
              <w:jc w:val="center"/>
              <w:rPr>
                <w:rFonts w:asciiTheme="minorHAnsi" w:hAnsiTheme="minorHAnsi" w:cstheme="minorHAnsi"/>
                <w:sz w:val="20"/>
                <w:szCs w:val="20"/>
                <w:rtl/>
              </w:rPr>
            </w:pPr>
          </w:p>
        </w:tc>
      </w:tr>
      <w:tr w:rsidR="006A3CFC" w:rsidRPr="004B0280" w14:paraId="5CA03DC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63559B8" w14:textId="06200A88"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6.2.3</w:t>
            </w:r>
          </w:p>
        </w:tc>
        <w:tc>
          <w:tcPr>
            <w:tcW w:w="4206" w:type="dxa"/>
            <w:shd w:val="clear" w:color="auto" w:fill="D9D9D9" w:themeFill="background1" w:themeFillShade="D9"/>
            <w:vAlign w:val="center"/>
          </w:tcPr>
          <w:p w14:paraId="07BFAFEE" w14:textId="1640B529" w:rsidR="006A3CFC" w:rsidRPr="004B0280" w:rsidRDefault="006A3CFC" w:rsidP="006A3CFC">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provides the necessary training and technical support to all users of communication and information technologies.</w:t>
            </w:r>
          </w:p>
        </w:tc>
        <w:tc>
          <w:tcPr>
            <w:tcW w:w="753" w:type="dxa"/>
            <w:shd w:val="clear" w:color="auto" w:fill="D9D9D9" w:themeFill="background1" w:themeFillShade="D9"/>
            <w:vAlign w:val="center"/>
          </w:tcPr>
          <w:p w14:paraId="5FCCE6E5"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2C2CA30"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D37BF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D47751D"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964D730" w14:textId="77777777" w:rsidR="006A3CFC" w:rsidRPr="004B0280" w:rsidRDefault="006A3CFC" w:rsidP="006A3CFC">
            <w:pPr>
              <w:jc w:val="center"/>
              <w:rPr>
                <w:rFonts w:asciiTheme="minorHAnsi" w:hAnsiTheme="minorHAnsi" w:cstheme="minorHAnsi"/>
                <w:sz w:val="20"/>
                <w:szCs w:val="20"/>
                <w:rtl/>
              </w:rPr>
            </w:pPr>
          </w:p>
        </w:tc>
      </w:tr>
      <w:tr w:rsidR="006A3CFC" w:rsidRPr="004B0280" w14:paraId="11EBC28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A6FDADC" w14:textId="4B72B0BF"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6.2.4</w:t>
            </w:r>
          </w:p>
        </w:tc>
        <w:tc>
          <w:tcPr>
            <w:tcW w:w="4206" w:type="dxa"/>
            <w:shd w:val="clear" w:color="auto" w:fill="F2F2F2" w:themeFill="background1" w:themeFillShade="F2"/>
            <w:vAlign w:val="center"/>
          </w:tcPr>
          <w:p w14:paraId="002BE74B" w14:textId="09F37AD6"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establishes codes of conduct to regulate the ethical use of its technical resources; and verifies compliance with them.</w:t>
            </w:r>
          </w:p>
        </w:tc>
        <w:tc>
          <w:tcPr>
            <w:tcW w:w="753" w:type="dxa"/>
            <w:shd w:val="clear" w:color="auto" w:fill="F2F2F2" w:themeFill="background1" w:themeFillShade="F2"/>
            <w:vAlign w:val="center"/>
          </w:tcPr>
          <w:p w14:paraId="2F54D2A8"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422498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6BA7BF"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0F0CD9"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76CBF18" w14:textId="77777777" w:rsidR="006A3CFC" w:rsidRPr="004B0280" w:rsidRDefault="006A3CFC" w:rsidP="006A3CFC">
            <w:pPr>
              <w:jc w:val="center"/>
              <w:rPr>
                <w:rFonts w:asciiTheme="minorHAnsi" w:hAnsiTheme="minorHAnsi" w:cstheme="minorHAnsi"/>
                <w:sz w:val="20"/>
                <w:szCs w:val="20"/>
                <w:rtl/>
              </w:rPr>
            </w:pPr>
          </w:p>
        </w:tc>
      </w:tr>
      <w:tr w:rsidR="006A3CFC" w:rsidRPr="004B0280" w14:paraId="1317BAB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C928179" w14:textId="5CBC2959"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6.2.5</w:t>
            </w:r>
          </w:p>
        </w:tc>
        <w:tc>
          <w:tcPr>
            <w:tcW w:w="4206" w:type="dxa"/>
            <w:shd w:val="clear" w:color="auto" w:fill="D9D9D9" w:themeFill="background1" w:themeFillShade="D9"/>
            <w:vAlign w:val="center"/>
          </w:tcPr>
          <w:p w14:paraId="3B7DBCEC" w14:textId="398B31B8"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uses information technology systems that are integrated and reliable (e.g., having limited errors and failures), and have adequate capacity and performance speed.</w:t>
            </w:r>
          </w:p>
        </w:tc>
        <w:tc>
          <w:tcPr>
            <w:tcW w:w="753" w:type="dxa"/>
            <w:shd w:val="clear" w:color="auto" w:fill="D9D9D9" w:themeFill="background1" w:themeFillShade="D9"/>
            <w:vAlign w:val="center"/>
          </w:tcPr>
          <w:p w14:paraId="61C58BE4"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9481B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414C2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2136BFA"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E2240AB" w14:textId="77777777" w:rsidR="006A3CFC" w:rsidRPr="004B0280" w:rsidRDefault="006A3CFC" w:rsidP="006A3CFC">
            <w:pPr>
              <w:jc w:val="center"/>
              <w:rPr>
                <w:rFonts w:asciiTheme="minorHAnsi" w:hAnsiTheme="minorHAnsi" w:cstheme="minorHAnsi"/>
                <w:sz w:val="20"/>
                <w:szCs w:val="20"/>
                <w:rtl/>
              </w:rPr>
            </w:pPr>
          </w:p>
        </w:tc>
      </w:tr>
      <w:tr w:rsidR="006A3CFC" w:rsidRPr="004B0280" w14:paraId="5905421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62A2C0" w14:textId="2BFF3962"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6.2.6</w:t>
            </w:r>
          </w:p>
        </w:tc>
        <w:tc>
          <w:tcPr>
            <w:tcW w:w="4206" w:type="dxa"/>
            <w:shd w:val="clear" w:color="auto" w:fill="F2F2F2" w:themeFill="background1" w:themeFillShade="F2"/>
            <w:vAlign w:val="center"/>
          </w:tcPr>
          <w:p w14:paraId="330A4FEE" w14:textId="794940C3" w:rsidR="006A3CFC" w:rsidRPr="004B0280" w:rsidRDefault="006A3CFC" w:rsidP="006A3CFC">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assesses the efficiency of its technical equipment on a regular basis and the results are used for improvement and development.</w:t>
            </w:r>
          </w:p>
        </w:tc>
        <w:tc>
          <w:tcPr>
            <w:tcW w:w="753" w:type="dxa"/>
            <w:shd w:val="clear" w:color="auto" w:fill="F2F2F2" w:themeFill="background1" w:themeFillShade="F2"/>
            <w:vAlign w:val="center"/>
          </w:tcPr>
          <w:p w14:paraId="2DA92F6F"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8D8439"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1662D0"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3D992D0"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CE219D2" w14:textId="77777777" w:rsidR="006A3CFC" w:rsidRPr="004B0280" w:rsidRDefault="006A3CFC" w:rsidP="006A3CFC">
            <w:pPr>
              <w:jc w:val="center"/>
              <w:rPr>
                <w:rFonts w:asciiTheme="minorHAnsi" w:hAnsiTheme="minorHAnsi" w:cstheme="minorHAnsi"/>
                <w:sz w:val="20"/>
                <w:szCs w:val="20"/>
                <w:rtl/>
              </w:rPr>
            </w:pPr>
          </w:p>
        </w:tc>
      </w:tr>
      <w:tr w:rsidR="006A3CFC" w:rsidRPr="004B0280" w14:paraId="442E4D4E" w14:textId="77777777" w:rsidTr="006A3CFC">
        <w:trPr>
          <w:trHeight w:val="447"/>
          <w:tblCellSpacing w:w="7" w:type="dxa"/>
          <w:jc w:val="center"/>
        </w:trPr>
        <w:tc>
          <w:tcPr>
            <w:tcW w:w="806" w:type="dxa"/>
            <w:tcBorders>
              <w:left w:val="single" w:sz="12" w:space="0" w:color="FFFFFF"/>
            </w:tcBorders>
            <w:shd w:val="clear" w:color="auto" w:fill="52B5C2"/>
            <w:vAlign w:val="center"/>
          </w:tcPr>
          <w:p w14:paraId="39C62E8C" w14:textId="0A4662B8" w:rsidR="006A3CFC" w:rsidRPr="004B0280" w:rsidRDefault="006A3CFC" w:rsidP="006A3CFC">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lastRenderedPageBreak/>
              <w:t>6.3</w:t>
            </w:r>
          </w:p>
        </w:tc>
        <w:tc>
          <w:tcPr>
            <w:tcW w:w="4206" w:type="dxa"/>
            <w:shd w:val="clear" w:color="auto" w:fill="52B5C2"/>
            <w:vAlign w:val="center"/>
          </w:tcPr>
          <w:p w14:paraId="02F48CCD" w14:textId="4945D348" w:rsidR="006A3CFC" w:rsidRPr="004B0280" w:rsidRDefault="006A3CFC" w:rsidP="006A3CFC">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Facilities and Equipment</w:t>
            </w:r>
          </w:p>
        </w:tc>
        <w:tc>
          <w:tcPr>
            <w:tcW w:w="753" w:type="dxa"/>
            <w:shd w:val="clear" w:color="auto" w:fill="52B5C2"/>
            <w:vAlign w:val="center"/>
          </w:tcPr>
          <w:p w14:paraId="7ACA4313"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52B5C2"/>
            <w:vAlign w:val="center"/>
          </w:tcPr>
          <w:p w14:paraId="3C7C2F5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0331A5C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22B19677"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1E61E8A"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061A62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587384" w14:textId="16C751F7"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6.3.1</w:t>
            </w:r>
          </w:p>
        </w:tc>
        <w:tc>
          <w:tcPr>
            <w:tcW w:w="4206" w:type="dxa"/>
            <w:shd w:val="clear" w:color="auto" w:fill="F2F2F2" w:themeFill="background1" w:themeFillShade="F2"/>
            <w:vAlign w:val="center"/>
          </w:tcPr>
          <w:p w14:paraId="3F54620D" w14:textId="77A03E47"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identifies its current and future needs for facilities and equipment with the participation of relevant stakeholders, develops comprehensive plans for their provision, ensures their sustainability and periodic maintenance, and links that to its strategic and financial plans.</w:t>
            </w:r>
          </w:p>
        </w:tc>
        <w:tc>
          <w:tcPr>
            <w:tcW w:w="753" w:type="dxa"/>
            <w:shd w:val="clear" w:color="auto" w:fill="F2F2F2" w:themeFill="background1" w:themeFillShade="F2"/>
            <w:vAlign w:val="center"/>
          </w:tcPr>
          <w:p w14:paraId="2342510F"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22C791A"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2EAD51"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CBBD237"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C7C875C"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50E6AC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D309FFB" w14:textId="598229EB"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6.3.2</w:t>
            </w:r>
          </w:p>
        </w:tc>
        <w:tc>
          <w:tcPr>
            <w:tcW w:w="4206" w:type="dxa"/>
            <w:shd w:val="clear" w:color="auto" w:fill="D9D9D9" w:themeFill="background1" w:themeFillShade="D9"/>
            <w:vAlign w:val="center"/>
          </w:tcPr>
          <w:p w14:paraId="6D762A49" w14:textId="718F0D96"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Adequate facilities and equipment are available for people with disabilities.</w:t>
            </w:r>
          </w:p>
        </w:tc>
        <w:tc>
          <w:tcPr>
            <w:tcW w:w="753" w:type="dxa"/>
            <w:shd w:val="clear" w:color="auto" w:fill="D9D9D9" w:themeFill="background1" w:themeFillShade="D9"/>
            <w:vAlign w:val="center"/>
          </w:tcPr>
          <w:p w14:paraId="69412502"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335AC8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D294323"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016C1B"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89D4936" w14:textId="77777777" w:rsidR="006A3CFC" w:rsidRPr="004B0280" w:rsidRDefault="006A3CFC" w:rsidP="006A3CFC">
            <w:pPr>
              <w:jc w:val="center"/>
              <w:rPr>
                <w:rFonts w:asciiTheme="minorHAnsi" w:hAnsiTheme="minorHAnsi" w:cstheme="minorHAnsi"/>
                <w:sz w:val="20"/>
                <w:szCs w:val="20"/>
                <w:rtl/>
              </w:rPr>
            </w:pPr>
          </w:p>
        </w:tc>
      </w:tr>
      <w:tr w:rsidR="006A3CFC" w:rsidRPr="004B0280" w14:paraId="798D367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522CC59" w14:textId="18091EF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6.3.3</w:t>
            </w:r>
          </w:p>
        </w:tc>
        <w:tc>
          <w:tcPr>
            <w:tcW w:w="4206" w:type="dxa"/>
            <w:shd w:val="clear" w:color="auto" w:fill="F2F2F2" w:themeFill="background1" w:themeFillShade="F2"/>
            <w:vAlign w:val="center"/>
          </w:tcPr>
          <w:p w14:paraId="530668CB" w14:textId="30F4C94F"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provides the necessary facilities for practicing of cultural, sports and other extracurricular activities, as well as the necessary facilities for praying, food services, studying, and resting.</w:t>
            </w:r>
            <w:r w:rsidRPr="00B0274F">
              <w:rPr>
                <w:rFonts w:asciiTheme="minorHAnsi" w:hAnsiTheme="minorHAnsi" w:cstheme="minorHAnsi"/>
                <w:color w:val="525252"/>
                <w:sz w:val="20"/>
                <w:szCs w:val="20"/>
                <w:rtl/>
              </w:rPr>
              <w:t xml:space="preserve"> </w:t>
            </w:r>
          </w:p>
        </w:tc>
        <w:tc>
          <w:tcPr>
            <w:tcW w:w="753" w:type="dxa"/>
            <w:shd w:val="clear" w:color="auto" w:fill="F2F2F2" w:themeFill="background1" w:themeFillShade="F2"/>
            <w:vAlign w:val="center"/>
          </w:tcPr>
          <w:p w14:paraId="37EF1454"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9EBB986"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3392FCF"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3EBE1C8"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B41775E" w14:textId="77777777" w:rsidR="006A3CFC" w:rsidRPr="004B0280" w:rsidRDefault="006A3CFC" w:rsidP="006A3CFC">
            <w:pPr>
              <w:jc w:val="center"/>
              <w:rPr>
                <w:rFonts w:asciiTheme="minorHAnsi" w:hAnsiTheme="minorHAnsi" w:cstheme="minorHAnsi"/>
                <w:sz w:val="20"/>
                <w:szCs w:val="20"/>
                <w:rtl/>
              </w:rPr>
            </w:pPr>
          </w:p>
        </w:tc>
      </w:tr>
      <w:tr w:rsidR="006A3CFC" w:rsidRPr="004B0280" w14:paraId="1BA75CC3"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6EC9CC" w14:textId="39DBB9A9"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6.3.4</w:t>
            </w:r>
          </w:p>
        </w:tc>
        <w:tc>
          <w:tcPr>
            <w:tcW w:w="4206" w:type="dxa"/>
            <w:shd w:val="clear" w:color="auto" w:fill="D9D9D9" w:themeFill="background1" w:themeFillShade="D9"/>
            <w:vAlign w:val="center"/>
          </w:tcPr>
          <w:p w14:paraId="6A405FDD" w14:textId="3D6E59B1"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ensures that all health, hygiene, and environmental requirements in facilities and equipment are met.</w:t>
            </w:r>
          </w:p>
        </w:tc>
        <w:tc>
          <w:tcPr>
            <w:tcW w:w="753" w:type="dxa"/>
            <w:shd w:val="clear" w:color="auto" w:fill="D9D9D9" w:themeFill="background1" w:themeFillShade="D9"/>
            <w:vAlign w:val="center"/>
          </w:tcPr>
          <w:p w14:paraId="42AA8970"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675399"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DFEDA1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50279F4"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B0D634E" w14:textId="77777777" w:rsidR="006A3CFC" w:rsidRPr="004B0280" w:rsidRDefault="006A3CFC" w:rsidP="006A3CFC">
            <w:pPr>
              <w:jc w:val="center"/>
              <w:rPr>
                <w:rFonts w:asciiTheme="minorHAnsi" w:hAnsiTheme="minorHAnsi" w:cstheme="minorHAnsi"/>
                <w:sz w:val="20"/>
                <w:szCs w:val="20"/>
                <w:rtl/>
              </w:rPr>
            </w:pPr>
          </w:p>
        </w:tc>
      </w:tr>
      <w:tr w:rsidR="006A3CFC" w:rsidRPr="004B0280" w14:paraId="795664C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E9E6BDE" w14:textId="4D73B836"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6.3.5</w:t>
            </w:r>
          </w:p>
        </w:tc>
        <w:tc>
          <w:tcPr>
            <w:tcW w:w="4206" w:type="dxa"/>
            <w:shd w:val="clear" w:color="auto" w:fill="F2F2F2" w:themeFill="background1" w:themeFillShade="F2"/>
            <w:vAlign w:val="center"/>
          </w:tcPr>
          <w:p w14:paraId="1E9D2B59" w14:textId="6B6ED272"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assesses the quality of the facilities and equipment regularly; and the results are used for improvement and development.</w:t>
            </w:r>
          </w:p>
        </w:tc>
        <w:tc>
          <w:tcPr>
            <w:tcW w:w="753" w:type="dxa"/>
            <w:shd w:val="clear" w:color="auto" w:fill="F2F2F2" w:themeFill="background1" w:themeFillShade="F2"/>
            <w:vAlign w:val="center"/>
          </w:tcPr>
          <w:p w14:paraId="0E94A703"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7D7E1F9"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04FD0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6BBADA"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1EC17B6"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39CBA4F" w14:textId="77777777" w:rsidTr="006A3CFC">
        <w:trPr>
          <w:trHeight w:val="447"/>
          <w:tblCellSpacing w:w="7" w:type="dxa"/>
          <w:jc w:val="center"/>
        </w:trPr>
        <w:tc>
          <w:tcPr>
            <w:tcW w:w="806" w:type="dxa"/>
            <w:tcBorders>
              <w:left w:val="single" w:sz="12" w:space="0" w:color="FFFFFF"/>
            </w:tcBorders>
            <w:shd w:val="clear" w:color="auto" w:fill="52B5C2"/>
            <w:vAlign w:val="center"/>
          </w:tcPr>
          <w:p w14:paraId="026500F6" w14:textId="158C4FA9" w:rsidR="006A3CFC" w:rsidRPr="004B0280" w:rsidRDefault="006A3CFC" w:rsidP="006A3CFC">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6.4</w:t>
            </w:r>
          </w:p>
        </w:tc>
        <w:tc>
          <w:tcPr>
            <w:tcW w:w="4206" w:type="dxa"/>
            <w:shd w:val="clear" w:color="auto" w:fill="52B5C2"/>
            <w:vAlign w:val="center"/>
          </w:tcPr>
          <w:p w14:paraId="77E288BF" w14:textId="42D8BDC4" w:rsidR="006A3CFC" w:rsidRPr="004B0280" w:rsidRDefault="006A3CFC" w:rsidP="006A3CFC">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Safety and Risk Management</w:t>
            </w:r>
          </w:p>
        </w:tc>
        <w:tc>
          <w:tcPr>
            <w:tcW w:w="753" w:type="dxa"/>
            <w:shd w:val="clear" w:color="auto" w:fill="52B5C2"/>
            <w:vAlign w:val="center"/>
          </w:tcPr>
          <w:p w14:paraId="48A50E1C"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52B5C2"/>
            <w:vAlign w:val="center"/>
          </w:tcPr>
          <w:p w14:paraId="7F1B295A"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500E5216"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50700183"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3F6F187" w14:textId="77777777" w:rsidR="006A3CFC" w:rsidRPr="004B0280" w:rsidRDefault="006A3CFC" w:rsidP="006A3CFC">
            <w:pPr>
              <w:jc w:val="center"/>
              <w:rPr>
                <w:rFonts w:asciiTheme="minorHAnsi" w:hAnsiTheme="minorHAnsi" w:cstheme="minorHAnsi"/>
                <w:sz w:val="20"/>
                <w:szCs w:val="20"/>
                <w:rtl/>
              </w:rPr>
            </w:pPr>
          </w:p>
        </w:tc>
      </w:tr>
      <w:tr w:rsidR="006A3CFC" w:rsidRPr="004B0280" w14:paraId="3311929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EA442B1" w14:textId="0FF4EAF6"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6.4.1</w:t>
            </w:r>
          </w:p>
        </w:tc>
        <w:tc>
          <w:tcPr>
            <w:tcW w:w="4206" w:type="dxa"/>
            <w:shd w:val="clear" w:color="auto" w:fill="F2F2F2" w:themeFill="background1" w:themeFillShade="F2"/>
            <w:vAlign w:val="center"/>
          </w:tcPr>
          <w:p w14:paraId="4E9F398C" w14:textId="41E6A247"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has a comprehensive risk management plan, which includes the level of risk according to its priorities, with appropriate mechanisms and resources to operationalize it.</w:t>
            </w:r>
          </w:p>
        </w:tc>
        <w:tc>
          <w:tcPr>
            <w:tcW w:w="753" w:type="dxa"/>
            <w:shd w:val="clear" w:color="auto" w:fill="F2F2F2" w:themeFill="background1" w:themeFillShade="F2"/>
            <w:vAlign w:val="center"/>
          </w:tcPr>
          <w:p w14:paraId="4D6F8102"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B4F8B3"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EB5D61A"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0E36C93"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FC92809" w14:textId="77777777" w:rsidR="006A3CFC" w:rsidRPr="004B0280" w:rsidRDefault="006A3CFC" w:rsidP="006A3CFC">
            <w:pPr>
              <w:jc w:val="center"/>
              <w:rPr>
                <w:rFonts w:asciiTheme="minorHAnsi" w:hAnsiTheme="minorHAnsi" w:cstheme="minorHAnsi"/>
                <w:sz w:val="20"/>
                <w:szCs w:val="20"/>
                <w:rtl/>
              </w:rPr>
            </w:pPr>
          </w:p>
        </w:tc>
      </w:tr>
      <w:tr w:rsidR="006A3CFC" w:rsidRPr="004B0280" w14:paraId="767B707B"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430D8CF" w14:textId="47EC5F80"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6.4.2</w:t>
            </w:r>
          </w:p>
        </w:tc>
        <w:tc>
          <w:tcPr>
            <w:tcW w:w="4206" w:type="dxa"/>
            <w:shd w:val="clear" w:color="auto" w:fill="D9D9D9" w:themeFill="background1" w:themeFillShade="D9"/>
            <w:vAlign w:val="center"/>
          </w:tcPr>
          <w:p w14:paraId="20FA5B03" w14:textId="521885F2"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implements safe mechanisms for the disposal of hazardous waste.</w:t>
            </w:r>
          </w:p>
        </w:tc>
        <w:tc>
          <w:tcPr>
            <w:tcW w:w="753" w:type="dxa"/>
            <w:shd w:val="clear" w:color="auto" w:fill="D9D9D9" w:themeFill="background1" w:themeFillShade="D9"/>
            <w:vAlign w:val="center"/>
          </w:tcPr>
          <w:p w14:paraId="3F824573"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3AF31EF"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1B598A"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46FA6A"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D01BB4D" w14:textId="77777777" w:rsidR="006A3CFC" w:rsidRPr="004B0280" w:rsidRDefault="006A3CFC" w:rsidP="006A3CFC">
            <w:pPr>
              <w:jc w:val="center"/>
              <w:rPr>
                <w:rFonts w:asciiTheme="minorHAnsi" w:hAnsiTheme="minorHAnsi" w:cstheme="minorHAnsi"/>
                <w:sz w:val="20"/>
                <w:szCs w:val="20"/>
                <w:rtl/>
              </w:rPr>
            </w:pPr>
          </w:p>
        </w:tc>
      </w:tr>
      <w:tr w:rsidR="006A3CFC" w:rsidRPr="004B0280" w14:paraId="264DEB0E"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8971418" w14:textId="11D76398"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6.4.3</w:t>
            </w:r>
          </w:p>
        </w:tc>
        <w:tc>
          <w:tcPr>
            <w:tcW w:w="4206" w:type="dxa"/>
            <w:shd w:val="clear" w:color="auto" w:fill="F2F2F2" w:themeFill="background1" w:themeFillShade="F2"/>
            <w:vAlign w:val="center"/>
          </w:tcPr>
          <w:p w14:paraId="56EACED5" w14:textId="0F14670F"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assesses risk management processes and procedures, and the results are used for improvement and development.</w:t>
            </w:r>
          </w:p>
        </w:tc>
        <w:tc>
          <w:tcPr>
            <w:tcW w:w="753" w:type="dxa"/>
            <w:shd w:val="clear" w:color="auto" w:fill="F2F2F2" w:themeFill="background1" w:themeFillShade="F2"/>
            <w:vAlign w:val="center"/>
          </w:tcPr>
          <w:p w14:paraId="090DB3CC"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DB75A9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E1B6FFB"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A3C646"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EFA6051"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31D76F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3F3395" w14:textId="1CC25DB4"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6.4.4</w:t>
            </w:r>
          </w:p>
        </w:tc>
        <w:tc>
          <w:tcPr>
            <w:tcW w:w="4206" w:type="dxa"/>
            <w:shd w:val="clear" w:color="auto" w:fill="D9D9D9" w:themeFill="background1" w:themeFillShade="D9"/>
            <w:vAlign w:val="center"/>
          </w:tcPr>
          <w:p w14:paraId="11AA9726" w14:textId="3E77544D" w:rsidR="006A3CFC" w:rsidRPr="004B0280" w:rsidRDefault="00505D31" w:rsidP="006A3CFC">
            <w:pPr>
              <w:jc w:val="lowKashida"/>
              <w:rPr>
                <w:rFonts w:asciiTheme="minorHAnsi" w:hAnsiTheme="minorHAnsi" w:cstheme="minorHAnsi"/>
                <w:color w:val="525252" w:themeColor="accent3" w:themeShade="80"/>
                <w:sz w:val="20"/>
                <w:szCs w:val="20"/>
                <w:rtl/>
              </w:rPr>
            </w:pPr>
            <w:r w:rsidRPr="00505D31">
              <w:rPr>
                <w:rFonts w:asciiTheme="minorHAnsi" w:hAnsiTheme="minorHAnsi" w:cstheme="minorHAnsi"/>
                <w:color w:val="525252" w:themeColor="accent3" w:themeShade="80"/>
                <w:sz w:val="20"/>
                <w:szCs w:val="20"/>
              </w:rPr>
              <w:t>The institution implements systems to ensure professional safety for the establishments and individuals according to approved standards; and provides training on these systems.</w:t>
            </w:r>
          </w:p>
        </w:tc>
        <w:tc>
          <w:tcPr>
            <w:tcW w:w="753" w:type="dxa"/>
            <w:shd w:val="clear" w:color="auto" w:fill="D9D9D9" w:themeFill="background1" w:themeFillShade="D9"/>
            <w:vAlign w:val="center"/>
          </w:tcPr>
          <w:p w14:paraId="5875533C"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8071B1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3A7D3BE"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873004E"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EDF99D5" w14:textId="77777777" w:rsidR="006A3CFC" w:rsidRPr="004B0280" w:rsidRDefault="006A3CFC" w:rsidP="006A3CFC">
            <w:pPr>
              <w:jc w:val="center"/>
              <w:rPr>
                <w:rFonts w:asciiTheme="minorHAnsi" w:hAnsiTheme="minorHAnsi" w:cstheme="minorHAnsi"/>
                <w:sz w:val="20"/>
                <w:szCs w:val="20"/>
                <w:rtl/>
              </w:rPr>
            </w:pPr>
          </w:p>
        </w:tc>
      </w:tr>
      <w:tr w:rsidR="006A3CFC" w:rsidRPr="004B0280" w14:paraId="141D9E81"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68E1739" w14:textId="77777777" w:rsidR="006A3CFC" w:rsidRPr="004B0280" w:rsidRDefault="006A3CFC" w:rsidP="006A3CFC">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6A3CFC" w:rsidRPr="004B0280" w14:paraId="711C024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F568890" w14:textId="77777777" w:rsidR="006A3CFC" w:rsidRPr="00B0274F" w:rsidRDefault="006A3CFC" w:rsidP="006A3CFC">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5C1E403" w14:textId="77777777" w:rsidR="006A3CFC" w:rsidRPr="004B0280" w:rsidRDefault="006A3CFC" w:rsidP="006A3CFC">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3A552FEA" w14:textId="77777777" w:rsidR="006A3CFC" w:rsidRPr="004B0280" w:rsidRDefault="006A3CFC" w:rsidP="006A3CFC">
            <w:pPr>
              <w:rPr>
                <w:rFonts w:asciiTheme="minorHAnsi" w:hAnsiTheme="minorHAnsi" w:cstheme="minorHAnsi"/>
                <w:sz w:val="24"/>
                <w:szCs w:val="24"/>
                <w:rtl/>
              </w:rPr>
            </w:pPr>
          </w:p>
        </w:tc>
      </w:tr>
      <w:tr w:rsidR="006A3CFC" w:rsidRPr="004B0280" w14:paraId="127F14A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A8FD7DF" w14:textId="77777777" w:rsidR="006A3CFC" w:rsidRPr="004B0280" w:rsidRDefault="006A3CFC" w:rsidP="006A3CFC">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5B5978E0" w14:textId="77777777" w:rsidR="006A3CFC" w:rsidRPr="004B0280" w:rsidRDefault="006A3CFC" w:rsidP="006A3CFC">
            <w:pPr>
              <w:rPr>
                <w:rFonts w:asciiTheme="minorHAnsi" w:hAnsiTheme="minorHAnsi" w:cstheme="minorHAnsi"/>
                <w:sz w:val="24"/>
                <w:szCs w:val="24"/>
                <w:rtl/>
              </w:rPr>
            </w:pPr>
          </w:p>
        </w:tc>
      </w:tr>
      <w:tr w:rsidR="006A3CFC" w:rsidRPr="004B0280" w14:paraId="27F542E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048E885" w14:textId="77777777" w:rsidR="006A3CFC" w:rsidRPr="004B0280" w:rsidRDefault="006A3CFC" w:rsidP="006A3CFC">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780D0E94" w14:textId="77777777" w:rsidR="006A3CFC" w:rsidRPr="004B0280" w:rsidRDefault="006A3CFC" w:rsidP="006A3CFC">
            <w:pPr>
              <w:rPr>
                <w:rFonts w:asciiTheme="minorHAnsi" w:hAnsiTheme="minorHAnsi" w:cstheme="minorHAnsi"/>
                <w:sz w:val="24"/>
                <w:szCs w:val="24"/>
                <w:rtl/>
              </w:rPr>
            </w:pPr>
          </w:p>
        </w:tc>
      </w:tr>
      <w:tr w:rsidR="006A3CFC" w:rsidRPr="004B0280" w14:paraId="2093568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71514A8" w14:textId="77777777" w:rsidR="006A3CFC" w:rsidRPr="00456555" w:rsidRDefault="006A3CFC" w:rsidP="006A3CFC">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EC617FE" w14:textId="77777777" w:rsidR="006A3CFC" w:rsidRPr="004B0280" w:rsidRDefault="006A3CFC" w:rsidP="006A3CFC">
            <w:pPr>
              <w:jc w:val="center"/>
              <w:rPr>
                <w:rFonts w:asciiTheme="minorHAnsi" w:hAnsiTheme="minorHAnsi" w:cstheme="minorHAnsi"/>
                <w:b/>
                <w:bCs/>
                <w:color w:val="FFFFFF" w:themeColor="background1"/>
                <w:szCs w:val="28"/>
                <w:rtl/>
              </w:rPr>
            </w:pPr>
          </w:p>
        </w:tc>
      </w:tr>
    </w:tbl>
    <w:p w14:paraId="4C7CDAB4" w14:textId="77777777" w:rsidR="006A3CFC" w:rsidRDefault="006A3CFC" w:rsidP="006A3CFC">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476AEB3E" w14:textId="77777777" w:rsidR="00AC5AFF" w:rsidRDefault="00AC5AFF" w:rsidP="00211CF9">
      <w:pPr>
        <w:autoSpaceDE w:val="0"/>
        <w:autoSpaceDN w:val="0"/>
        <w:adjustRightInd w:val="0"/>
        <w:spacing w:after="0" w:line="360" w:lineRule="auto"/>
        <w:textAlignment w:val="center"/>
        <w:rPr>
          <w:rFonts w:cstheme="minorHAnsi"/>
          <w:color w:val="525252"/>
          <w:sz w:val="26"/>
          <w:szCs w:val="26"/>
        </w:rPr>
      </w:pPr>
    </w:p>
    <w:p w14:paraId="270AD215" w14:textId="77777777" w:rsidR="006A3CFC" w:rsidRDefault="006A3CFC" w:rsidP="00211CF9">
      <w:pPr>
        <w:autoSpaceDE w:val="0"/>
        <w:autoSpaceDN w:val="0"/>
        <w:adjustRightInd w:val="0"/>
        <w:spacing w:after="0" w:line="360" w:lineRule="auto"/>
        <w:textAlignment w:val="center"/>
        <w:rPr>
          <w:rFonts w:cstheme="minorHAnsi"/>
          <w:color w:val="525252"/>
          <w:sz w:val="26"/>
          <w:szCs w:val="26"/>
        </w:rPr>
      </w:pPr>
    </w:p>
    <w:p w14:paraId="6CA5B351" w14:textId="77777777" w:rsidR="00F75010" w:rsidRPr="00CC33D7"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lastRenderedPageBreak/>
        <w:t>Comments on Results:</w:t>
      </w:r>
      <w:r w:rsidRPr="00CC33D7">
        <w:rPr>
          <w:rFonts w:cstheme="minorHAnsi"/>
          <w:b/>
          <w:bCs/>
          <w:color w:val="5279BB"/>
          <w:sz w:val="28"/>
          <w:szCs w:val="28"/>
          <w:rtl/>
        </w:rPr>
        <w:t xml:space="preserve"> </w:t>
      </w:r>
    </w:p>
    <w:p w14:paraId="2BDD1FEA" w14:textId="77777777" w:rsidR="00F75010" w:rsidRDefault="00F75010" w:rsidP="00F75010">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5D1E26A7" w14:textId="77777777" w:rsidR="00F75010" w:rsidRPr="00CC33D7"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61EE144E" w14:textId="77777777" w:rsidR="007A69CC"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6.1 Financial Resources and Budget</w:t>
      </w:r>
    </w:p>
    <w:p w14:paraId="058DEA34"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305E75A7"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51BAF439" w14:textId="77777777" w:rsidR="007A69CC"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6.2 Information Technology</w:t>
      </w:r>
    </w:p>
    <w:p w14:paraId="5D844AD5"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3737A499"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222C76A1" w14:textId="77777777" w:rsidR="00211CF9"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6.3 Facilities and Equipment</w:t>
      </w:r>
      <w:r w:rsidRPr="00D00872">
        <w:rPr>
          <w:rStyle w:val="a5"/>
          <w:rFonts w:asciiTheme="minorHAnsi" w:hAnsiTheme="minorHAnsi" w:cstheme="minorHAnsi"/>
          <w:b/>
          <w:bCs/>
          <w:color w:val="5279BB"/>
          <w:sz w:val="28"/>
          <w:szCs w:val="28"/>
        </w:rPr>
        <w:tab/>
      </w:r>
    </w:p>
    <w:p w14:paraId="2549E558"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1EF02C80"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0B11BE3B" w14:textId="77777777" w:rsidR="007A69CC"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6.4 Safety and Risk Management</w:t>
      </w:r>
    </w:p>
    <w:p w14:paraId="42BB88E4"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Pr>
      </w:pPr>
    </w:p>
    <w:p w14:paraId="2F7F7A28" w14:textId="77777777" w:rsidR="007A69CC" w:rsidRPr="00045772" w:rsidRDefault="007A69CC" w:rsidP="007A69CC">
      <w:pPr>
        <w:autoSpaceDE w:val="0"/>
        <w:autoSpaceDN w:val="0"/>
        <w:adjustRightInd w:val="0"/>
        <w:spacing w:after="0" w:line="360" w:lineRule="auto"/>
        <w:jc w:val="lowKashida"/>
        <w:textAlignment w:val="center"/>
        <w:rPr>
          <w:rStyle w:val="Char"/>
          <w:rFonts w:cstheme="minorHAnsi"/>
          <w:color w:val="5279BB"/>
          <w:sz w:val="28"/>
          <w:szCs w:val="28"/>
          <w:rtl/>
        </w:rPr>
      </w:pPr>
    </w:p>
    <w:p w14:paraId="22E22BC6" w14:textId="77777777" w:rsidR="00211CF9" w:rsidRPr="00B0274F" w:rsidRDefault="00211CF9" w:rsidP="00211CF9">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84C04ED" w14:textId="77777777" w:rsidR="00DB4206" w:rsidRPr="00CC33D7" w:rsidRDefault="00DB4206" w:rsidP="00DB4206">
      <w:pPr>
        <w:shd w:val="clear" w:color="auto" w:fill="D9D9D9" w:themeFill="background1" w:themeFillShade="D9"/>
        <w:autoSpaceDE w:val="0"/>
        <w:autoSpaceDN w:val="0"/>
        <w:adjustRightInd w:val="0"/>
        <w:spacing w:after="120" w:line="240" w:lineRule="auto"/>
        <w:textAlignment w:val="center"/>
        <w:rPr>
          <w:b/>
          <w:bCs/>
          <w:sz w:val="28"/>
          <w:szCs w:val="28"/>
          <w:rtl/>
        </w:rPr>
      </w:pPr>
      <w:r w:rsidRPr="00CC33D7">
        <w:rPr>
          <w:b/>
          <w:bCs/>
          <w:sz w:val="28"/>
          <w:szCs w:val="28"/>
        </w:rPr>
        <w:t>Overall Evaluation for Quality of the Standard:</w:t>
      </w:r>
    </w:p>
    <w:p w14:paraId="7765D827"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19224B21"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53A8E74F"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11BEB5FE"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5C588127" w14:textId="77777777" w:rsidR="00DB4206" w:rsidRPr="00CC6BA1"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4A5F91A1" w14:textId="77777777" w:rsidR="00DB4206" w:rsidRDefault="00DB4206" w:rsidP="00DB4206">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464326">
        <w:rPr>
          <w:rFonts w:cstheme="minorHAnsi"/>
          <w:color w:val="000000" w:themeColor="text1"/>
          <w:sz w:val="28"/>
          <w:szCs w:val="28"/>
          <w:rtl/>
        </w:rPr>
        <w:t>.........................................................</w:t>
      </w:r>
    </w:p>
    <w:p w14:paraId="2D82964C" w14:textId="6BCF92CC" w:rsidR="00AC5AFF" w:rsidRDefault="00AC5AFF">
      <w:pPr>
        <w:rPr>
          <w:rFonts w:cstheme="minorHAnsi"/>
          <w:color w:val="4C3D8E"/>
          <w:sz w:val="32"/>
          <w:szCs w:val="32"/>
          <w:lang w:bidi="ar-YE"/>
        </w:rPr>
      </w:pPr>
      <w:r>
        <w:rPr>
          <w:rFonts w:cstheme="minorHAnsi"/>
          <w:color w:val="4C3D8E"/>
          <w:sz w:val="32"/>
          <w:szCs w:val="32"/>
          <w:lang w:bidi="ar-YE"/>
        </w:rPr>
        <w:br w:type="page"/>
      </w:r>
    </w:p>
    <w:p w14:paraId="05CCA772" w14:textId="77777777" w:rsidR="00211CF9" w:rsidRPr="00B0274F" w:rsidRDefault="00211CF9" w:rsidP="00645644">
      <w:pPr>
        <w:pStyle w:val="2"/>
      </w:pPr>
      <w:bookmarkStart w:id="66" w:name="_Ref115776148"/>
      <w:bookmarkStart w:id="67" w:name="_Toc135575239"/>
      <w:bookmarkStart w:id="68" w:name="_Toc135645359"/>
      <w:r w:rsidRPr="00B0274F">
        <w:lastRenderedPageBreak/>
        <w:t>Standard 7. Research and Innovation</w:t>
      </w:r>
      <w:bookmarkEnd w:id="66"/>
      <w:bookmarkEnd w:id="67"/>
      <w:bookmarkEnd w:id="68"/>
    </w:p>
    <w:p w14:paraId="17407EFB" w14:textId="77777777" w:rsidR="00211CF9" w:rsidRDefault="00211CF9" w:rsidP="00211CF9">
      <w:pPr>
        <w:autoSpaceDE w:val="0"/>
        <w:autoSpaceDN w:val="0"/>
        <w:adjustRightInd w:val="0"/>
        <w:spacing w:after="0" w:line="240" w:lineRule="auto"/>
        <w:jc w:val="both"/>
        <w:textAlignment w:val="center"/>
        <w:rPr>
          <w:rFonts w:cstheme="minorHAnsi"/>
          <w:color w:val="525252"/>
          <w:lang w:bidi="ar-YE"/>
        </w:rPr>
      </w:pPr>
      <w:r w:rsidRPr="00B0274F">
        <w:rPr>
          <w:rFonts w:cstheme="minorHAnsi"/>
          <w:color w:val="525252"/>
          <w:lang w:bidi="ar-YE"/>
        </w:rPr>
        <w:t>The institution must have specific plans for research and innovation activities that reflect its strategic directions and conform to its scope and mission, and provide the necessary resources for these activities. It must provide appropriate support for faculty, students, and staff to carry out their roles in these activities. The institution must monitor and document its research and innovation activities, prepare periodic reports and take the necessary actions for improvement and development.</w:t>
      </w:r>
      <w:r w:rsidRPr="00B0274F">
        <w:rPr>
          <w:rFonts w:cstheme="minorHAnsi"/>
          <w:color w:val="525252"/>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A3CFC" w:rsidRPr="004B0280" w14:paraId="2DDB8E58"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5917FF2" w14:textId="77777777" w:rsidR="006A3CFC" w:rsidRPr="004B0280" w:rsidRDefault="006A3CFC"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49E65C40" w14:textId="77777777" w:rsidR="006A3CFC" w:rsidRPr="004B0280" w:rsidRDefault="006A3CFC" w:rsidP="00017F3F">
            <w:pPr>
              <w:rPr>
                <w:rFonts w:asciiTheme="minorHAnsi" w:hAnsiTheme="minorHAnsi" w:cstheme="minorHAnsi"/>
                <w:color w:val="FFFFFF"/>
              </w:rPr>
            </w:pPr>
          </w:p>
          <w:p w14:paraId="256DEE53" w14:textId="77777777" w:rsidR="006A3CFC" w:rsidRPr="004B0280" w:rsidRDefault="006A3CFC"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55CAF49" w14:textId="77777777" w:rsidR="006A3CFC" w:rsidRPr="004B0280" w:rsidRDefault="006A3CFC"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FBD41C9" w14:textId="77777777" w:rsidR="006A3CFC" w:rsidRPr="004B0280" w:rsidRDefault="006A3CFC"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A9193B0" w14:textId="77777777" w:rsidR="006A3CFC" w:rsidRPr="004B0280" w:rsidRDefault="006A3CFC"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6A3CFC" w:rsidRPr="004B0280" w14:paraId="73480589"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AF0A3C7" w14:textId="77777777" w:rsidR="006A3CFC" w:rsidRPr="004B0280" w:rsidRDefault="006A3CFC"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CC7F304" w14:textId="77777777" w:rsidR="006A3CFC" w:rsidRPr="004B0280" w:rsidRDefault="006A3CFC" w:rsidP="00017F3F">
            <w:pPr>
              <w:rPr>
                <w:rFonts w:asciiTheme="minorHAnsi" w:hAnsiTheme="minorHAnsi" w:cstheme="minorHAnsi"/>
                <w:sz w:val="32"/>
                <w:szCs w:val="32"/>
                <w:rtl/>
              </w:rPr>
            </w:pPr>
          </w:p>
        </w:tc>
        <w:tc>
          <w:tcPr>
            <w:tcW w:w="917" w:type="dxa"/>
            <w:shd w:val="clear" w:color="auto" w:fill="4C3D8E"/>
            <w:vAlign w:val="center"/>
          </w:tcPr>
          <w:p w14:paraId="7DC2C59A"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3423AD64"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7BFA653"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E5CA58D" w14:textId="77777777" w:rsidR="006A3CFC" w:rsidRPr="004B0280" w:rsidRDefault="006A3CFC"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6A3CFC" w:rsidRPr="004B0280" w14:paraId="0CFC27A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D094797" w14:textId="77777777" w:rsidR="006A3CFC" w:rsidRPr="004B0280" w:rsidRDefault="006A3CFC"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580C3835" w14:textId="77777777" w:rsidR="006A3CFC" w:rsidRPr="004B0280" w:rsidRDefault="006A3CFC" w:rsidP="00017F3F">
            <w:pPr>
              <w:rPr>
                <w:rFonts w:asciiTheme="minorHAnsi" w:hAnsiTheme="minorHAnsi" w:cstheme="minorHAnsi"/>
                <w:sz w:val="32"/>
                <w:szCs w:val="32"/>
                <w:rtl/>
              </w:rPr>
            </w:pPr>
          </w:p>
        </w:tc>
        <w:tc>
          <w:tcPr>
            <w:tcW w:w="917" w:type="dxa"/>
            <w:shd w:val="clear" w:color="auto" w:fill="999EFF"/>
            <w:vAlign w:val="center"/>
          </w:tcPr>
          <w:p w14:paraId="67D5269D"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77373B4F"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CEB4395"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88C649A" w14:textId="77777777" w:rsidR="006A3CFC" w:rsidRPr="004B0280" w:rsidRDefault="006A3CFC"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6A3CFC" w:rsidRPr="004B0280" w14:paraId="760E4BC2"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0895AD4" w14:textId="1A63909E" w:rsidR="006A3CFC" w:rsidRPr="004B0280" w:rsidRDefault="006A3CFC" w:rsidP="006A3CFC">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7.1</w:t>
            </w:r>
          </w:p>
        </w:tc>
        <w:tc>
          <w:tcPr>
            <w:tcW w:w="4206" w:type="dxa"/>
            <w:shd w:val="clear" w:color="auto" w:fill="52B5C2"/>
            <w:vAlign w:val="center"/>
          </w:tcPr>
          <w:p w14:paraId="706E3CD9" w14:textId="78AFB7B1" w:rsidR="006A3CFC" w:rsidRPr="004B0280" w:rsidRDefault="006A3CFC" w:rsidP="006A3CFC">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Planning and Management of Research</w:t>
            </w:r>
          </w:p>
        </w:tc>
        <w:tc>
          <w:tcPr>
            <w:tcW w:w="753" w:type="dxa"/>
            <w:shd w:val="clear" w:color="auto" w:fill="52B5C2"/>
            <w:vAlign w:val="center"/>
          </w:tcPr>
          <w:p w14:paraId="502135C3"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52B5C2"/>
            <w:vAlign w:val="center"/>
          </w:tcPr>
          <w:p w14:paraId="25184718"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2F6C219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625238DC"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75C2BF0" w14:textId="77777777" w:rsidR="006A3CFC" w:rsidRPr="004B0280" w:rsidRDefault="006A3CFC" w:rsidP="006A3CFC">
            <w:pPr>
              <w:jc w:val="center"/>
              <w:rPr>
                <w:rFonts w:asciiTheme="minorHAnsi" w:hAnsiTheme="minorHAnsi" w:cstheme="minorHAnsi"/>
                <w:sz w:val="20"/>
                <w:szCs w:val="20"/>
                <w:rtl/>
              </w:rPr>
            </w:pPr>
          </w:p>
        </w:tc>
      </w:tr>
      <w:tr w:rsidR="006A3CFC" w:rsidRPr="004B0280" w14:paraId="1ADCD9BA"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D7D4CD0" w14:textId="0826E748"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7.1.1</w:t>
            </w:r>
          </w:p>
        </w:tc>
        <w:tc>
          <w:tcPr>
            <w:tcW w:w="4206" w:type="dxa"/>
            <w:shd w:val="clear" w:color="auto" w:fill="F2F2F2" w:themeFill="background1" w:themeFillShade="F2"/>
            <w:vAlign w:val="center"/>
          </w:tcPr>
          <w:p w14:paraId="6AF87A70" w14:textId="578370DF"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The institution establishes a specific and published plan for research activities that is consistent with its mission and goals, contributes to the achievement of the national trends and developmental priorities, and pursues its application.</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597E0157"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2063AC0"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08B0EA"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77E0B0"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DF3BE6A" w14:textId="77777777" w:rsidR="006A3CFC" w:rsidRPr="004B0280" w:rsidRDefault="006A3CFC" w:rsidP="006A3CFC">
            <w:pPr>
              <w:jc w:val="center"/>
              <w:rPr>
                <w:rFonts w:asciiTheme="minorHAnsi" w:hAnsiTheme="minorHAnsi" w:cstheme="minorHAnsi"/>
                <w:sz w:val="20"/>
                <w:szCs w:val="20"/>
                <w:rtl/>
              </w:rPr>
            </w:pPr>
          </w:p>
        </w:tc>
      </w:tr>
      <w:tr w:rsidR="006A3CFC" w:rsidRPr="004B0280" w14:paraId="2005275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59979A8" w14:textId="688E124C"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7.1.2</w:t>
            </w:r>
          </w:p>
        </w:tc>
        <w:tc>
          <w:tcPr>
            <w:tcW w:w="4206" w:type="dxa"/>
            <w:shd w:val="clear" w:color="auto" w:fill="D9D9D9" w:themeFill="background1" w:themeFillShade="D9"/>
            <w:vAlign w:val="center"/>
          </w:tcPr>
          <w:p w14:paraId="0BDCE7A5" w14:textId="2D60CE0B" w:rsidR="006A3CFC" w:rsidRPr="004B0280" w:rsidRDefault="006A3CFC" w:rsidP="006A3CFC">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implements policies and procedures that ensure the provision of comparable opportunities for research in all its units and branches and specialized sector, and verifies effective participation therein.</w:t>
            </w:r>
          </w:p>
        </w:tc>
        <w:tc>
          <w:tcPr>
            <w:tcW w:w="753" w:type="dxa"/>
            <w:shd w:val="clear" w:color="auto" w:fill="D9D9D9" w:themeFill="background1" w:themeFillShade="D9"/>
            <w:vAlign w:val="center"/>
          </w:tcPr>
          <w:p w14:paraId="34AF4E9A"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467437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894C835"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ED18322"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6A055B8" w14:textId="77777777" w:rsidR="006A3CFC" w:rsidRPr="004B0280" w:rsidRDefault="006A3CFC" w:rsidP="006A3CFC">
            <w:pPr>
              <w:jc w:val="center"/>
              <w:rPr>
                <w:rFonts w:asciiTheme="minorHAnsi" w:hAnsiTheme="minorHAnsi" w:cstheme="minorHAnsi"/>
                <w:sz w:val="20"/>
                <w:szCs w:val="20"/>
                <w:rtl/>
              </w:rPr>
            </w:pPr>
          </w:p>
        </w:tc>
      </w:tr>
      <w:tr w:rsidR="006A3CFC" w:rsidRPr="004B0280" w14:paraId="7A186673"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0C24677" w14:textId="75CD4D1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7.1.3</w:t>
            </w:r>
          </w:p>
        </w:tc>
        <w:tc>
          <w:tcPr>
            <w:tcW w:w="4206" w:type="dxa"/>
            <w:shd w:val="clear" w:color="auto" w:fill="F2F2F2" w:themeFill="background1" w:themeFillShade="F2"/>
            <w:vAlign w:val="center"/>
          </w:tcPr>
          <w:p w14:paraId="3815F642" w14:textId="6012738B" w:rsidR="006A3CFC" w:rsidRPr="004B0280" w:rsidRDefault="006A3CFC" w:rsidP="006A3CFC">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color w:val="525252"/>
                <w:sz w:val="20"/>
                <w:szCs w:val="20"/>
              </w:rPr>
              <w:t>The institution has implemented policies and procedures to protect intellectual property rights, and to ensure commitment of researchers to the disciplines and ethics of research.</w:t>
            </w:r>
          </w:p>
        </w:tc>
        <w:tc>
          <w:tcPr>
            <w:tcW w:w="753" w:type="dxa"/>
            <w:shd w:val="clear" w:color="auto" w:fill="F2F2F2" w:themeFill="background1" w:themeFillShade="F2"/>
            <w:vAlign w:val="center"/>
          </w:tcPr>
          <w:p w14:paraId="3D951034"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A9B721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8756021"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9F5C887"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51AA428" w14:textId="77777777" w:rsidR="006A3CFC" w:rsidRPr="004B0280" w:rsidRDefault="006A3CFC" w:rsidP="006A3CFC">
            <w:pPr>
              <w:jc w:val="center"/>
              <w:rPr>
                <w:rFonts w:asciiTheme="minorHAnsi" w:hAnsiTheme="minorHAnsi" w:cstheme="minorHAnsi"/>
                <w:sz w:val="20"/>
                <w:szCs w:val="20"/>
                <w:rtl/>
              </w:rPr>
            </w:pPr>
          </w:p>
        </w:tc>
      </w:tr>
      <w:tr w:rsidR="006A3CFC" w:rsidRPr="004B0280" w14:paraId="7747EA7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1F3467" w14:textId="3EE78AC4"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7.1.4</w:t>
            </w:r>
          </w:p>
        </w:tc>
        <w:tc>
          <w:tcPr>
            <w:tcW w:w="4206" w:type="dxa"/>
            <w:shd w:val="clear" w:color="auto" w:fill="D9D9D9" w:themeFill="background1" w:themeFillShade="D9"/>
            <w:vAlign w:val="center"/>
          </w:tcPr>
          <w:p w14:paraId="692A192D" w14:textId="53C350ED"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has an up-to-date and publically available database for the research productivity of its employees.</w:t>
            </w:r>
          </w:p>
        </w:tc>
        <w:tc>
          <w:tcPr>
            <w:tcW w:w="753" w:type="dxa"/>
            <w:shd w:val="clear" w:color="auto" w:fill="D9D9D9" w:themeFill="background1" w:themeFillShade="D9"/>
            <w:vAlign w:val="center"/>
          </w:tcPr>
          <w:p w14:paraId="0F14B150"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7E2F500"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8DDB78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CD758B0"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C72482D" w14:textId="77777777" w:rsidR="006A3CFC" w:rsidRPr="004B0280" w:rsidRDefault="006A3CFC" w:rsidP="006A3CFC">
            <w:pPr>
              <w:jc w:val="center"/>
              <w:rPr>
                <w:rFonts w:asciiTheme="minorHAnsi" w:hAnsiTheme="minorHAnsi" w:cstheme="minorHAnsi"/>
                <w:sz w:val="20"/>
                <w:szCs w:val="20"/>
                <w:rtl/>
              </w:rPr>
            </w:pPr>
          </w:p>
        </w:tc>
      </w:tr>
      <w:tr w:rsidR="006A3CFC" w:rsidRPr="004B0280" w14:paraId="0FD1D5A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CF9FA3F" w14:textId="0704782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7.1.5</w:t>
            </w:r>
          </w:p>
        </w:tc>
        <w:tc>
          <w:tcPr>
            <w:tcW w:w="4206" w:type="dxa"/>
            <w:shd w:val="clear" w:color="auto" w:fill="F2F2F2" w:themeFill="background1" w:themeFillShade="F2"/>
            <w:vAlign w:val="center"/>
          </w:tcPr>
          <w:p w14:paraId="3D020CD7" w14:textId="51815045"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b/>
                <w:bCs/>
                <w:color w:val="525252"/>
                <w:sz w:val="20"/>
                <w:szCs w:val="20"/>
              </w:rPr>
              <w:t>The institution applies appropriate mechanisms to measure its research production according to specific performance indicators in all its units and branches; prepares annual reports; and the results are used for improvement and development.</w:t>
            </w:r>
            <w:r w:rsidRPr="00B0274F">
              <w:rPr>
                <w:rFonts w:asciiTheme="minorHAnsi" w:hAnsiTheme="minorHAnsi" w:cstheme="minorHAnsi"/>
                <w:b/>
                <w:bCs/>
                <w:color w:val="525252"/>
                <w:sz w:val="20"/>
                <w:szCs w:val="20"/>
                <w:rtl/>
              </w:rPr>
              <w:t xml:space="preserve"> </w:t>
            </w:r>
            <w:r w:rsidRPr="00B0274F">
              <w:rPr>
                <w:rFonts w:asciiTheme="minorHAnsi" w:hAnsiTheme="minorHAnsi" w:cstheme="minorHAnsi"/>
                <w:b/>
                <w:bCs/>
                <w:color w:val="525252"/>
                <w:sz w:val="20"/>
                <w:szCs w:val="20"/>
              </w:rPr>
              <w:t xml:space="preserve"> </w:t>
            </w:r>
            <w:r w:rsidRPr="00B0274F">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2B378AA"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A28BC19"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7C4B03F"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FAA3E53"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125BD09"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3F42C16" w14:textId="77777777" w:rsidTr="006A3CFC">
        <w:trPr>
          <w:trHeight w:val="447"/>
          <w:tblCellSpacing w:w="7" w:type="dxa"/>
          <w:jc w:val="center"/>
        </w:trPr>
        <w:tc>
          <w:tcPr>
            <w:tcW w:w="806" w:type="dxa"/>
            <w:tcBorders>
              <w:left w:val="single" w:sz="12" w:space="0" w:color="FFFFFF"/>
            </w:tcBorders>
            <w:shd w:val="clear" w:color="auto" w:fill="52B5C2"/>
            <w:vAlign w:val="center"/>
          </w:tcPr>
          <w:p w14:paraId="7FFEBAF6" w14:textId="68F14F70" w:rsidR="006A3CFC" w:rsidRPr="004B0280" w:rsidRDefault="006A3CFC" w:rsidP="006A3CFC">
            <w:pPr>
              <w:jc w:val="center"/>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6"/>
                <w:szCs w:val="26"/>
                <w:lang w:bidi="ar-EG"/>
              </w:rPr>
              <w:t>7.2</w:t>
            </w:r>
          </w:p>
        </w:tc>
        <w:tc>
          <w:tcPr>
            <w:tcW w:w="4206" w:type="dxa"/>
            <w:shd w:val="clear" w:color="auto" w:fill="52B5C2"/>
            <w:vAlign w:val="center"/>
          </w:tcPr>
          <w:p w14:paraId="6A577842" w14:textId="0C817CDE" w:rsidR="006A3CFC" w:rsidRPr="004B0280" w:rsidRDefault="006A3CFC" w:rsidP="006A3CFC">
            <w:pPr>
              <w:jc w:val="lowKashida"/>
              <w:rPr>
                <w:rFonts w:asciiTheme="minorHAnsi" w:hAnsiTheme="minorHAnsi" w:cstheme="minorHAnsi"/>
                <w:color w:val="525252" w:themeColor="accent3" w:themeShade="80"/>
                <w:sz w:val="20"/>
                <w:szCs w:val="20"/>
                <w:rtl/>
              </w:rPr>
            </w:pPr>
            <w:r w:rsidRPr="005F49FF">
              <w:rPr>
                <w:rFonts w:asciiTheme="minorHAnsi" w:hAnsiTheme="minorHAnsi" w:cstheme="minorHAnsi"/>
                <w:b/>
                <w:bCs/>
                <w:color w:val="FFFFFF"/>
                <w:sz w:val="24"/>
                <w:szCs w:val="24"/>
                <w:lang w:bidi="ar-EG"/>
              </w:rPr>
              <w:t>Support of Research and Innovation</w:t>
            </w:r>
          </w:p>
        </w:tc>
        <w:tc>
          <w:tcPr>
            <w:tcW w:w="753" w:type="dxa"/>
            <w:shd w:val="clear" w:color="auto" w:fill="52B5C2"/>
            <w:vAlign w:val="center"/>
          </w:tcPr>
          <w:p w14:paraId="38AD76C9"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52B5C2"/>
            <w:vAlign w:val="center"/>
          </w:tcPr>
          <w:p w14:paraId="71B2CBB1"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733D3ADC"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52B5C2"/>
            <w:vAlign w:val="center"/>
          </w:tcPr>
          <w:p w14:paraId="0F0809FA"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42737FA1"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7A1C3C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94C37B6" w14:textId="5EA009D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7.2.1</w:t>
            </w:r>
          </w:p>
        </w:tc>
        <w:tc>
          <w:tcPr>
            <w:tcW w:w="4206" w:type="dxa"/>
            <w:shd w:val="clear" w:color="auto" w:fill="F2F2F2" w:themeFill="background1" w:themeFillShade="F2"/>
            <w:vAlign w:val="center"/>
          </w:tcPr>
          <w:p w14:paraId="6C021449" w14:textId="3CA58778"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various mechanisms to develop research and innovation skills of teaching staff and students and to motivate them.</w:t>
            </w:r>
          </w:p>
        </w:tc>
        <w:tc>
          <w:tcPr>
            <w:tcW w:w="753" w:type="dxa"/>
            <w:shd w:val="clear" w:color="auto" w:fill="F2F2F2" w:themeFill="background1" w:themeFillShade="F2"/>
            <w:vAlign w:val="center"/>
          </w:tcPr>
          <w:p w14:paraId="26D12630"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0B2C80B"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5B12836"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8606DC5"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65FE35A" w14:textId="77777777" w:rsidR="006A3CFC" w:rsidRPr="004B0280" w:rsidRDefault="006A3CFC" w:rsidP="006A3CFC">
            <w:pPr>
              <w:jc w:val="center"/>
              <w:rPr>
                <w:rFonts w:asciiTheme="minorHAnsi" w:hAnsiTheme="minorHAnsi" w:cstheme="minorHAnsi"/>
                <w:sz w:val="20"/>
                <w:szCs w:val="20"/>
                <w:rtl/>
              </w:rPr>
            </w:pPr>
          </w:p>
        </w:tc>
      </w:tr>
      <w:tr w:rsidR="006A3CFC" w:rsidRPr="004B0280" w14:paraId="4FF93E1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E12341" w14:textId="354AD9B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7.2.2</w:t>
            </w:r>
          </w:p>
        </w:tc>
        <w:tc>
          <w:tcPr>
            <w:tcW w:w="4206" w:type="dxa"/>
            <w:shd w:val="clear" w:color="auto" w:fill="D9D9D9" w:themeFill="background1" w:themeFillShade="D9"/>
            <w:vAlign w:val="center"/>
          </w:tcPr>
          <w:p w14:paraId="2F124CA8" w14:textId="138E1FA3" w:rsidR="006A3CFC" w:rsidRPr="004B0280" w:rsidRDefault="006A3CFC" w:rsidP="006A3CFC">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The institution allocates sufficient budget to enable the achievement of its research plan.</w:t>
            </w:r>
          </w:p>
        </w:tc>
        <w:tc>
          <w:tcPr>
            <w:tcW w:w="753" w:type="dxa"/>
            <w:shd w:val="clear" w:color="auto" w:fill="D9D9D9" w:themeFill="background1" w:themeFillShade="D9"/>
            <w:vAlign w:val="center"/>
          </w:tcPr>
          <w:p w14:paraId="6C138CEA"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511DC93"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947DF13"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545B66B"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E73EA88" w14:textId="77777777" w:rsidR="006A3CFC" w:rsidRPr="004B0280" w:rsidRDefault="006A3CFC" w:rsidP="006A3CFC">
            <w:pPr>
              <w:jc w:val="center"/>
              <w:rPr>
                <w:rFonts w:asciiTheme="minorHAnsi" w:hAnsiTheme="minorHAnsi" w:cstheme="minorHAnsi"/>
                <w:sz w:val="20"/>
                <w:szCs w:val="20"/>
                <w:rtl/>
              </w:rPr>
            </w:pPr>
          </w:p>
        </w:tc>
      </w:tr>
      <w:tr w:rsidR="006A3CFC" w:rsidRPr="004B0280" w14:paraId="7D5C50D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CF0A23" w14:textId="4E607CDE"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7.2.3</w:t>
            </w:r>
          </w:p>
        </w:tc>
        <w:tc>
          <w:tcPr>
            <w:tcW w:w="4206" w:type="dxa"/>
            <w:shd w:val="clear" w:color="auto" w:fill="F2F2F2" w:themeFill="background1" w:themeFillShade="F2"/>
            <w:vAlign w:val="center"/>
          </w:tcPr>
          <w:p w14:paraId="4CC4B323" w14:textId="66A32384"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provides the appropriate environment for research, including information resources, databases, facilities, equipment, software, and services and supporting procedures.</w:t>
            </w:r>
          </w:p>
        </w:tc>
        <w:tc>
          <w:tcPr>
            <w:tcW w:w="753" w:type="dxa"/>
            <w:shd w:val="clear" w:color="auto" w:fill="F2F2F2" w:themeFill="background1" w:themeFillShade="F2"/>
            <w:vAlign w:val="center"/>
          </w:tcPr>
          <w:p w14:paraId="31191810"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ABCE931"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C4ACC4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C8C7519"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37512BA" w14:textId="77777777" w:rsidR="006A3CFC" w:rsidRPr="004B0280" w:rsidRDefault="006A3CFC" w:rsidP="006A3CFC">
            <w:pPr>
              <w:jc w:val="center"/>
              <w:rPr>
                <w:rFonts w:asciiTheme="minorHAnsi" w:hAnsiTheme="minorHAnsi" w:cstheme="minorHAnsi"/>
                <w:sz w:val="20"/>
                <w:szCs w:val="20"/>
                <w:rtl/>
              </w:rPr>
            </w:pPr>
          </w:p>
        </w:tc>
      </w:tr>
      <w:tr w:rsidR="006A3CFC" w:rsidRPr="004B0280" w14:paraId="487C2F6D"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9956DAA" w14:textId="1B967B1D"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7.2.4</w:t>
            </w:r>
          </w:p>
        </w:tc>
        <w:tc>
          <w:tcPr>
            <w:tcW w:w="4206" w:type="dxa"/>
            <w:shd w:val="clear" w:color="auto" w:fill="D9D9D9" w:themeFill="background1" w:themeFillShade="D9"/>
            <w:vAlign w:val="center"/>
          </w:tcPr>
          <w:p w14:paraId="549D09D1" w14:textId="76FDBA2F"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 xml:space="preserve">The institution provides a supportive environment for innovation and creativity, and </w:t>
            </w:r>
            <w:r w:rsidRPr="00B0274F">
              <w:rPr>
                <w:rFonts w:asciiTheme="minorHAnsi" w:hAnsiTheme="minorHAnsi" w:cstheme="minorHAnsi"/>
                <w:color w:val="525252"/>
                <w:sz w:val="20"/>
                <w:szCs w:val="20"/>
              </w:rPr>
              <w:lastRenderedPageBreak/>
              <w:t>the investment and marketing of its research products.</w:t>
            </w:r>
          </w:p>
        </w:tc>
        <w:tc>
          <w:tcPr>
            <w:tcW w:w="753" w:type="dxa"/>
            <w:shd w:val="clear" w:color="auto" w:fill="D9D9D9" w:themeFill="background1" w:themeFillShade="D9"/>
            <w:vAlign w:val="center"/>
          </w:tcPr>
          <w:p w14:paraId="278E88D2"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223975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7291AB"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84B2085"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2B4829" w14:textId="77777777" w:rsidR="006A3CFC" w:rsidRPr="004B0280" w:rsidRDefault="006A3CFC" w:rsidP="006A3CFC">
            <w:pPr>
              <w:jc w:val="center"/>
              <w:rPr>
                <w:rFonts w:asciiTheme="minorHAnsi" w:hAnsiTheme="minorHAnsi" w:cstheme="minorHAnsi"/>
                <w:sz w:val="20"/>
                <w:szCs w:val="20"/>
                <w:rtl/>
              </w:rPr>
            </w:pPr>
          </w:p>
        </w:tc>
      </w:tr>
      <w:tr w:rsidR="006A3CFC" w:rsidRPr="004B0280" w14:paraId="0D8E486A"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F343CF7" w14:textId="7EDC952E"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7.2.5</w:t>
            </w:r>
          </w:p>
        </w:tc>
        <w:tc>
          <w:tcPr>
            <w:tcW w:w="4206" w:type="dxa"/>
            <w:shd w:val="clear" w:color="auto" w:fill="F2F2F2" w:themeFill="background1" w:themeFillShade="F2"/>
            <w:vAlign w:val="center"/>
          </w:tcPr>
          <w:p w14:paraId="7213BDCC" w14:textId="6F540C81" w:rsidR="006A3CFC" w:rsidRPr="004B0280" w:rsidRDefault="006A3CFC" w:rsidP="006A3CFC">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 xml:space="preserve">The institution applies mechanisms to support participation and cooperation in the field of research and innovation with government and private industrial and professional sectors, universities, and research institutes and centers at the local and international levels. </w:t>
            </w:r>
          </w:p>
        </w:tc>
        <w:tc>
          <w:tcPr>
            <w:tcW w:w="753" w:type="dxa"/>
            <w:shd w:val="clear" w:color="auto" w:fill="F2F2F2" w:themeFill="background1" w:themeFillShade="F2"/>
            <w:vAlign w:val="center"/>
          </w:tcPr>
          <w:p w14:paraId="7A6534CA"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7A728FD"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2DC3247"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818264"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77423CE" w14:textId="77777777" w:rsidR="006A3CFC" w:rsidRPr="004B0280" w:rsidRDefault="006A3CFC" w:rsidP="006A3CFC">
            <w:pPr>
              <w:jc w:val="center"/>
              <w:rPr>
                <w:rFonts w:asciiTheme="minorHAnsi" w:hAnsiTheme="minorHAnsi" w:cstheme="minorHAnsi"/>
                <w:sz w:val="20"/>
                <w:szCs w:val="20"/>
                <w:rtl/>
              </w:rPr>
            </w:pPr>
          </w:p>
        </w:tc>
      </w:tr>
      <w:tr w:rsidR="006A3CFC" w:rsidRPr="004B0280" w14:paraId="67646DF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67CD54A" w14:textId="0670A861" w:rsidR="006A3CFC" w:rsidRPr="004B0280" w:rsidRDefault="006A3CFC" w:rsidP="006A3CFC">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7.2.6</w:t>
            </w:r>
          </w:p>
        </w:tc>
        <w:tc>
          <w:tcPr>
            <w:tcW w:w="4206" w:type="dxa"/>
            <w:shd w:val="clear" w:color="auto" w:fill="D9D9D9" w:themeFill="background1" w:themeFillShade="D9"/>
            <w:vAlign w:val="center"/>
          </w:tcPr>
          <w:p w14:paraId="1E0F3600" w14:textId="2AF839ED" w:rsidR="006A3CFC" w:rsidRPr="004B0280" w:rsidRDefault="006A3CFC" w:rsidP="006A3CFC">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encourages students to participate in appropriate research projects and activities; and recognizes their efforts.</w:t>
            </w:r>
          </w:p>
        </w:tc>
        <w:tc>
          <w:tcPr>
            <w:tcW w:w="753" w:type="dxa"/>
            <w:shd w:val="clear" w:color="auto" w:fill="D9D9D9" w:themeFill="background1" w:themeFillShade="D9"/>
            <w:vAlign w:val="center"/>
          </w:tcPr>
          <w:p w14:paraId="489767BB" w14:textId="77777777" w:rsidR="006A3CFC" w:rsidRPr="004B0280" w:rsidRDefault="006A3CFC" w:rsidP="006A3CF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734094"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7817131" w14:textId="77777777" w:rsidR="006A3CFC" w:rsidRPr="004B0280" w:rsidRDefault="006A3CFC" w:rsidP="006A3CF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E02F5B" w14:textId="77777777" w:rsidR="006A3CFC" w:rsidRPr="004B0280" w:rsidRDefault="006A3CFC" w:rsidP="006A3CF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8585A2" w14:textId="77777777" w:rsidR="006A3CFC" w:rsidRPr="004B0280" w:rsidRDefault="006A3CFC" w:rsidP="006A3CFC">
            <w:pPr>
              <w:jc w:val="center"/>
              <w:rPr>
                <w:rFonts w:asciiTheme="minorHAnsi" w:hAnsiTheme="minorHAnsi" w:cstheme="minorHAnsi"/>
                <w:sz w:val="20"/>
                <w:szCs w:val="20"/>
                <w:rtl/>
              </w:rPr>
            </w:pPr>
          </w:p>
        </w:tc>
      </w:tr>
      <w:tr w:rsidR="006A3CFC" w:rsidRPr="004B0280" w14:paraId="3945ED54"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0BACC8C" w14:textId="77777777" w:rsidR="006A3CFC" w:rsidRPr="004B0280" w:rsidRDefault="006A3CFC" w:rsidP="006A3CFC">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6A3CFC" w:rsidRPr="004B0280" w14:paraId="13DFFA3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AAE7A85" w14:textId="77777777" w:rsidR="006A3CFC" w:rsidRPr="00B0274F" w:rsidRDefault="006A3CFC" w:rsidP="006A3CFC">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29F1357" w14:textId="77777777" w:rsidR="006A3CFC" w:rsidRPr="004B0280" w:rsidRDefault="006A3CFC" w:rsidP="006A3CFC">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4BB5ADF9" w14:textId="77777777" w:rsidR="006A3CFC" w:rsidRPr="004B0280" w:rsidRDefault="006A3CFC" w:rsidP="006A3CFC">
            <w:pPr>
              <w:rPr>
                <w:rFonts w:asciiTheme="minorHAnsi" w:hAnsiTheme="minorHAnsi" w:cstheme="minorHAnsi"/>
                <w:sz w:val="24"/>
                <w:szCs w:val="24"/>
                <w:rtl/>
              </w:rPr>
            </w:pPr>
          </w:p>
        </w:tc>
      </w:tr>
      <w:tr w:rsidR="006A3CFC" w:rsidRPr="004B0280" w14:paraId="74B2C38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28F7BEF" w14:textId="77777777" w:rsidR="006A3CFC" w:rsidRPr="004B0280" w:rsidRDefault="006A3CFC" w:rsidP="006A3CFC">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59232C7" w14:textId="77777777" w:rsidR="006A3CFC" w:rsidRPr="004B0280" w:rsidRDefault="006A3CFC" w:rsidP="006A3CFC">
            <w:pPr>
              <w:rPr>
                <w:rFonts w:asciiTheme="minorHAnsi" w:hAnsiTheme="minorHAnsi" w:cstheme="minorHAnsi"/>
                <w:sz w:val="24"/>
                <w:szCs w:val="24"/>
                <w:rtl/>
              </w:rPr>
            </w:pPr>
          </w:p>
        </w:tc>
      </w:tr>
      <w:tr w:rsidR="006A3CFC" w:rsidRPr="004B0280" w14:paraId="391407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04C81A" w14:textId="77777777" w:rsidR="006A3CFC" w:rsidRPr="004B0280" w:rsidRDefault="006A3CFC" w:rsidP="006A3CFC">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177D32D6" w14:textId="77777777" w:rsidR="006A3CFC" w:rsidRPr="004B0280" w:rsidRDefault="006A3CFC" w:rsidP="006A3CFC">
            <w:pPr>
              <w:rPr>
                <w:rFonts w:asciiTheme="minorHAnsi" w:hAnsiTheme="minorHAnsi" w:cstheme="minorHAnsi"/>
                <w:sz w:val="24"/>
                <w:szCs w:val="24"/>
                <w:rtl/>
              </w:rPr>
            </w:pPr>
          </w:p>
        </w:tc>
      </w:tr>
      <w:tr w:rsidR="006A3CFC" w:rsidRPr="004B0280" w14:paraId="08171A0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078FEBA" w14:textId="77777777" w:rsidR="006A3CFC" w:rsidRPr="00456555" w:rsidRDefault="006A3CFC" w:rsidP="006A3CFC">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CD0FA17" w14:textId="77777777" w:rsidR="006A3CFC" w:rsidRPr="004B0280" w:rsidRDefault="006A3CFC" w:rsidP="006A3CFC">
            <w:pPr>
              <w:jc w:val="center"/>
              <w:rPr>
                <w:rFonts w:asciiTheme="minorHAnsi" w:hAnsiTheme="minorHAnsi" w:cstheme="minorHAnsi"/>
                <w:b/>
                <w:bCs/>
                <w:color w:val="FFFFFF" w:themeColor="background1"/>
                <w:szCs w:val="28"/>
                <w:rtl/>
              </w:rPr>
            </w:pPr>
          </w:p>
        </w:tc>
      </w:tr>
    </w:tbl>
    <w:p w14:paraId="26348170" w14:textId="77777777" w:rsidR="006A3CFC" w:rsidRDefault="006A3CFC" w:rsidP="006A3CFC">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5E1D76EF" w14:textId="77777777" w:rsidR="00211CF9" w:rsidRPr="00B0274F" w:rsidRDefault="00211CF9" w:rsidP="00211CF9">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2B689973" w14:textId="77777777" w:rsidR="00211CF9" w:rsidRPr="00AC5AFF" w:rsidRDefault="00211CF9" w:rsidP="00AC5AFF">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AC5AFF">
        <w:rPr>
          <w:rFonts w:cstheme="minorHAnsi"/>
          <w:b/>
          <w:bCs/>
          <w:color w:val="5279BB"/>
          <w:sz w:val="28"/>
          <w:szCs w:val="28"/>
        </w:rPr>
        <w:t>Comments on Results:</w:t>
      </w:r>
      <w:r w:rsidRPr="00AC5AFF">
        <w:rPr>
          <w:rFonts w:cstheme="minorHAnsi"/>
          <w:b/>
          <w:bCs/>
          <w:color w:val="5279BB"/>
          <w:sz w:val="28"/>
          <w:szCs w:val="28"/>
          <w:rtl/>
        </w:rPr>
        <w:t xml:space="preserve"> </w:t>
      </w:r>
    </w:p>
    <w:p w14:paraId="66D39675" w14:textId="77777777" w:rsidR="00211CF9" w:rsidRPr="00AC5AFF" w:rsidRDefault="00211CF9" w:rsidP="00211CF9">
      <w:pPr>
        <w:autoSpaceDE w:val="0"/>
        <w:autoSpaceDN w:val="0"/>
        <w:adjustRightInd w:val="0"/>
        <w:spacing w:after="120" w:line="288" w:lineRule="auto"/>
        <w:jc w:val="both"/>
        <w:textAlignment w:val="center"/>
        <w:rPr>
          <w:rFonts w:cstheme="minorHAnsi"/>
          <w:color w:val="525252"/>
          <w:sz w:val="20"/>
          <w:szCs w:val="20"/>
          <w:lang w:bidi="ar-YE"/>
        </w:rPr>
      </w:pPr>
      <w:r w:rsidRPr="00AC5AFF">
        <w:rPr>
          <w:rFonts w:cstheme="minorHAnsi"/>
          <w:color w:val="525252"/>
          <w:sz w:val="20"/>
          <w:szCs w:val="20"/>
          <w:lang w:bidi="ar-YE"/>
        </w:rPr>
        <w:t xml:space="preserve">Comment on the evaluation results based on evidences, required data and related KPIs for each sub-standard </w:t>
      </w:r>
    </w:p>
    <w:p w14:paraId="2781149E" w14:textId="77777777" w:rsidR="00D00872"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7.1 Planning and Management of Research</w:t>
      </w:r>
    </w:p>
    <w:p w14:paraId="1E00C2C6" w14:textId="77777777" w:rsidR="00D00872" w:rsidRPr="00045772" w:rsidRDefault="00D00872" w:rsidP="00D00872">
      <w:pPr>
        <w:autoSpaceDE w:val="0"/>
        <w:autoSpaceDN w:val="0"/>
        <w:adjustRightInd w:val="0"/>
        <w:spacing w:after="0" w:line="360" w:lineRule="auto"/>
        <w:jc w:val="lowKashida"/>
        <w:textAlignment w:val="center"/>
        <w:rPr>
          <w:rStyle w:val="Char"/>
          <w:rFonts w:cstheme="minorHAnsi"/>
          <w:color w:val="5279BB"/>
          <w:sz w:val="28"/>
          <w:szCs w:val="28"/>
        </w:rPr>
      </w:pPr>
    </w:p>
    <w:p w14:paraId="1E3CE373" w14:textId="77777777" w:rsidR="00D00872" w:rsidRPr="00045772" w:rsidRDefault="00D00872" w:rsidP="00D00872">
      <w:pPr>
        <w:autoSpaceDE w:val="0"/>
        <w:autoSpaceDN w:val="0"/>
        <w:adjustRightInd w:val="0"/>
        <w:spacing w:after="0" w:line="360" w:lineRule="auto"/>
        <w:jc w:val="lowKashida"/>
        <w:textAlignment w:val="center"/>
        <w:rPr>
          <w:rStyle w:val="Char"/>
          <w:rFonts w:cstheme="minorHAnsi"/>
          <w:color w:val="5279BB"/>
          <w:sz w:val="28"/>
          <w:szCs w:val="28"/>
          <w:rtl/>
        </w:rPr>
      </w:pPr>
    </w:p>
    <w:p w14:paraId="58E0E457" w14:textId="77777777" w:rsidR="00211CF9" w:rsidRDefault="00211CF9" w:rsidP="00D00872">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00872">
        <w:rPr>
          <w:rStyle w:val="a5"/>
          <w:rFonts w:asciiTheme="minorHAnsi" w:hAnsiTheme="minorHAnsi" w:cstheme="minorHAnsi"/>
          <w:b/>
          <w:bCs/>
          <w:color w:val="5279BB"/>
          <w:sz w:val="28"/>
          <w:szCs w:val="28"/>
        </w:rPr>
        <w:t>7.2 Support of Research and Innovation</w:t>
      </w:r>
      <w:r w:rsidRPr="00D00872">
        <w:rPr>
          <w:rStyle w:val="a5"/>
          <w:rFonts w:asciiTheme="minorHAnsi" w:hAnsiTheme="minorHAnsi" w:cstheme="minorHAnsi"/>
          <w:b/>
          <w:bCs/>
          <w:color w:val="5279BB"/>
          <w:sz w:val="28"/>
          <w:szCs w:val="28"/>
        </w:rPr>
        <w:tab/>
      </w:r>
    </w:p>
    <w:p w14:paraId="2BFE006D" w14:textId="77777777" w:rsidR="00D00872" w:rsidRPr="00045772" w:rsidRDefault="00D00872" w:rsidP="00D00872">
      <w:pPr>
        <w:autoSpaceDE w:val="0"/>
        <w:autoSpaceDN w:val="0"/>
        <w:adjustRightInd w:val="0"/>
        <w:spacing w:after="0" w:line="360" w:lineRule="auto"/>
        <w:jc w:val="lowKashida"/>
        <w:textAlignment w:val="center"/>
        <w:rPr>
          <w:rStyle w:val="Char"/>
          <w:rFonts w:cstheme="minorHAnsi"/>
          <w:color w:val="5279BB"/>
          <w:sz w:val="28"/>
          <w:szCs w:val="28"/>
        </w:rPr>
      </w:pPr>
    </w:p>
    <w:p w14:paraId="2263A840" w14:textId="77777777" w:rsidR="007A69CC" w:rsidRPr="00CC33D7" w:rsidRDefault="007A69CC" w:rsidP="007A69CC">
      <w:pPr>
        <w:shd w:val="clear" w:color="auto" w:fill="D9D9D9" w:themeFill="background1" w:themeFillShade="D9"/>
        <w:autoSpaceDE w:val="0"/>
        <w:autoSpaceDN w:val="0"/>
        <w:adjustRightInd w:val="0"/>
        <w:spacing w:after="120" w:line="240" w:lineRule="auto"/>
        <w:textAlignment w:val="center"/>
        <w:rPr>
          <w:b/>
          <w:bCs/>
          <w:sz w:val="28"/>
          <w:szCs w:val="28"/>
          <w:rtl/>
        </w:rPr>
      </w:pPr>
      <w:r w:rsidRPr="00CC33D7">
        <w:rPr>
          <w:b/>
          <w:bCs/>
          <w:sz w:val="28"/>
          <w:szCs w:val="28"/>
        </w:rPr>
        <w:t>Overall Evaluation for Quality of the Standard:</w:t>
      </w:r>
    </w:p>
    <w:p w14:paraId="643A5AAB" w14:textId="77777777" w:rsidR="007A69CC" w:rsidRPr="00464326"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2DB52D89" w14:textId="77777777" w:rsidR="007A69CC" w:rsidRPr="00464326" w:rsidRDefault="007A69CC" w:rsidP="007A69CC">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1AA0AB53" w14:textId="77777777" w:rsidR="007A69CC" w:rsidRPr="00464326"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20D95EBA" w14:textId="77777777" w:rsidR="007A69CC" w:rsidRPr="00464326" w:rsidRDefault="007A69CC" w:rsidP="007A69CC">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4E13DBAA" w14:textId="77777777" w:rsidR="007A69CC" w:rsidRPr="00CC6BA1"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50A89EBC" w14:textId="6D6EB48B" w:rsidR="00211CF9" w:rsidRPr="00FD0C0E" w:rsidRDefault="007A69CC" w:rsidP="00596C7D">
      <w:pPr>
        <w:pStyle w:val="a6"/>
        <w:numPr>
          <w:ilvl w:val="0"/>
          <w:numId w:val="35"/>
        </w:numPr>
        <w:autoSpaceDE w:val="0"/>
        <w:autoSpaceDN w:val="0"/>
        <w:adjustRightInd w:val="0"/>
        <w:spacing w:after="170" w:line="288" w:lineRule="auto"/>
        <w:jc w:val="both"/>
        <w:textAlignment w:val="center"/>
        <w:rPr>
          <w:rStyle w:val="a5"/>
          <w:rFonts w:asciiTheme="minorHAnsi" w:hAnsiTheme="minorHAnsi" w:cstheme="minorHAnsi"/>
          <w:color w:val="4C3D8E"/>
          <w:sz w:val="32"/>
          <w:szCs w:val="32"/>
          <w:lang w:bidi="ar-YE"/>
        </w:rPr>
      </w:pPr>
      <w:r w:rsidRPr="00FD0C0E">
        <w:rPr>
          <w:rFonts w:cstheme="minorHAnsi"/>
          <w:color w:val="000000" w:themeColor="text1"/>
          <w:sz w:val="28"/>
          <w:szCs w:val="28"/>
          <w:rtl/>
        </w:rPr>
        <w:t>.........................................................</w:t>
      </w:r>
      <w:r w:rsidR="00211CF9" w:rsidRPr="00FD0C0E">
        <w:rPr>
          <w:rStyle w:val="a5"/>
          <w:rFonts w:asciiTheme="minorHAnsi" w:hAnsiTheme="minorHAnsi" w:cstheme="minorHAnsi"/>
          <w:color w:val="4C3D8E"/>
          <w:sz w:val="32"/>
          <w:szCs w:val="32"/>
          <w:lang w:bidi="ar-YE"/>
        </w:rPr>
        <w:br w:type="page"/>
      </w:r>
    </w:p>
    <w:p w14:paraId="6FDE7F17" w14:textId="77777777" w:rsidR="00211CF9" w:rsidRPr="00B0274F" w:rsidRDefault="00211CF9" w:rsidP="00645644">
      <w:pPr>
        <w:pStyle w:val="2"/>
      </w:pPr>
      <w:bookmarkStart w:id="69" w:name="_Ref115776151"/>
      <w:bookmarkStart w:id="70" w:name="_Toc135575240"/>
      <w:bookmarkStart w:id="71" w:name="_Toc135645360"/>
      <w:r w:rsidRPr="00B0274F">
        <w:t>Standard 8. Community Partnership</w:t>
      </w:r>
      <w:bookmarkEnd w:id="69"/>
      <w:bookmarkEnd w:id="70"/>
      <w:bookmarkEnd w:id="71"/>
    </w:p>
    <w:p w14:paraId="45BE8BAB" w14:textId="77777777" w:rsidR="00211CF9" w:rsidRDefault="00211CF9" w:rsidP="00211CF9">
      <w:pPr>
        <w:autoSpaceDE w:val="0"/>
        <w:autoSpaceDN w:val="0"/>
        <w:adjustRightInd w:val="0"/>
        <w:spacing w:after="0" w:line="240" w:lineRule="auto"/>
        <w:jc w:val="both"/>
        <w:textAlignment w:val="center"/>
        <w:rPr>
          <w:rFonts w:cstheme="minorHAnsi"/>
          <w:color w:val="525252"/>
          <w:lang w:bidi="ar-YE"/>
        </w:rPr>
      </w:pPr>
      <w:r w:rsidRPr="00B0274F">
        <w:rPr>
          <w:rFonts w:cstheme="minorHAnsi"/>
          <w:color w:val="525252"/>
          <w:lang w:bidi="ar-YE"/>
        </w:rPr>
        <w:t>The institution must have specific plans and mechanisms for community partnership that reflect its strategic directions, conform to its nature and mission, and support the effective participation of its teaching staff, students, and employee. The institution must establish effective cooperative relations with the local and international community, professional bodies, and the various sectors of the labor market. The institution must document its activities, follow up on the effectiveness of community partnerships, and improve and develop it.</w:t>
      </w:r>
      <w:r w:rsidRPr="00B0274F">
        <w:rPr>
          <w:rFonts w:cstheme="minorHAnsi"/>
          <w:color w:val="525252"/>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57816" w:rsidRPr="004B0280" w14:paraId="155823E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A018B13" w14:textId="77777777" w:rsidR="00757816" w:rsidRPr="004B0280" w:rsidRDefault="0075781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841375D" w14:textId="77777777" w:rsidR="00757816" w:rsidRPr="004B0280" w:rsidRDefault="00757816" w:rsidP="00017F3F">
            <w:pPr>
              <w:rPr>
                <w:rFonts w:asciiTheme="minorHAnsi" w:hAnsiTheme="minorHAnsi" w:cstheme="minorHAnsi"/>
                <w:color w:val="FFFFFF"/>
              </w:rPr>
            </w:pPr>
          </w:p>
          <w:p w14:paraId="38F5ADFF" w14:textId="77777777" w:rsidR="00757816" w:rsidRPr="004B0280" w:rsidRDefault="0075781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420E6DA" w14:textId="77777777" w:rsidR="00757816" w:rsidRPr="004B0280" w:rsidRDefault="0075781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3D452385" w14:textId="77777777" w:rsidR="00757816" w:rsidRPr="004B0280" w:rsidRDefault="0075781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070757E" w14:textId="77777777" w:rsidR="00757816" w:rsidRPr="004B0280" w:rsidRDefault="0075781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57816" w:rsidRPr="004B0280" w14:paraId="0CCD880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1658F62" w14:textId="77777777" w:rsidR="00757816" w:rsidRPr="004B0280" w:rsidRDefault="0075781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03A8D39" w14:textId="77777777" w:rsidR="00757816" w:rsidRPr="004B0280" w:rsidRDefault="00757816" w:rsidP="00017F3F">
            <w:pPr>
              <w:rPr>
                <w:rFonts w:asciiTheme="minorHAnsi" w:hAnsiTheme="minorHAnsi" w:cstheme="minorHAnsi"/>
                <w:sz w:val="32"/>
                <w:szCs w:val="32"/>
                <w:rtl/>
              </w:rPr>
            </w:pPr>
          </w:p>
        </w:tc>
        <w:tc>
          <w:tcPr>
            <w:tcW w:w="917" w:type="dxa"/>
            <w:shd w:val="clear" w:color="auto" w:fill="4C3D8E"/>
            <w:vAlign w:val="center"/>
          </w:tcPr>
          <w:p w14:paraId="4148AFD4" w14:textId="77777777" w:rsidR="00757816" w:rsidRPr="004B0280" w:rsidRDefault="0075781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C8E35FA" w14:textId="77777777" w:rsidR="00757816" w:rsidRPr="004B0280" w:rsidRDefault="0075781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6B9891F" w14:textId="77777777" w:rsidR="00757816" w:rsidRPr="004B0280" w:rsidRDefault="0075781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6CE20CF" w14:textId="77777777" w:rsidR="00757816" w:rsidRPr="004B0280" w:rsidRDefault="0075781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57816" w:rsidRPr="004B0280" w14:paraId="1F58BE1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3E864C9" w14:textId="77777777" w:rsidR="00757816" w:rsidRPr="004B0280" w:rsidRDefault="0075781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56F509B" w14:textId="77777777" w:rsidR="00757816" w:rsidRPr="004B0280" w:rsidRDefault="00757816" w:rsidP="00017F3F">
            <w:pPr>
              <w:rPr>
                <w:rFonts w:asciiTheme="minorHAnsi" w:hAnsiTheme="minorHAnsi" w:cstheme="minorHAnsi"/>
                <w:sz w:val="32"/>
                <w:szCs w:val="32"/>
                <w:rtl/>
              </w:rPr>
            </w:pPr>
          </w:p>
        </w:tc>
        <w:tc>
          <w:tcPr>
            <w:tcW w:w="917" w:type="dxa"/>
            <w:shd w:val="clear" w:color="auto" w:fill="999EFF"/>
            <w:vAlign w:val="center"/>
          </w:tcPr>
          <w:p w14:paraId="5A741F20" w14:textId="77777777" w:rsidR="00757816" w:rsidRPr="004B0280" w:rsidRDefault="0075781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3DB0024" w14:textId="77777777" w:rsidR="00757816" w:rsidRPr="004B0280" w:rsidRDefault="0075781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73A14608" w14:textId="77777777" w:rsidR="00757816" w:rsidRPr="004B0280" w:rsidRDefault="0075781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D08A2C3" w14:textId="77777777" w:rsidR="00757816" w:rsidRPr="004B0280" w:rsidRDefault="0075781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757816" w:rsidRPr="004B0280" w14:paraId="4DBDEFF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50065EF" w14:textId="1F0E3795" w:rsidR="00757816" w:rsidRPr="004B0280" w:rsidRDefault="00757816" w:rsidP="0075781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8-0-1</w:t>
            </w:r>
          </w:p>
        </w:tc>
        <w:tc>
          <w:tcPr>
            <w:tcW w:w="4206" w:type="dxa"/>
            <w:shd w:val="clear" w:color="auto" w:fill="F2F2F2" w:themeFill="background1" w:themeFillShade="F2"/>
            <w:vAlign w:val="center"/>
          </w:tcPr>
          <w:p w14:paraId="4B534662" w14:textId="7F7701A1" w:rsidR="00757816" w:rsidRPr="004B0280" w:rsidRDefault="00757816" w:rsidP="00757816">
            <w:pPr>
              <w:jc w:val="lowKashida"/>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sz w:val="20"/>
                <w:szCs w:val="20"/>
              </w:rPr>
              <w:t>The institution applies clear community partnership policies that are commensurate with its mission, objectives and the needs of the community and formulates appropriate operational plans; and its employees</w:t>
            </w:r>
            <w:r w:rsidRPr="00B0274F">
              <w:rPr>
                <w:rFonts w:asciiTheme="minorHAnsi" w:hAnsiTheme="minorHAnsi" w:cstheme="minorHAnsi"/>
                <w:color w:val="525252"/>
                <w:sz w:val="20"/>
                <w:szCs w:val="20"/>
                <w:rtl/>
              </w:rPr>
              <w:t xml:space="preserve"> </w:t>
            </w:r>
            <w:r w:rsidRPr="00B0274F">
              <w:rPr>
                <w:rFonts w:asciiTheme="minorHAnsi" w:hAnsiTheme="minorHAnsi" w:cstheme="minorHAnsi"/>
                <w:color w:val="525252"/>
                <w:sz w:val="20"/>
                <w:szCs w:val="20"/>
              </w:rPr>
              <w:t>participate in implementing them.</w:t>
            </w:r>
          </w:p>
        </w:tc>
        <w:tc>
          <w:tcPr>
            <w:tcW w:w="753" w:type="dxa"/>
            <w:shd w:val="clear" w:color="auto" w:fill="F2F2F2" w:themeFill="background1" w:themeFillShade="F2"/>
            <w:vAlign w:val="center"/>
          </w:tcPr>
          <w:p w14:paraId="54BFFF28" w14:textId="77777777" w:rsidR="00757816" w:rsidRPr="004B0280" w:rsidRDefault="00757816" w:rsidP="0075781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4AC8E66" w14:textId="77777777" w:rsidR="00757816" w:rsidRPr="004B0280" w:rsidRDefault="00757816" w:rsidP="0075781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DFDC56" w14:textId="77777777" w:rsidR="00757816" w:rsidRPr="004B0280" w:rsidRDefault="00757816" w:rsidP="0075781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9149DB2" w14:textId="77777777" w:rsidR="00757816" w:rsidRPr="004B0280" w:rsidRDefault="00757816" w:rsidP="0075781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6F26FF5" w14:textId="77777777" w:rsidR="00757816" w:rsidRPr="004B0280" w:rsidRDefault="00757816" w:rsidP="00757816">
            <w:pPr>
              <w:jc w:val="center"/>
              <w:rPr>
                <w:rFonts w:asciiTheme="minorHAnsi" w:hAnsiTheme="minorHAnsi" w:cstheme="minorHAnsi"/>
                <w:sz w:val="20"/>
                <w:szCs w:val="20"/>
                <w:rtl/>
              </w:rPr>
            </w:pPr>
          </w:p>
        </w:tc>
      </w:tr>
      <w:tr w:rsidR="00757816" w:rsidRPr="004B0280" w14:paraId="1EA6677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AAC5245" w14:textId="138667AA" w:rsidR="00757816" w:rsidRPr="004B0280" w:rsidRDefault="00757816" w:rsidP="0075781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8-0-2</w:t>
            </w:r>
          </w:p>
        </w:tc>
        <w:tc>
          <w:tcPr>
            <w:tcW w:w="4206" w:type="dxa"/>
            <w:shd w:val="clear" w:color="auto" w:fill="D9D9D9" w:themeFill="background1" w:themeFillShade="D9"/>
            <w:vAlign w:val="center"/>
          </w:tcPr>
          <w:p w14:paraId="0FDCCBA1" w14:textId="2643A712" w:rsidR="00757816" w:rsidRPr="004B0280" w:rsidRDefault="00757816" w:rsidP="00757816">
            <w:pPr>
              <w:jc w:val="lowKashida"/>
              <w:rPr>
                <w:rFonts w:asciiTheme="minorHAnsi" w:hAnsiTheme="minorHAnsi" w:cstheme="minorHAnsi"/>
                <w:b/>
                <w:bCs/>
                <w:color w:val="525252" w:themeColor="accent3" w:themeShade="80"/>
                <w:sz w:val="20"/>
                <w:szCs w:val="20"/>
                <w:rtl/>
              </w:rPr>
            </w:pPr>
            <w:r w:rsidRPr="00B0274F">
              <w:rPr>
                <w:rFonts w:asciiTheme="minorHAnsi" w:hAnsiTheme="minorHAnsi" w:cstheme="minorHAnsi"/>
                <w:color w:val="525252"/>
                <w:sz w:val="20"/>
                <w:szCs w:val="20"/>
              </w:rPr>
              <w:t xml:space="preserve">The institution implements specific mechanisms to monitor and evaluate the effectiveness of its community partnership activities according to specific performance indicators that contribute to the improvement of the performance. </w:t>
            </w:r>
          </w:p>
        </w:tc>
        <w:tc>
          <w:tcPr>
            <w:tcW w:w="753" w:type="dxa"/>
            <w:shd w:val="clear" w:color="auto" w:fill="D9D9D9" w:themeFill="background1" w:themeFillShade="D9"/>
            <w:vAlign w:val="center"/>
          </w:tcPr>
          <w:p w14:paraId="247C998F" w14:textId="77777777" w:rsidR="00757816" w:rsidRPr="004B0280" w:rsidRDefault="00757816" w:rsidP="0075781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B1BD405" w14:textId="77777777" w:rsidR="00757816" w:rsidRPr="004B0280" w:rsidRDefault="00757816" w:rsidP="0075781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A1B22F" w14:textId="77777777" w:rsidR="00757816" w:rsidRPr="004B0280" w:rsidRDefault="00757816" w:rsidP="0075781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3DA445" w14:textId="77777777" w:rsidR="00757816" w:rsidRPr="004B0280" w:rsidRDefault="00757816" w:rsidP="0075781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D3B3D2" w14:textId="77777777" w:rsidR="00757816" w:rsidRPr="004B0280" w:rsidRDefault="00757816" w:rsidP="00757816">
            <w:pPr>
              <w:jc w:val="center"/>
              <w:rPr>
                <w:rFonts w:asciiTheme="minorHAnsi" w:hAnsiTheme="minorHAnsi" w:cstheme="minorHAnsi"/>
                <w:sz w:val="20"/>
                <w:szCs w:val="20"/>
                <w:rtl/>
              </w:rPr>
            </w:pPr>
          </w:p>
        </w:tc>
      </w:tr>
      <w:tr w:rsidR="00757816" w:rsidRPr="004B0280" w14:paraId="38A51D9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DB1FF5" w14:textId="0C6D2DDE" w:rsidR="00757816" w:rsidRPr="004B0280" w:rsidRDefault="00757816" w:rsidP="00757816">
            <w:pPr>
              <w:jc w:val="center"/>
              <w:rPr>
                <w:rFonts w:asciiTheme="minorHAnsi" w:hAnsiTheme="minorHAnsi" w:cstheme="minorHAnsi"/>
                <w:color w:val="525252" w:themeColor="accent3" w:themeShade="80"/>
                <w:sz w:val="20"/>
                <w:szCs w:val="20"/>
                <w:rtl/>
              </w:rPr>
            </w:pPr>
            <w:r w:rsidRPr="00B0274F">
              <w:rPr>
                <w:rFonts w:asciiTheme="minorHAnsi" w:hAnsiTheme="minorHAnsi" w:cstheme="minorHAnsi"/>
                <w:color w:val="525252"/>
                <w:lang w:bidi="ar-EG"/>
              </w:rPr>
              <w:t>8-0-3</w:t>
            </w:r>
          </w:p>
        </w:tc>
        <w:tc>
          <w:tcPr>
            <w:tcW w:w="4206" w:type="dxa"/>
            <w:shd w:val="clear" w:color="auto" w:fill="F2F2F2" w:themeFill="background1" w:themeFillShade="F2"/>
            <w:vAlign w:val="center"/>
          </w:tcPr>
          <w:p w14:paraId="2165E5E7" w14:textId="53854655" w:rsidR="00757816" w:rsidRPr="004B0280" w:rsidRDefault="00757816" w:rsidP="00757816">
            <w:pPr>
              <w:jc w:val="lowKashida"/>
              <w:rPr>
                <w:rFonts w:asciiTheme="minorHAnsi" w:hAnsiTheme="minorHAnsi" w:cstheme="minorHAnsi"/>
                <w:color w:val="525252" w:themeColor="accent3" w:themeShade="80"/>
                <w:sz w:val="20"/>
                <w:szCs w:val="20"/>
              </w:rPr>
            </w:pPr>
            <w:r w:rsidRPr="00B0274F">
              <w:rPr>
                <w:rFonts w:asciiTheme="minorHAnsi" w:hAnsiTheme="minorHAnsi" w:cstheme="minorHAnsi"/>
                <w:color w:val="525252"/>
                <w:sz w:val="20"/>
                <w:szCs w:val="20"/>
              </w:rPr>
              <w:t>The institution provides the opportunity to employers and professional bodies to participate actively in the planning and development of institutional and program performance and to support their activities.</w:t>
            </w:r>
          </w:p>
        </w:tc>
        <w:tc>
          <w:tcPr>
            <w:tcW w:w="753" w:type="dxa"/>
            <w:shd w:val="clear" w:color="auto" w:fill="F2F2F2" w:themeFill="background1" w:themeFillShade="F2"/>
            <w:vAlign w:val="center"/>
          </w:tcPr>
          <w:p w14:paraId="5D3197F9" w14:textId="77777777" w:rsidR="00757816" w:rsidRPr="004B0280" w:rsidRDefault="00757816" w:rsidP="0075781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2A0091E" w14:textId="77777777" w:rsidR="00757816" w:rsidRPr="004B0280" w:rsidRDefault="00757816" w:rsidP="0075781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08A9FAF" w14:textId="77777777" w:rsidR="00757816" w:rsidRPr="004B0280" w:rsidRDefault="00757816" w:rsidP="0075781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1CE9F8" w14:textId="77777777" w:rsidR="00757816" w:rsidRPr="004B0280" w:rsidRDefault="00757816" w:rsidP="0075781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D48B06E" w14:textId="77777777" w:rsidR="00757816" w:rsidRPr="004B0280" w:rsidRDefault="00757816" w:rsidP="00757816">
            <w:pPr>
              <w:jc w:val="center"/>
              <w:rPr>
                <w:rFonts w:asciiTheme="minorHAnsi" w:hAnsiTheme="minorHAnsi" w:cstheme="minorHAnsi"/>
                <w:sz w:val="20"/>
                <w:szCs w:val="20"/>
                <w:rtl/>
              </w:rPr>
            </w:pPr>
          </w:p>
        </w:tc>
      </w:tr>
      <w:tr w:rsidR="00757816" w:rsidRPr="004B0280" w14:paraId="73857C62"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6968C61F" w14:textId="77777777" w:rsidR="00757816" w:rsidRPr="004B0280" w:rsidRDefault="00757816" w:rsidP="0075781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757816" w:rsidRPr="004B0280" w14:paraId="642049F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01B5BC" w14:textId="77777777" w:rsidR="00757816" w:rsidRPr="00B0274F" w:rsidRDefault="00757816" w:rsidP="0075781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53A5CA22" w14:textId="77777777" w:rsidR="00757816" w:rsidRPr="004B0280" w:rsidRDefault="00757816" w:rsidP="0075781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A485637" w14:textId="77777777" w:rsidR="00757816" w:rsidRPr="004B0280" w:rsidRDefault="00757816" w:rsidP="00757816">
            <w:pPr>
              <w:rPr>
                <w:rFonts w:asciiTheme="minorHAnsi" w:hAnsiTheme="minorHAnsi" w:cstheme="minorHAnsi"/>
                <w:sz w:val="24"/>
                <w:szCs w:val="24"/>
                <w:rtl/>
              </w:rPr>
            </w:pPr>
          </w:p>
        </w:tc>
      </w:tr>
      <w:tr w:rsidR="00757816" w:rsidRPr="004B0280" w14:paraId="18D778A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5C2FF65" w14:textId="77777777" w:rsidR="00757816" w:rsidRPr="004B0280" w:rsidRDefault="00757816" w:rsidP="0075781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64CC9E08" w14:textId="77777777" w:rsidR="00757816" w:rsidRPr="004B0280" w:rsidRDefault="00757816" w:rsidP="00757816">
            <w:pPr>
              <w:rPr>
                <w:rFonts w:asciiTheme="minorHAnsi" w:hAnsiTheme="minorHAnsi" w:cstheme="minorHAnsi"/>
                <w:sz w:val="24"/>
                <w:szCs w:val="24"/>
                <w:rtl/>
              </w:rPr>
            </w:pPr>
          </w:p>
        </w:tc>
      </w:tr>
      <w:tr w:rsidR="00757816" w:rsidRPr="004B0280" w14:paraId="3001715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D3CF0D8" w14:textId="77777777" w:rsidR="00757816" w:rsidRPr="004B0280" w:rsidRDefault="00757816" w:rsidP="0075781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5F05533" w14:textId="77777777" w:rsidR="00757816" w:rsidRPr="004B0280" w:rsidRDefault="00757816" w:rsidP="00757816">
            <w:pPr>
              <w:rPr>
                <w:rFonts w:asciiTheme="minorHAnsi" w:hAnsiTheme="minorHAnsi" w:cstheme="minorHAnsi"/>
                <w:sz w:val="24"/>
                <w:szCs w:val="24"/>
                <w:rtl/>
              </w:rPr>
            </w:pPr>
          </w:p>
        </w:tc>
      </w:tr>
      <w:tr w:rsidR="00757816" w:rsidRPr="004B0280" w14:paraId="72BAB91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2664BC8" w14:textId="77777777" w:rsidR="00757816" w:rsidRPr="00456555" w:rsidRDefault="00757816" w:rsidP="0075781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976196F" w14:textId="77777777" w:rsidR="00757816" w:rsidRPr="004B0280" w:rsidRDefault="00757816" w:rsidP="00757816">
            <w:pPr>
              <w:jc w:val="center"/>
              <w:rPr>
                <w:rFonts w:asciiTheme="minorHAnsi" w:hAnsiTheme="minorHAnsi" w:cstheme="minorHAnsi"/>
                <w:b/>
                <w:bCs/>
                <w:color w:val="FFFFFF" w:themeColor="background1"/>
                <w:szCs w:val="28"/>
                <w:rtl/>
              </w:rPr>
            </w:pPr>
          </w:p>
        </w:tc>
      </w:tr>
    </w:tbl>
    <w:p w14:paraId="43BD1278" w14:textId="77777777" w:rsidR="006A3CFC" w:rsidRDefault="006A3CFC" w:rsidP="006A3CFC">
      <w:pPr>
        <w:autoSpaceDE w:val="0"/>
        <w:autoSpaceDN w:val="0"/>
        <w:adjustRightInd w:val="0"/>
        <w:spacing w:after="0" w:line="288" w:lineRule="auto"/>
        <w:textAlignment w:val="center"/>
        <w:rPr>
          <w:rFonts w:ascii="DIN NEXT™ ARABIC LIGHT" w:hAnsi="DIN NEXT™ ARABIC LIGHT" w:cs="Sakkal Majalla"/>
          <w:color w:val="525252" w:themeColor="accent3" w:themeShade="80"/>
          <w:sz w:val="20"/>
          <w:szCs w:val="20"/>
          <w:lang w:bidi="ar-YE"/>
        </w:rPr>
      </w:pPr>
      <w:r>
        <w:rPr>
          <w:rFonts w:ascii="DIN NEXT™ ARABIC LIGHT" w:hAnsi="DIN NEXT™ ARABIC LIGHT" w:cs="Sakkal Majalla"/>
          <w:color w:val="525252" w:themeColor="accent3" w:themeShade="80"/>
          <w:sz w:val="20"/>
          <w:szCs w:val="20"/>
          <w:lang w:bidi="ar-YE"/>
        </w:rPr>
        <w:t>* Essential criteria</w:t>
      </w:r>
    </w:p>
    <w:p w14:paraId="2FEA1F3C" w14:textId="77777777" w:rsidR="006A3CFC" w:rsidRPr="00B0274F" w:rsidRDefault="006A3CFC" w:rsidP="00211CF9">
      <w:pPr>
        <w:autoSpaceDE w:val="0"/>
        <w:autoSpaceDN w:val="0"/>
        <w:adjustRightInd w:val="0"/>
        <w:spacing w:after="0" w:line="240" w:lineRule="auto"/>
        <w:jc w:val="both"/>
        <w:textAlignment w:val="center"/>
        <w:rPr>
          <w:rStyle w:val="a5"/>
          <w:rFonts w:asciiTheme="minorHAnsi" w:hAnsiTheme="minorHAnsi" w:cstheme="minorHAnsi"/>
          <w:color w:val="525252"/>
          <w:sz w:val="22"/>
          <w:szCs w:val="22"/>
          <w:rtl/>
          <w:lang w:bidi="ar-YE"/>
        </w:rPr>
      </w:pPr>
    </w:p>
    <w:p w14:paraId="28D29850" w14:textId="77777777" w:rsidR="00F75010" w:rsidRPr="00CC33D7"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CC33D7">
        <w:rPr>
          <w:rFonts w:cstheme="minorHAnsi"/>
          <w:b/>
          <w:bCs/>
          <w:color w:val="5279BB"/>
          <w:sz w:val="28"/>
          <w:szCs w:val="28"/>
        </w:rPr>
        <w:t>Comments on Results:</w:t>
      </w:r>
      <w:r w:rsidRPr="00CC33D7">
        <w:rPr>
          <w:rFonts w:cstheme="minorHAnsi"/>
          <w:b/>
          <w:bCs/>
          <w:color w:val="5279BB"/>
          <w:sz w:val="28"/>
          <w:szCs w:val="28"/>
          <w:rtl/>
        </w:rPr>
        <w:t xml:space="preserve"> </w:t>
      </w:r>
    </w:p>
    <w:p w14:paraId="322A0F0D" w14:textId="77777777" w:rsidR="00F75010" w:rsidRDefault="00F75010" w:rsidP="00F75010">
      <w:pPr>
        <w:autoSpaceDE w:val="0"/>
        <w:autoSpaceDN w:val="0"/>
        <w:adjustRightInd w:val="0"/>
        <w:spacing w:after="120" w:line="288" w:lineRule="auto"/>
        <w:jc w:val="both"/>
        <w:textAlignment w:val="center"/>
        <w:rPr>
          <w:rFonts w:cstheme="minorHAnsi"/>
          <w:color w:val="525252"/>
          <w:lang w:bidi="ar-YE"/>
        </w:rPr>
      </w:pPr>
      <w:r w:rsidRPr="00CC33D7">
        <w:rPr>
          <w:rFonts w:cstheme="minorHAnsi"/>
          <w:color w:val="525252"/>
          <w:lang w:bidi="ar-YE"/>
        </w:rPr>
        <w:t xml:space="preserve">Comment on the evaluation results based on evidences, required data and related KPIs for each sub-standard </w:t>
      </w:r>
    </w:p>
    <w:p w14:paraId="12904556" w14:textId="77777777" w:rsidR="00F75010"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707FA16F" w14:textId="77777777" w:rsidR="00FD0C0E" w:rsidRDefault="00FD0C0E"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076AF6B9" w14:textId="77777777" w:rsidR="00FD0C0E" w:rsidRDefault="00FD0C0E"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4DBC6A24" w14:textId="77777777" w:rsidR="00FD0C0E" w:rsidRDefault="00FD0C0E"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61916DE2" w14:textId="77777777" w:rsidR="00FD0C0E" w:rsidRPr="00CC33D7" w:rsidRDefault="00FD0C0E"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3F50E9EE" w14:textId="6CF1E43C" w:rsidR="00DB4206" w:rsidRPr="00CC33D7" w:rsidRDefault="00DB4206" w:rsidP="00DB4206">
      <w:pPr>
        <w:shd w:val="clear" w:color="auto" w:fill="D9D9D9" w:themeFill="background1" w:themeFillShade="D9"/>
        <w:autoSpaceDE w:val="0"/>
        <w:autoSpaceDN w:val="0"/>
        <w:adjustRightInd w:val="0"/>
        <w:spacing w:after="120" w:line="240" w:lineRule="auto"/>
        <w:textAlignment w:val="center"/>
        <w:rPr>
          <w:b/>
          <w:bCs/>
          <w:sz w:val="28"/>
          <w:szCs w:val="28"/>
          <w:rtl/>
        </w:rPr>
      </w:pPr>
      <w:r w:rsidRPr="00CC33D7">
        <w:rPr>
          <w:b/>
          <w:bCs/>
          <w:sz w:val="28"/>
          <w:szCs w:val="28"/>
        </w:rPr>
        <w:t>Overall Evaluation for Quality of the Standard:</w:t>
      </w:r>
    </w:p>
    <w:p w14:paraId="1E2B2EC6"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Strengths:</w:t>
      </w:r>
    </w:p>
    <w:p w14:paraId="79AE1733"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26BD055A" w14:textId="77777777" w:rsidR="00DB4206" w:rsidRPr="00464326"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464326">
        <w:rPr>
          <w:rFonts w:cstheme="minorHAnsi"/>
          <w:b/>
          <w:bCs/>
          <w:color w:val="2C727C"/>
          <w:sz w:val="28"/>
          <w:szCs w:val="28"/>
          <w:lang w:bidi="ar-YE"/>
        </w:rPr>
        <w:t>Areas and priorities for Improvement</w:t>
      </w:r>
      <w:r w:rsidRPr="00464326">
        <w:rPr>
          <w:rFonts w:cstheme="minorHAnsi"/>
          <w:b/>
          <w:bCs/>
          <w:color w:val="2C727C"/>
          <w:sz w:val="28"/>
          <w:szCs w:val="28"/>
          <w:rtl/>
          <w:lang w:bidi="ar-YE"/>
        </w:rPr>
        <w:t>:</w:t>
      </w:r>
    </w:p>
    <w:p w14:paraId="3C83110E" w14:textId="77777777" w:rsidR="00DB4206" w:rsidRPr="00464326" w:rsidRDefault="00DB4206" w:rsidP="00DB4206">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464326">
        <w:rPr>
          <w:rFonts w:cstheme="minorHAnsi"/>
          <w:color w:val="000000" w:themeColor="text1"/>
          <w:sz w:val="28"/>
          <w:szCs w:val="28"/>
          <w:rtl/>
        </w:rPr>
        <w:t>.........................................................</w:t>
      </w:r>
    </w:p>
    <w:p w14:paraId="0B322B3E" w14:textId="77777777" w:rsidR="00DB4206" w:rsidRPr="00CC6BA1"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Pr>
          <w:rFonts w:cstheme="minorHAnsi"/>
          <w:b/>
          <w:bCs/>
          <w:color w:val="2C727C"/>
          <w:sz w:val="28"/>
          <w:szCs w:val="28"/>
          <w:lang w:bidi="ar-YE"/>
        </w:rPr>
        <w:t xml:space="preserve">Action </w:t>
      </w:r>
      <w:r w:rsidRPr="00CC6BA1">
        <w:rPr>
          <w:rFonts w:cstheme="minorHAnsi"/>
          <w:b/>
          <w:bCs/>
          <w:color w:val="2C727C"/>
          <w:sz w:val="28"/>
          <w:szCs w:val="28"/>
          <w:lang w:bidi="ar-YE"/>
        </w:rPr>
        <w:t xml:space="preserve"> recommendations</w:t>
      </w:r>
      <w:r w:rsidRPr="00CC6BA1">
        <w:rPr>
          <w:rFonts w:cstheme="minorHAnsi" w:hint="cs"/>
          <w:b/>
          <w:bCs/>
          <w:color w:val="2C727C"/>
          <w:sz w:val="28"/>
          <w:szCs w:val="28"/>
          <w:lang w:bidi="ar-YE"/>
        </w:rPr>
        <w:t>:</w:t>
      </w:r>
    </w:p>
    <w:p w14:paraId="1EB1A53E" w14:textId="77777777" w:rsidR="00DB4206" w:rsidRDefault="00DB4206" w:rsidP="00DB4206">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464326">
        <w:rPr>
          <w:rFonts w:cstheme="minorHAnsi"/>
          <w:color w:val="000000" w:themeColor="text1"/>
          <w:sz w:val="28"/>
          <w:szCs w:val="28"/>
          <w:rtl/>
        </w:rPr>
        <w:t>.........................................................</w:t>
      </w:r>
    </w:p>
    <w:p w14:paraId="6002E723" w14:textId="63012F76" w:rsidR="00211CF9" w:rsidRDefault="00211CF9">
      <w:pPr>
        <w:rPr>
          <w:rFonts w:ascii="DIN NEXT™ ARABIC MEDIUM" w:hAnsi="DIN NEXT™ ARABIC MEDIUM" w:cs="Sakkal Majalla"/>
          <w:b/>
          <w:bCs/>
          <w:color w:val="52B5C2"/>
          <w:sz w:val="28"/>
          <w:szCs w:val="28"/>
          <w:rtl/>
          <w:lang w:bidi="ar-YE"/>
        </w:rPr>
      </w:pPr>
      <w:r>
        <w:rPr>
          <w:rtl/>
        </w:rPr>
        <w:br w:type="page"/>
      </w:r>
    </w:p>
    <w:p w14:paraId="333E42BD" w14:textId="77777777" w:rsidR="005F49FF" w:rsidRPr="005F49FF" w:rsidRDefault="005F49FF" w:rsidP="005F49FF">
      <w:pPr>
        <w:pStyle w:val="1"/>
        <w:spacing w:before="0" w:line="360" w:lineRule="auto"/>
        <w:rPr>
          <w:rStyle w:val="a5"/>
          <w:rFonts w:asciiTheme="minorHAnsi" w:hAnsiTheme="minorHAnsi" w:cstheme="minorHAnsi"/>
          <w:b/>
          <w:bCs/>
          <w:color w:val="4C3D8E"/>
          <w:sz w:val="32"/>
          <w:szCs w:val="32"/>
          <w:rtl/>
          <w:lang w:bidi="ar-YE"/>
        </w:rPr>
      </w:pPr>
      <w:bookmarkStart w:id="72" w:name="_Ref115776156"/>
      <w:bookmarkStart w:id="73" w:name="_Toc135575241"/>
      <w:bookmarkStart w:id="74" w:name="_Toc135645361"/>
      <w:r w:rsidRPr="005F49FF">
        <w:rPr>
          <w:rStyle w:val="a5"/>
          <w:rFonts w:asciiTheme="minorHAnsi" w:hAnsiTheme="minorHAnsi" w:cstheme="minorHAnsi"/>
          <w:b/>
          <w:bCs/>
          <w:color w:val="4C3D8E"/>
          <w:sz w:val="32"/>
          <w:szCs w:val="32"/>
          <w:lang w:bidi="ar-YE"/>
        </w:rPr>
        <w:t>4. Independent Evaluations</w:t>
      </w:r>
      <w:bookmarkEnd w:id="72"/>
      <w:r w:rsidRPr="005F49FF">
        <w:rPr>
          <w:rStyle w:val="a5"/>
          <w:rFonts w:asciiTheme="minorHAnsi" w:hAnsiTheme="minorHAnsi" w:cstheme="minorHAnsi"/>
          <w:b/>
          <w:bCs/>
          <w:color w:val="4C3D8E"/>
          <w:sz w:val="32"/>
          <w:szCs w:val="32"/>
          <w:lang w:bidi="ar-YE"/>
        </w:rPr>
        <w:t xml:space="preserve"> (</w:t>
      </w:r>
      <w:r w:rsidRPr="005F49FF">
        <w:rPr>
          <w:rStyle w:val="a5"/>
          <w:rFonts w:asciiTheme="minorHAnsi" w:hAnsiTheme="minorHAnsi" w:cstheme="minorHAnsi"/>
          <w:color w:val="4C3D8E"/>
          <w:sz w:val="32"/>
          <w:szCs w:val="32"/>
          <w:lang w:bidi="ar-YE"/>
        </w:rPr>
        <w:t>optional</w:t>
      </w:r>
      <w:r w:rsidRPr="005F49FF">
        <w:rPr>
          <w:rStyle w:val="a5"/>
          <w:rFonts w:asciiTheme="minorHAnsi" w:hAnsiTheme="minorHAnsi" w:cstheme="minorHAnsi"/>
          <w:b/>
          <w:bCs/>
          <w:color w:val="4C3D8E"/>
          <w:sz w:val="32"/>
          <w:szCs w:val="32"/>
          <w:lang w:bidi="ar-YE"/>
        </w:rPr>
        <w:t>)</w:t>
      </w:r>
      <w:bookmarkEnd w:id="73"/>
      <w:bookmarkEnd w:id="74"/>
      <w:r w:rsidRPr="005F49FF">
        <w:rPr>
          <w:rStyle w:val="a5"/>
          <w:rFonts w:asciiTheme="minorHAnsi" w:hAnsiTheme="minorHAnsi" w:cstheme="minorHAnsi"/>
          <w:b/>
          <w:bCs/>
          <w:color w:val="4C3D8E"/>
          <w:sz w:val="32"/>
          <w:szCs w:val="32"/>
          <w:lang w:bidi="ar-YE"/>
        </w:rPr>
        <w:t xml:space="preserve"> </w:t>
      </w:r>
    </w:p>
    <w:tbl>
      <w:tblPr>
        <w:tblStyle w:val="GridTable4-Accent11"/>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9632"/>
      </w:tblGrid>
      <w:tr w:rsidR="005F49FF" w:rsidRPr="00B0274F" w14:paraId="01C3A185" w14:textId="77777777" w:rsidTr="005F49FF">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69308C0" w14:textId="77777777" w:rsidR="005F49FF" w:rsidRPr="00ED1A31" w:rsidRDefault="005F49FF" w:rsidP="00ED1A31">
            <w:pPr>
              <w:jc w:val="lowKashida"/>
              <w:rPr>
                <w:rFonts w:asciiTheme="minorHAnsi" w:hAnsiTheme="minorHAnsi" w:cstheme="minorHAnsi"/>
                <w:color w:val="FFFFFF"/>
                <w:sz w:val="24"/>
                <w:szCs w:val="24"/>
                <w:rtl/>
              </w:rPr>
            </w:pPr>
            <w:r w:rsidRPr="00ED1A31">
              <w:rPr>
                <w:rFonts w:asciiTheme="minorHAnsi" w:hAnsiTheme="minorHAnsi" w:cstheme="minorHAnsi"/>
                <w:color w:val="FFFFFF"/>
                <w:sz w:val="24"/>
                <w:szCs w:val="24"/>
              </w:rPr>
              <w:t>4.1 A brief description of the process used to obtain an independent opinion on the self-evaluation</w:t>
            </w:r>
          </w:p>
        </w:tc>
      </w:tr>
      <w:tr w:rsidR="005F49FF" w:rsidRPr="00B0274F" w14:paraId="1F05A026" w14:textId="77777777" w:rsidTr="005F49FF">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91810DB" w14:textId="77777777" w:rsidR="005F49FF" w:rsidRPr="005F49FF" w:rsidRDefault="005F49FF" w:rsidP="005F49FF">
            <w:pPr>
              <w:ind w:right="43"/>
              <w:jc w:val="lowKashida"/>
              <w:rPr>
                <w:rFonts w:asciiTheme="minorHAnsi" w:hAnsiTheme="minorHAnsi" w:cstheme="minorHAnsi"/>
                <w:b w:val="0"/>
                <w:bCs w:val="0"/>
                <w:color w:val="525252"/>
                <w:sz w:val="28"/>
                <w:szCs w:val="28"/>
                <w:rtl/>
                <w:lang w:bidi="ar-EG"/>
              </w:rPr>
            </w:pPr>
          </w:p>
          <w:p w14:paraId="59CCC099" w14:textId="77777777" w:rsidR="005F49FF" w:rsidRPr="005F49FF" w:rsidRDefault="005F49FF" w:rsidP="005F49FF">
            <w:pPr>
              <w:ind w:right="43"/>
              <w:jc w:val="lowKashida"/>
              <w:rPr>
                <w:rFonts w:asciiTheme="minorHAnsi" w:hAnsiTheme="minorHAnsi" w:cstheme="minorHAnsi"/>
                <w:b w:val="0"/>
                <w:bCs w:val="0"/>
                <w:color w:val="525252"/>
                <w:sz w:val="28"/>
                <w:szCs w:val="28"/>
                <w:rtl/>
                <w:lang w:bidi="ar-EG"/>
              </w:rPr>
            </w:pPr>
          </w:p>
        </w:tc>
      </w:tr>
      <w:tr w:rsidR="005F49FF" w:rsidRPr="00B0274F" w14:paraId="127F1C98" w14:textId="77777777" w:rsidTr="005F49FF">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5DDA13B" w14:textId="77777777" w:rsidR="005F49FF" w:rsidRPr="00ED1A31" w:rsidRDefault="005F49FF" w:rsidP="005F49FF">
            <w:pPr>
              <w:jc w:val="lowKashida"/>
              <w:rPr>
                <w:rFonts w:asciiTheme="minorHAnsi" w:hAnsiTheme="minorHAnsi" w:cstheme="minorHAnsi"/>
                <w:color w:val="FFFFFF"/>
                <w:sz w:val="24"/>
                <w:szCs w:val="24"/>
                <w:rtl/>
              </w:rPr>
            </w:pPr>
            <w:r w:rsidRPr="00ED1A31">
              <w:rPr>
                <w:rFonts w:asciiTheme="minorHAnsi" w:hAnsiTheme="minorHAnsi" w:cstheme="minorHAnsi"/>
                <w:color w:val="FFFFFF"/>
                <w:sz w:val="24"/>
                <w:szCs w:val="24"/>
              </w:rPr>
              <w:t>4.2 List of recommendations and other matters raised by an independent evaluator(s)</w:t>
            </w:r>
          </w:p>
        </w:tc>
      </w:tr>
      <w:tr w:rsidR="00ED1A31" w:rsidRPr="00B0274F" w14:paraId="4540B4C3" w14:textId="77777777" w:rsidTr="005F49FF">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D9D9D9"/>
            <w:vAlign w:val="center"/>
          </w:tcPr>
          <w:p w14:paraId="18A00148" w14:textId="77777777" w:rsidR="00ED1A31" w:rsidRPr="005F49FF" w:rsidRDefault="00ED1A31" w:rsidP="00ED1A31">
            <w:pPr>
              <w:ind w:right="43"/>
              <w:jc w:val="lowKashida"/>
              <w:rPr>
                <w:rFonts w:asciiTheme="minorHAnsi" w:hAnsiTheme="minorHAnsi" w:cstheme="minorHAnsi"/>
                <w:b w:val="0"/>
                <w:bCs w:val="0"/>
                <w:color w:val="525252"/>
                <w:sz w:val="28"/>
                <w:szCs w:val="28"/>
                <w:rtl/>
                <w:lang w:bidi="ar-EG"/>
              </w:rPr>
            </w:pPr>
          </w:p>
          <w:p w14:paraId="7027E31D" w14:textId="77777777" w:rsidR="00ED1A31" w:rsidRPr="00B0274F" w:rsidRDefault="00ED1A31" w:rsidP="00ED1A31">
            <w:pPr>
              <w:ind w:right="43"/>
              <w:rPr>
                <w:rFonts w:asciiTheme="minorHAnsi" w:hAnsiTheme="minorHAnsi" w:cstheme="minorHAnsi"/>
                <w:b w:val="0"/>
                <w:bCs w:val="0"/>
                <w:color w:val="525252"/>
                <w:sz w:val="24"/>
                <w:szCs w:val="24"/>
                <w:rtl/>
                <w:lang w:bidi="ar-EG"/>
              </w:rPr>
            </w:pPr>
          </w:p>
        </w:tc>
      </w:tr>
      <w:tr w:rsidR="005F49FF" w:rsidRPr="00B0274F" w14:paraId="2B172880" w14:textId="77777777" w:rsidTr="005F49FF">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5E6385F6" w14:textId="3411CD33" w:rsidR="005F49FF" w:rsidRPr="00B0274F" w:rsidRDefault="005F49FF" w:rsidP="00ED1A31">
            <w:pPr>
              <w:jc w:val="lowKashida"/>
              <w:rPr>
                <w:rFonts w:asciiTheme="minorHAnsi" w:hAnsiTheme="minorHAnsi" w:cstheme="minorHAnsi"/>
                <w:color w:val="FFFFFF"/>
                <w:sz w:val="24"/>
                <w:szCs w:val="24"/>
                <w:rtl/>
              </w:rPr>
            </w:pPr>
            <w:r w:rsidRPr="00ED1A31">
              <w:rPr>
                <w:rFonts w:asciiTheme="minorHAnsi" w:hAnsiTheme="minorHAnsi" w:cstheme="minorHAnsi"/>
                <w:color w:val="FFFFFF"/>
                <w:sz w:val="24"/>
                <w:szCs w:val="24"/>
              </w:rPr>
              <w:t>4.2 List of recommendations and other matters raised by an independent evaluator(s)</w:t>
            </w:r>
          </w:p>
        </w:tc>
      </w:tr>
      <w:tr w:rsidR="00ED1A31" w:rsidRPr="00B0274F" w14:paraId="18E8FEB2" w14:textId="77777777" w:rsidTr="005F49FF">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629BC65B" w14:textId="77777777" w:rsidR="00ED1A31" w:rsidRPr="005F49FF" w:rsidRDefault="00ED1A31" w:rsidP="00ED1A31">
            <w:pPr>
              <w:ind w:right="43"/>
              <w:jc w:val="lowKashida"/>
              <w:rPr>
                <w:rFonts w:asciiTheme="minorHAnsi" w:hAnsiTheme="minorHAnsi" w:cstheme="minorHAnsi"/>
                <w:b w:val="0"/>
                <w:bCs w:val="0"/>
                <w:color w:val="525252"/>
                <w:sz w:val="28"/>
                <w:szCs w:val="28"/>
                <w:rtl/>
                <w:lang w:bidi="ar-EG"/>
              </w:rPr>
            </w:pPr>
          </w:p>
          <w:p w14:paraId="5459ED14" w14:textId="77777777" w:rsidR="00ED1A31" w:rsidRPr="00ED1A31" w:rsidRDefault="00ED1A31" w:rsidP="00ED1A31">
            <w:pPr>
              <w:ind w:right="43"/>
              <w:jc w:val="lowKashida"/>
              <w:rPr>
                <w:rFonts w:asciiTheme="minorHAnsi" w:hAnsiTheme="minorHAnsi" w:cstheme="minorHAnsi"/>
                <w:b w:val="0"/>
                <w:bCs w:val="0"/>
                <w:color w:val="525252"/>
                <w:sz w:val="28"/>
                <w:szCs w:val="28"/>
                <w:rtl/>
                <w:lang w:bidi="ar-EG"/>
              </w:rPr>
            </w:pPr>
          </w:p>
        </w:tc>
      </w:tr>
    </w:tbl>
    <w:p w14:paraId="3D7FB1C1" w14:textId="77777777" w:rsidR="005F49FF" w:rsidRPr="00B0274F" w:rsidRDefault="005F49FF" w:rsidP="005F49FF">
      <w:pPr>
        <w:pStyle w:val="ab"/>
        <w:rPr>
          <w:rFonts w:asciiTheme="minorHAnsi" w:hAnsiTheme="minorHAnsi" w:cstheme="minorHAnsi"/>
          <w:color w:val="525252"/>
          <w:sz w:val="20"/>
          <w:szCs w:val="20"/>
          <w:rtl/>
        </w:rPr>
      </w:pPr>
      <w:r w:rsidRPr="00B0274F">
        <w:rPr>
          <w:rFonts w:asciiTheme="minorHAnsi" w:hAnsiTheme="minorHAnsi" w:cstheme="minorHAnsi"/>
          <w:color w:val="525252"/>
          <w:sz w:val="20"/>
          <w:szCs w:val="20"/>
        </w:rPr>
        <w:t>Attach a report(s) by independent evaluator(s)</w:t>
      </w:r>
      <w:r w:rsidRPr="00B0274F">
        <w:rPr>
          <w:rFonts w:asciiTheme="minorHAnsi" w:hAnsiTheme="minorHAnsi" w:cstheme="minorHAnsi"/>
          <w:color w:val="525252"/>
          <w:sz w:val="20"/>
          <w:szCs w:val="20"/>
          <w:rtl/>
        </w:rPr>
        <w:t>.</w:t>
      </w:r>
    </w:p>
    <w:p w14:paraId="66D310B4" w14:textId="77777777" w:rsidR="005F49FF" w:rsidRPr="00B0274F" w:rsidRDefault="005F49FF" w:rsidP="005F49FF">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4A34B031" w14:textId="77777777" w:rsidR="005F49FF" w:rsidRPr="005F49FF" w:rsidRDefault="005F49FF" w:rsidP="005F49FF">
      <w:pPr>
        <w:pStyle w:val="1"/>
        <w:spacing w:before="0" w:line="360" w:lineRule="auto"/>
        <w:rPr>
          <w:rStyle w:val="a5"/>
          <w:rFonts w:asciiTheme="minorHAnsi" w:hAnsiTheme="minorHAnsi" w:cstheme="minorHAnsi"/>
          <w:b/>
          <w:bCs/>
          <w:color w:val="4C3D8E"/>
          <w:sz w:val="32"/>
          <w:szCs w:val="32"/>
          <w:rtl/>
          <w:lang w:bidi="ar-YE"/>
        </w:rPr>
      </w:pPr>
      <w:bookmarkStart w:id="75" w:name="_Ref115776168"/>
      <w:bookmarkStart w:id="76" w:name="_Toc135575242"/>
      <w:bookmarkStart w:id="77" w:name="_Toc135645362"/>
      <w:r w:rsidRPr="005F49FF">
        <w:rPr>
          <w:rStyle w:val="a5"/>
          <w:rFonts w:asciiTheme="minorHAnsi" w:hAnsiTheme="minorHAnsi" w:cstheme="minorHAnsi"/>
          <w:b/>
          <w:bCs/>
          <w:color w:val="4C3D8E"/>
          <w:sz w:val="32"/>
          <w:szCs w:val="32"/>
          <w:lang w:bidi="ar-YE"/>
        </w:rPr>
        <w:t>5.</w:t>
      </w:r>
      <w:r w:rsidRPr="005F49FF">
        <w:rPr>
          <w:rStyle w:val="a5"/>
          <w:rFonts w:asciiTheme="minorHAnsi" w:hAnsiTheme="minorHAnsi" w:cstheme="minorHAnsi"/>
          <w:b/>
          <w:bCs/>
          <w:color w:val="4C3D8E"/>
          <w:sz w:val="32"/>
          <w:szCs w:val="32"/>
          <w:rtl/>
          <w:lang w:bidi="ar-YE"/>
        </w:rPr>
        <w:t xml:space="preserve"> </w:t>
      </w:r>
      <w:r w:rsidRPr="005F49FF">
        <w:rPr>
          <w:rStyle w:val="a5"/>
          <w:rFonts w:asciiTheme="minorHAnsi" w:hAnsiTheme="minorHAnsi" w:cstheme="minorHAnsi"/>
          <w:b/>
          <w:bCs/>
          <w:color w:val="4C3D8E"/>
          <w:sz w:val="32"/>
          <w:szCs w:val="32"/>
          <w:lang w:bidi="ar-YE"/>
        </w:rPr>
        <w:t>Action Recommendations</w:t>
      </w:r>
      <w:bookmarkEnd w:id="75"/>
      <w:bookmarkEnd w:id="76"/>
      <w:bookmarkEnd w:id="77"/>
    </w:p>
    <w:p w14:paraId="625829BB" w14:textId="77777777" w:rsidR="005F49FF" w:rsidRPr="00B0274F" w:rsidRDefault="005F49FF" w:rsidP="005F49FF">
      <w:pPr>
        <w:autoSpaceDE w:val="0"/>
        <w:autoSpaceDN w:val="0"/>
        <w:adjustRightInd w:val="0"/>
        <w:spacing w:line="240" w:lineRule="auto"/>
        <w:jc w:val="lowKashida"/>
        <w:textAlignment w:val="center"/>
        <w:rPr>
          <w:rFonts w:cstheme="minorHAnsi"/>
          <w:color w:val="525252"/>
          <w:lang w:val="en-AU"/>
        </w:rPr>
      </w:pPr>
      <w:r w:rsidRPr="00B0274F">
        <w:rPr>
          <w:rFonts w:cstheme="minorHAnsi"/>
          <w:color w:val="525252"/>
        </w:rPr>
        <w:t>Action recommendations are based on the recommendations for improvement and other matters identified earlier in the SSRI.</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35"/>
        <w:gridCol w:w="3501"/>
        <w:gridCol w:w="2006"/>
        <w:gridCol w:w="1694"/>
        <w:gridCol w:w="1696"/>
      </w:tblGrid>
      <w:tr w:rsidR="00FE7AEA" w:rsidRPr="00B0274F" w14:paraId="48165901" w14:textId="77777777" w:rsidTr="00FE7AEA">
        <w:trPr>
          <w:trHeight w:val="476"/>
          <w:tblHeader/>
          <w:tblCellSpacing w:w="7" w:type="dxa"/>
          <w:jc w:val="center"/>
        </w:trPr>
        <w:tc>
          <w:tcPr>
            <w:tcW w:w="714" w:type="dxa"/>
            <w:shd w:val="clear" w:color="auto" w:fill="4C3D8E"/>
            <w:vAlign w:val="center"/>
          </w:tcPr>
          <w:p w14:paraId="6B45D448" w14:textId="77777777" w:rsidR="00FE7AEA" w:rsidRPr="00ED1A31" w:rsidRDefault="00FE7AEA" w:rsidP="00FE7AEA">
            <w:pPr>
              <w:spacing w:after="0"/>
              <w:jc w:val="center"/>
              <w:rPr>
                <w:rFonts w:cstheme="minorHAnsi"/>
                <w:b/>
                <w:color w:val="FFFFFF"/>
                <w:rtl/>
                <w:lang w:bidi="ar-EG"/>
              </w:rPr>
            </w:pPr>
            <w:r w:rsidRPr="00ED1A31">
              <w:rPr>
                <w:rFonts w:cstheme="minorHAnsi"/>
                <w:b/>
                <w:color w:val="FFFFFF"/>
              </w:rPr>
              <w:t>No.</w:t>
            </w:r>
          </w:p>
        </w:tc>
        <w:tc>
          <w:tcPr>
            <w:tcW w:w="3487" w:type="dxa"/>
            <w:shd w:val="clear" w:color="auto" w:fill="4C3D8E"/>
            <w:vAlign w:val="center"/>
          </w:tcPr>
          <w:p w14:paraId="70EDB6D4" w14:textId="77777777" w:rsidR="00FE7AEA" w:rsidRPr="00ED1A31" w:rsidRDefault="00FE7AEA" w:rsidP="00FE7AEA">
            <w:pPr>
              <w:spacing w:after="0"/>
              <w:jc w:val="center"/>
              <w:rPr>
                <w:rFonts w:cstheme="minorHAnsi"/>
                <w:b/>
                <w:color w:val="FFFFFF"/>
                <w:lang w:bidi="ar-EG"/>
              </w:rPr>
            </w:pPr>
            <w:r w:rsidRPr="00ED1A31">
              <w:rPr>
                <w:rFonts w:cstheme="minorHAnsi"/>
                <w:b/>
                <w:color w:val="FFFFFF"/>
                <w:lang w:bidi="ar-EG"/>
              </w:rPr>
              <w:t>Action</w:t>
            </w:r>
          </w:p>
          <w:p w14:paraId="6A8BD9C6" w14:textId="77777777" w:rsidR="00FE7AEA" w:rsidRPr="00ED1A31" w:rsidRDefault="00FE7AEA" w:rsidP="00FE7AEA">
            <w:pPr>
              <w:spacing w:after="0"/>
              <w:jc w:val="center"/>
              <w:rPr>
                <w:rFonts w:cstheme="minorHAnsi"/>
                <w:b/>
                <w:color w:val="FFFFFF"/>
                <w:rtl/>
                <w:lang w:bidi="ar-EG"/>
              </w:rPr>
            </w:pPr>
            <w:r w:rsidRPr="00ED1A31">
              <w:rPr>
                <w:rFonts w:cstheme="minorHAnsi"/>
                <w:b/>
                <w:color w:val="FFFFFF"/>
                <w:lang w:bidi="ar-EG"/>
              </w:rPr>
              <w:t>Recommendations</w:t>
            </w:r>
          </w:p>
        </w:tc>
        <w:tc>
          <w:tcPr>
            <w:tcW w:w="1992" w:type="dxa"/>
            <w:shd w:val="clear" w:color="auto" w:fill="4C3D8E"/>
            <w:vAlign w:val="center"/>
          </w:tcPr>
          <w:p w14:paraId="122E7D64" w14:textId="50901800" w:rsidR="00FE7AEA" w:rsidRPr="00ED1A31" w:rsidRDefault="009E70D1" w:rsidP="00FE7AEA">
            <w:pPr>
              <w:spacing w:after="0"/>
              <w:jc w:val="center"/>
              <w:rPr>
                <w:rFonts w:cstheme="minorHAnsi"/>
                <w:b/>
                <w:color w:val="FFFFFF"/>
                <w:rtl/>
                <w:lang w:bidi="ar-EG"/>
              </w:rPr>
            </w:pPr>
            <w:r>
              <w:rPr>
                <w:rFonts w:cstheme="minorHAnsi"/>
                <w:b/>
                <w:color w:val="FFFFFF"/>
                <w:lang w:bidi="ar-EG"/>
              </w:rPr>
              <w:t>I</w:t>
            </w:r>
            <w:r w:rsidRPr="009E70D1">
              <w:rPr>
                <w:rFonts w:cstheme="minorHAnsi"/>
                <w:b/>
                <w:color w:val="FFFFFF"/>
                <w:lang w:bidi="ar-EG"/>
              </w:rPr>
              <w:t xml:space="preserve">mplementation Responsibility </w:t>
            </w:r>
          </w:p>
        </w:tc>
        <w:tc>
          <w:tcPr>
            <w:tcW w:w="1680" w:type="dxa"/>
            <w:shd w:val="clear" w:color="auto" w:fill="4C3D8E"/>
            <w:vAlign w:val="center"/>
          </w:tcPr>
          <w:p w14:paraId="1C8D0D7E" w14:textId="77777777" w:rsidR="00FE7AEA" w:rsidRPr="00ED1A31" w:rsidRDefault="00FE7AEA" w:rsidP="00FE7AEA">
            <w:pPr>
              <w:spacing w:after="0"/>
              <w:jc w:val="center"/>
              <w:rPr>
                <w:rFonts w:cstheme="minorHAnsi"/>
                <w:b/>
                <w:color w:val="FFFFFF"/>
                <w:lang w:bidi="ar-EG"/>
              </w:rPr>
            </w:pPr>
            <w:r w:rsidRPr="00ED1A31">
              <w:rPr>
                <w:rFonts w:cstheme="minorHAnsi"/>
                <w:b/>
                <w:color w:val="FFFFFF"/>
                <w:lang w:bidi="ar-EG"/>
              </w:rPr>
              <w:t>Completion date</w:t>
            </w:r>
          </w:p>
        </w:tc>
        <w:tc>
          <w:tcPr>
            <w:tcW w:w="1675" w:type="dxa"/>
            <w:shd w:val="clear" w:color="auto" w:fill="4C3D8E"/>
            <w:vAlign w:val="center"/>
          </w:tcPr>
          <w:p w14:paraId="6A4B5C09" w14:textId="77777777" w:rsidR="00FE7AEA" w:rsidRPr="00ED1A31" w:rsidRDefault="00FE7AEA" w:rsidP="00FE7AEA">
            <w:pPr>
              <w:spacing w:after="0"/>
              <w:jc w:val="center"/>
              <w:rPr>
                <w:rFonts w:cstheme="minorHAnsi"/>
                <w:b/>
                <w:color w:val="FFFFFF"/>
                <w:lang w:bidi="ar-EG"/>
              </w:rPr>
            </w:pPr>
            <w:r w:rsidRPr="00ED1A31">
              <w:rPr>
                <w:rFonts w:cstheme="minorHAnsi"/>
                <w:b/>
                <w:color w:val="FFFFFF"/>
                <w:lang w:bidi="ar-EG"/>
              </w:rPr>
              <w:t>Resources</w:t>
            </w:r>
          </w:p>
          <w:p w14:paraId="6816A720" w14:textId="77777777" w:rsidR="00FE7AEA" w:rsidRPr="00ED1A31" w:rsidRDefault="00FE7AEA" w:rsidP="00FE7AEA">
            <w:pPr>
              <w:spacing w:after="0"/>
              <w:jc w:val="center"/>
              <w:rPr>
                <w:rFonts w:cstheme="minorHAnsi"/>
                <w:b/>
                <w:color w:val="FFFFFF"/>
                <w:rtl/>
                <w:lang w:bidi="ar-EG"/>
              </w:rPr>
            </w:pPr>
            <w:r w:rsidRPr="00ED1A31">
              <w:rPr>
                <w:rFonts w:cstheme="minorHAnsi"/>
                <w:b/>
                <w:color w:val="FFFFFF"/>
                <w:lang w:bidi="ar-EG"/>
              </w:rPr>
              <w:t>Required</w:t>
            </w:r>
          </w:p>
        </w:tc>
      </w:tr>
      <w:tr w:rsidR="005F49FF" w:rsidRPr="00B0274F" w14:paraId="48722579" w14:textId="77777777" w:rsidTr="00FE7AEA">
        <w:trPr>
          <w:tblCellSpacing w:w="7" w:type="dxa"/>
          <w:jc w:val="center"/>
        </w:trPr>
        <w:tc>
          <w:tcPr>
            <w:tcW w:w="714" w:type="dxa"/>
            <w:shd w:val="clear" w:color="auto" w:fill="F2F2F2"/>
          </w:tcPr>
          <w:p w14:paraId="1C616829" w14:textId="77777777" w:rsidR="005F49FF" w:rsidRPr="007E6B85" w:rsidRDefault="005F49FF" w:rsidP="007E6B85">
            <w:pPr>
              <w:spacing w:after="0"/>
              <w:jc w:val="center"/>
              <w:rPr>
                <w:rFonts w:cstheme="minorHAnsi"/>
                <w:b/>
                <w:color w:val="FFFFFF"/>
                <w:sz w:val="24"/>
                <w:szCs w:val="24"/>
                <w:rtl/>
                <w:lang w:bidi="ar-EG"/>
              </w:rPr>
            </w:pPr>
          </w:p>
        </w:tc>
        <w:tc>
          <w:tcPr>
            <w:tcW w:w="3487" w:type="dxa"/>
            <w:shd w:val="clear" w:color="auto" w:fill="F2F2F2"/>
          </w:tcPr>
          <w:p w14:paraId="5FE5BCD7" w14:textId="77777777" w:rsidR="005F49FF" w:rsidRPr="007E6B85" w:rsidRDefault="005F49FF" w:rsidP="007E6B85">
            <w:pPr>
              <w:spacing w:after="0"/>
              <w:jc w:val="center"/>
              <w:rPr>
                <w:rFonts w:cstheme="minorHAnsi"/>
                <w:b/>
                <w:color w:val="FFFFFF"/>
                <w:sz w:val="24"/>
                <w:szCs w:val="24"/>
                <w:rtl/>
                <w:lang w:bidi="ar-EG"/>
              </w:rPr>
            </w:pPr>
          </w:p>
        </w:tc>
        <w:tc>
          <w:tcPr>
            <w:tcW w:w="1992" w:type="dxa"/>
            <w:shd w:val="clear" w:color="auto" w:fill="F2F2F2"/>
          </w:tcPr>
          <w:p w14:paraId="0B8A7D0B" w14:textId="77777777" w:rsidR="005F49FF" w:rsidRPr="007E6B85" w:rsidRDefault="005F49FF" w:rsidP="007E6B85">
            <w:pPr>
              <w:spacing w:after="0"/>
              <w:jc w:val="center"/>
              <w:rPr>
                <w:rFonts w:cstheme="minorHAnsi"/>
                <w:b/>
                <w:color w:val="FFFFFF"/>
                <w:sz w:val="24"/>
                <w:szCs w:val="24"/>
                <w:rtl/>
                <w:lang w:bidi="ar-EG"/>
              </w:rPr>
            </w:pPr>
          </w:p>
        </w:tc>
        <w:tc>
          <w:tcPr>
            <w:tcW w:w="1680" w:type="dxa"/>
            <w:shd w:val="clear" w:color="auto" w:fill="F2F2F2"/>
          </w:tcPr>
          <w:p w14:paraId="5AEBC8EA" w14:textId="77777777" w:rsidR="005F49FF" w:rsidRPr="007E6B85" w:rsidRDefault="005F49FF" w:rsidP="007E6B85">
            <w:pPr>
              <w:spacing w:after="0"/>
              <w:jc w:val="center"/>
              <w:rPr>
                <w:rFonts w:cstheme="minorHAnsi"/>
                <w:b/>
                <w:color w:val="FFFFFF"/>
                <w:sz w:val="24"/>
                <w:szCs w:val="24"/>
                <w:rtl/>
                <w:lang w:bidi="ar-EG"/>
              </w:rPr>
            </w:pPr>
          </w:p>
        </w:tc>
        <w:tc>
          <w:tcPr>
            <w:tcW w:w="1675" w:type="dxa"/>
            <w:shd w:val="clear" w:color="auto" w:fill="F2F2F2"/>
          </w:tcPr>
          <w:p w14:paraId="2287A282" w14:textId="77777777" w:rsidR="005F49FF" w:rsidRPr="007E6B85" w:rsidRDefault="005F49FF" w:rsidP="007E6B85">
            <w:pPr>
              <w:spacing w:after="0"/>
              <w:jc w:val="center"/>
              <w:rPr>
                <w:rFonts w:cstheme="minorHAnsi"/>
                <w:b/>
                <w:color w:val="FFFFFF"/>
                <w:sz w:val="24"/>
                <w:szCs w:val="24"/>
                <w:rtl/>
                <w:lang w:bidi="ar-EG"/>
              </w:rPr>
            </w:pPr>
          </w:p>
        </w:tc>
      </w:tr>
      <w:tr w:rsidR="005F49FF" w:rsidRPr="00B0274F" w14:paraId="7AAC5D22" w14:textId="77777777" w:rsidTr="00FE7AEA">
        <w:trPr>
          <w:tblCellSpacing w:w="7" w:type="dxa"/>
          <w:jc w:val="center"/>
        </w:trPr>
        <w:tc>
          <w:tcPr>
            <w:tcW w:w="714" w:type="dxa"/>
            <w:shd w:val="clear" w:color="auto" w:fill="D9D9D9"/>
          </w:tcPr>
          <w:p w14:paraId="5E148166" w14:textId="77777777" w:rsidR="005F49FF" w:rsidRPr="007E6B85" w:rsidRDefault="005F49FF" w:rsidP="007E6B85">
            <w:pPr>
              <w:spacing w:after="0"/>
              <w:jc w:val="center"/>
              <w:rPr>
                <w:rFonts w:cstheme="minorHAnsi"/>
                <w:b/>
                <w:color w:val="FFFFFF"/>
                <w:sz w:val="24"/>
                <w:szCs w:val="24"/>
                <w:rtl/>
                <w:lang w:bidi="ar-EG"/>
              </w:rPr>
            </w:pPr>
          </w:p>
        </w:tc>
        <w:tc>
          <w:tcPr>
            <w:tcW w:w="3487" w:type="dxa"/>
            <w:shd w:val="clear" w:color="auto" w:fill="D9D9D9"/>
          </w:tcPr>
          <w:p w14:paraId="53B51C37" w14:textId="77777777" w:rsidR="005F49FF" w:rsidRPr="007E6B85" w:rsidRDefault="005F49FF" w:rsidP="007E6B85">
            <w:pPr>
              <w:spacing w:after="0"/>
              <w:jc w:val="center"/>
              <w:rPr>
                <w:rFonts w:cstheme="minorHAnsi"/>
                <w:b/>
                <w:color w:val="FFFFFF"/>
                <w:sz w:val="24"/>
                <w:szCs w:val="24"/>
                <w:rtl/>
                <w:lang w:bidi="ar-EG"/>
              </w:rPr>
            </w:pPr>
          </w:p>
        </w:tc>
        <w:tc>
          <w:tcPr>
            <w:tcW w:w="1992" w:type="dxa"/>
            <w:shd w:val="clear" w:color="auto" w:fill="D9D9D9"/>
          </w:tcPr>
          <w:p w14:paraId="660854FA" w14:textId="77777777" w:rsidR="005F49FF" w:rsidRPr="007E6B85" w:rsidRDefault="005F49FF" w:rsidP="007E6B85">
            <w:pPr>
              <w:spacing w:after="0"/>
              <w:jc w:val="center"/>
              <w:rPr>
                <w:rFonts w:cstheme="minorHAnsi"/>
                <w:b/>
                <w:color w:val="FFFFFF"/>
                <w:sz w:val="24"/>
                <w:szCs w:val="24"/>
                <w:rtl/>
                <w:lang w:bidi="ar-EG"/>
              </w:rPr>
            </w:pPr>
          </w:p>
        </w:tc>
        <w:tc>
          <w:tcPr>
            <w:tcW w:w="1680" w:type="dxa"/>
            <w:shd w:val="clear" w:color="auto" w:fill="D9D9D9"/>
          </w:tcPr>
          <w:p w14:paraId="68B0E358" w14:textId="77777777" w:rsidR="005F49FF" w:rsidRPr="007E6B85" w:rsidRDefault="005F49FF" w:rsidP="007E6B85">
            <w:pPr>
              <w:spacing w:after="0"/>
              <w:jc w:val="center"/>
              <w:rPr>
                <w:rFonts w:cstheme="minorHAnsi"/>
                <w:b/>
                <w:color w:val="FFFFFF"/>
                <w:sz w:val="24"/>
                <w:szCs w:val="24"/>
                <w:rtl/>
                <w:lang w:bidi="ar-EG"/>
              </w:rPr>
            </w:pPr>
          </w:p>
        </w:tc>
        <w:tc>
          <w:tcPr>
            <w:tcW w:w="1675" w:type="dxa"/>
            <w:shd w:val="clear" w:color="auto" w:fill="D9D9D9"/>
          </w:tcPr>
          <w:p w14:paraId="650E8FB7" w14:textId="77777777" w:rsidR="005F49FF" w:rsidRPr="007E6B85" w:rsidRDefault="005F49FF" w:rsidP="007E6B85">
            <w:pPr>
              <w:spacing w:after="0"/>
              <w:jc w:val="center"/>
              <w:rPr>
                <w:rFonts w:cstheme="minorHAnsi"/>
                <w:b/>
                <w:color w:val="FFFFFF"/>
                <w:sz w:val="24"/>
                <w:szCs w:val="24"/>
                <w:rtl/>
                <w:lang w:bidi="ar-EG"/>
              </w:rPr>
            </w:pPr>
          </w:p>
        </w:tc>
      </w:tr>
      <w:tr w:rsidR="005F49FF" w:rsidRPr="00B0274F" w14:paraId="05900B16" w14:textId="77777777" w:rsidTr="00FE7AEA">
        <w:trPr>
          <w:tblCellSpacing w:w="7" w:type="dxa"/>
          <w:jc w:val="center"/>
        </w:trPr>
        <w:tc>
          <w:tcPr>
            <w:tcW w:w="714" w:type="dxa"/>
            <w:shd w:val="clear" w:color="auto" w:fill="F2F2F2"/>
          </w:tcPr>
          <w:p w14:paraId="417DD2A5" w14:textId="77777777" w:rsidR="005F49FF" w:rsidRPr="007E6B85" w:rsidRDefault="005F49FF" w:rsidP="007E6B85">
            <w:pPr>
              <w:spacing w:after="0"/>
              <w:jc w:val="center"/>
              <w:rPr>
                <w:rFonts w:cstheme="minorHAnsi"/>
                <w:b/>
                <w:color w:val="FFFFFF"/>
                <w:sz w:val="24"/>
                <w:szCs w:val="24"/>
                <w:rtl/>
                <w:lang w:bidi="ar-EG"/>
              </w:rPr>
            </w:pPr>
          </w:p>
        </w:tc>
        <w:tc>
          <w:tcPr>
            <w:tcW w:w="3487" w:type="dxa"/>
            <w:shd w:val="clear" w:color="auto" w:fill="F2F2F2"/>
          </w:tcPr>
          <w:p w14:paraId="1306CFFF" w14:textId="77777777" w:rsidR="005F49FF" w:rsidRPr="007E6B85" w:rsidRDefault="005F49FF" w:rsidP="007E6B85">
            <w:pPr>
              <w:spacing w:after="0"/>
              <w:jc w:val="center"/>
              <w:rPr>
                <w:rFonts w:cstheme="minorHAnsi"/>
                <w:b/>
                <w:color w:val="FFFFFF"/>
                <w:sz w:val="24"/>
                <w:szCs w:val="24"/>
                <w:rtl/>
                <w:lang w:bidi="ar-EG"/>
              </w:rPr>
            </w:pPr>
          </w:p>
        </w:tc>
        <w:tc>
          <w:tcPr>
            <w:tcW w:w="1992" w:type="dxa"/>
            <w:shd w:val="clear" w:color="auto" w:fill="F2F2F2"/>
          </w:tcPr>
          <w:p w14:paraId="07662B21" w14:textId="77777777" w:rsidR="005F49FF" w:rsidRPr="007E6B85" w:rsidRDefault="005F49FF" w:rsidP="007E6B85">
            <w:pPr>
              <w:spacing w:after="0"/>
              <w:jc w:val="center"/>
              <w:rPr>
                <w:rFonts w:cstheme="minorHAnsi"/>
                <w:b/>
                <w:color w:val="FFFFFF"/>
                <w:sz w:val="24"/>
                <w:szCs w:val="24"/>
                <w:rtl/>
                <w:lang w:bidi="ar-EG"/>
              </w:rPr>
            </w:pPr>
          </w:p>
        </w:tc>
        <w:tc>
          <w:tcPr>
            <w:tcW w:w="1680" w:type="dxa"/>
            <w:shd w:val="clear" w:color="auto" w:fill="F2F2F2"/>
          </w:tcPr>
          <w:p w14:paraId="75913B05" w14:textId="77777777" w:rsidR="005F49FF" w:rsidRPr="007E6B85" w:rsidRDefault="005F49FF" w:rsidP="007E6B85">
            <w:pPr>
              <w:spacing w:after="0"/>
              <w:jc w:val="center"/>
              <w:rPr>
                <w:rFonts w:cstheme="minorHAnsi"/>
                <w:b/>
                <w:color w:val="FFFFFF"/>
                <w:sz w:val="24"/>
                <w:szCs w:val="24"/>
                <w:rtl/>
                <w:lang w:bidi="ar-EG"/>
              </w:rPr>
            </w:pPr>
          </w:p>
        </w:tc>
        <w:tc>
          <w:tcPr>
            <w:tcW w:w="1675" w:type="dxa"/>
            <w:shd w:val="clear" w:color="auto" w:fill="F2F2F2"/>
          </w:tcPr>
          <w:p w14:paraId="5F922B32" w14:textId="77777777" w:rsidR="005F49FF" w:rsidRPr="007E6B85" w:rsidRDefault="005F49FF" w:rsidP="007E6B85">
            <w:pPr>
              <w:spacing w:after="0"/>
              <w:jc w:val="center"/>
              <w:rPr>
                <w:rFonts w:cstheme="minorHAnsi"/>
                <w:b/>
                <w:color w:val="FFFFFF"/>
                <w:sz w:val="24"/>
                <w:szCs w:val="24"/>
                <w:rtl/>
                <w:lang w:bidi="ar-EG"/>
              </w:rPr>
            </w:pPr>
          </w:p>
        </w:tc>
      </w:tr>
      <w:tr w:rsidR="005F49FF" w:rsidRPr="00B0274F" w14:paraId="674228AB" w14:textId="77777777" w:rsidTr="00FE7AEA">
        <w:trPr>
          <w:tblCellSpacing w:w="7" w:type="dxa"/>
          <w:jc w:val="center"/>
        </w:trPr>
        <w:tc>
          <w:tcPr>
            <w:tcW w:w="714" w:type="dxa"/>
            <w:shd w:val="clear" w:color="auto" w:fill="D9D9D9"/>
          </w:tcPr>
          <w:p w14:paraId="02061061" w14:textId="77777777" w:rsidR="005F49FF" w:rsidRPr="007E6B85" w:rsidRDefault="005F49FF" w:rsidP="007E6B85">
            <w:pPr>
              <w:spacing w:after="0"/>
              <w:jc w:val="center"/>
              <w:rPr>
                <w:rFonts w:cstheme="minorHAnsi"/>
                <w:b/>
                <w:color w:val="FFFFFF"/>
                <w:sz w:val="24"/>
                <w:szCs w:val="24"/>
                <w:rtl/>
                <w:lang w:bidi="ar-EG"/>
              </w:rPr>
            </w:pPr>
          </w:p>
        </w:tc>
        <w:tc>
          <w:tcPr>
            <w:tcW w:w="3487" w:type="dxa"/>
            <w:shd w:val="clear" w:color="auto" w:fill="D9D9D9"/>
          </w:tcPr>
          <w:p w14:paraId="3DAF145B" w14:textId="77777777" w:rsidR="005F49FF" w:rsidRPr="007E6B85" w:rsidRDefault="005F49FF" w:rsidP="007E6B85">
            <w:pPr>
              <w:spacing w:after="0"/>
              <w:jc w:val="center"/>
              <w:rPr>
                <w:rFonts w:cstheme="minorHAnsi"/>
                <w:b/>
                <w:color w:val="FFFFFF"/>
                <w:sz w:val="24"/>
                <w:szCs w:val="24"/>
                <w:rtl/>
                <w:lang w:bidi="ar-EG"/>
              </w:rPr>
            </w:pPr>
          </w:p>
        </w:tc>
        <w:tc>
          <w:tcPr>
            <w:tcW w:w="1992" w:type="dxa"/>
            <w:shd w:val="clear" w:color="auto" w:fill="D9D9D9"/>
          </w:tcPr>
          <w:p w14:paraId="00ACCCF8" w14:textId="77777777" w:rsidR="005F49FF" w:rsidRPr="007E6B85" w:rsidRDefault="005F49FF" w:rsidP="007E6B85">
            <w:pPr>
              <w:spacing w:after="0"/>
              <w:jc w:val="center"/>
              <w:rPr>
                <w:rFonts w:cstheme="minorHAnsi"/>
                <w:b/>
                <w:color w:val="FFFFFF"/>
                <w:sz w:val="24"/>
                <w:szCs w:val="24"/>
                <w:rtl/>
                <w:lang w:bidi="ar-EG"/>
              </w:rPr>
            </w:pPr>
          </w:p>
        </w:tc>
        <w:tc>
          <w:tcPr>
            <w:tcW w:w="1680" w:type="dxa"/>
            <w:shd w:val="clear" w:color="auto" w:fill="D9D9D9"/>
          </w:tcPr>
          <w:p w14:paraId="003FEB6A" w14:textId="77777777" w:rsidR="005F49FF" w:rsidRPr="007E6B85" w:rsidRDefault="005F49FF" w:rsidP="007E6B85">
            <w:pPr>
              <w:spacing w:after="0"/>
              <w:jc w:val="center"/>
              <w:rPr>
                <w:rFonts w:cstheme="minorHAnsi"/>
                <w:b/>
                <w:color w:val="FFFFFF"/>
                <w:sz w:val="24"/>
                <w:szCs w:val="24"/>
                <w:rtl/>
                <w:lang w:bidi="ar-EG"/>
              </w:rPr>
            </w:pPr>
          </w:p>
        </w:tc>
        <w:tc>
          <w:tcPr>
            <w:tcW w:w="1675" w:type="dxa"/>
            <w:shd w:val="clear" w:color="auto" w:fill="D9D9D9"/>
          </w:tcPr>
          <w:p w14:paraId="2F36E028" w14:textId="77777777" w:rsidR="005F49FF" w:rsidRPr="007E6B85" w:rsidRDefault="005F49FF" w:rsidP="007E6B85">
            <w:pPr>
              <w:spacing w:after="0"/>
              <w:jc w:val="center"/>
              <w:rPr>
                <w:rFonts w:cstheme="minorHAnsi"/>
                <w:b/>
                <w:color w:val="FFFFFF"/>
                <w:sz w:val="24"/>
                <w:szCs w:val="24"/>
                <w:rtl/>
                <w:lang w:bidi="ar-EG"/>
              </w:rPr>
            </w:pPr>
          </w:p>
        </w:tc>
      </w:tr>
    </w:tbl>
    <w:p w14:paraId="09A73062" w14:textId="77777777" w:rsidR="007E6B85" w:rsidRDefault="007E6B85" w:rsidP="007E6B85">
      <w:pPr>
        <w:rPr>
          <w:rStyle w:val="a5"/>
          <w:rFonts w:asciiTheme="minorHAnsi" w:hAnsiTheme="minorHAnsi" w:cstheme="minorHAnsi"/>
          <w:b/>
          <w:bCs/>
          <w:color w:val="4C3D8E"/>
          <w:sz w:val="32"/>
          <w:szCs w:val="32"/>
          <w:lang w:bidi="ar-YE"/>
        </w:rPr>
      </w:pPr>
      <w:bookmarkStart w:id="78" w:name="_Ref115776176"/>
    </w:p>
    <w:p w14:paraId="701F1D28" w14:textId="543ED611" w:rsidR="005F49FF" w:rsidRPr="005F49FF" w:rsidRDefault="005F49FF" w:rsidP="005F49FF">
      <w:pPr>
        <w:pStyle w:val="1"/>
        <w:spacing w:before="0" w:line="360" w:lineRule="auto"/>
        <w:rPr>
          <w:rStyle w:val="a5"/>
          <w:rFonts w:asciiTheme="minorHAnsi" w:hAnsiTheme="minorHAnsi" w:cstheme="minorHAnsi"/>
          <w:b/>
          <w:bCs/>
          <w:color w:val="4C3D8E"/>
          <w:sz w:val="32"/>
          <w:szCs w:val="32"/>
          <w:rtl/>
          <w:lang w:bidi="ar-YE"/>
        </w:rPr>
      </w:pPr>
      <w:bookmarkStart w:id="79" w:name="_Toc135575243"/>
      <w:bookmarkStart w:id="80" w:name="_Toc135645363"/>
      <w:r w:rsidRPr="005F49FF">
        <w:rPr>
          <w:rStyle w:val="a5"/>
          <w:rFonts w:asciiTheme="minorHAnsi" w:hAnsiTheme="minorHAnsi" w:cstheme="minorHAnsi"/>
          <w:b/>
          <w:bCs/>
          <w:color w:val="4C3D8E"/>
          <w:sz w:val="32"/>
          <w:szCs w:val="32"/>
          <w:lang w:bidi="ar-YE"/>
        </w:rPr>
        <w:t>6. Attachments</w:t>
      </w:r>
      <w:bookmarkEnd w:id="78"/>
      <w:bookmarkEnd w:id="79"/>
      <w:bookmarkEnd w:id="80"/>
    </w:p>
    <w:p w14:paraId="74AE7D17" w14:textId="77777777" w:rsidR="005F49FF" w:rsidRPr="007E6B85" w:rsidRDefault="005F49FF" w:rsidP="005F49FF">
      <w:pPr>
        <w:pStyle w:val="a6"/>
        <w:numPr>
          <w:ilvl w:val="0"/>
          <w:numId w:val="40"/>
        </w:numPr>
        <w:autoSpaceDE w:val="0"/>
        <w:autoSpaceDN w:val="0"/>
        <w:adjustRightInd w:val="0"/>
        <w:spacing w:after="170" w:line="240" w:lineRule="auto"/>
        <w:jc w:val="both"/>
        <w:textAlignment w:val="center"/>
        <w:rPr>
          <w:rFonts w:cstheme="minorHAnsi"/>
          <w:sz w:val="26"/>
          <w:szCs w:val="26"/>
          <w:lang w:bidi="ar-YE"/>
        </w:rPr>
      </w:pPr>
      <w:r w:rsidRPr="007E6B85">
        <w:rPr>
          <w:rFonts w:cstheme="minorHAnsi"/>
          <w:sz w:val="26"/>
          <w:szCs w:val="26"/>
          <w:lang w:bidi="ar-YE"/>
        </w:rPr>
        <w:t>Report  for the institutional key performance indicators (including performance changes and comparisons according to branches, , gender and specializations).</w:t>
      </w:r>
    </w:p>
    <w:p w14:paraId="6501DB68" w14:textId="77777777" w:rsidR="005F49FF" w:rsidRPr="007E6B85" w:rsidRDefault="005F49FF" w:rsidP="005F49FF">
      <w:pPr>
        <w:pStyle w:val="a6"/>
        <w:numPr>
          <w:ilvl w:val="0"/>
          <w:numId w:val="40"/>
        </w:numPr>
        <w:autoSpaceDE w:val="0"/>
        <w:autoSpaceDN w:val="0"/>
        <w:adjustRightInd w:val="0"/>
        <w:spacing w:after="170" w:line="240" w:lineRule="auto"/>
        <w:jc w:val="both"/>
        <w:textAlignment w:val="center"/>
        <w:rPr>
          <w:rFonts w:cstheme="minorHAnsi"/>
          <w:sz w:val="26"/>
          <w:szCs w:val="26"/>
          <w:lang w:bidi="ar-YE"/>
        </w:rPr>
      </w:pPr>
      <w:r w:rsidRPr="007E6B85">
        <w:rPr>
          <w:rFonts w:cstheme="minorHAnsi"/>
          <w:sz w:val="26"/>
          <w:szCs w:val="26"/>
          <w:lang w:bidi="ar-YE"/>
        </w:rPr>
        <w:t>Copy of report(s) by an independent evaluator (if any).</w:t>
      </w:r>
    </w:p>
    <w:p w14:paraId="134B0EF5" w14:textId="77777777" w:rsidR="005F49FF" w:rsidRPr="007E6B85" w:rsidRDefault="005F49FF" w:rsidP="005F49FF">
      <w:pPr>
        <w:pStyle w:val="a6"/>
        <w:numPr>
          <w:ilvl w:val="0"/>
          <w:numId w:val="40"/>
        </w:numPr>
        <w:autoSpaceDE w:val="0"/>
        <w:autoSpaceDN w:val="0"/>
        <w:adjustRightInd w:val="0"/>
        <w:spacing w:after="170" w:line="240" w:lineRule="auto"/>
        <w:jc w:val="both"/>
        <w:textAlignment w:val="center"/>
        <w:rPr>
          <w:rFonts w:cstheme="minorHAnsi"/>
          <w:sz w:val="26"/>
          <w:szCs w:val="26"/>
          <w:lang w:bidi="ar-YE"/>
        </w:rPr>
      </w:pPr>
      <w:r w:rsidRPr="007E6B85">
        <w:rPr>
          <w:rFonts w:cstheme="minorHAnsi"/>
          <w:sz w:val="26"/>
          <w:szCs w:val="26"/>
          <w:lang w:bidi="ar-YE"/>
        </w:rPr>
        <w:t>3. SSRI referred Evidence (classified according to criteria)</w:t>
      </w:r>
    </w:p>
    <w:p w14:paraId="41898F3E" w14:textId="77777777" w:rsidR="005F49FF" w:rsidRPr="007E6B85" w:rsidRDefault="005F49FF" w:rsidP="00FB56F0">
      <w:pPr>
        <w:pStyle w:val="a6"/>
        <w:keepNext/>
        <w:numPr>
          <w:ilvl w:val="0"/>
          <w:numId w:val="40"/>
        </w:numPr>
        <w:autoSpaceDE w:val="0"/>
        <w:autoSpaceDN w:val="0"/>
        <w:adjustRightInd w:val="0"/>
        <w:spacing w:after="0" w:line="240" w:lineRule="auto"/>
        <w:jc w:val="both"/>
        <w:textAlignment w:val="center"/>
        <w:outlineLvl w:val="1"/>
        <w:rPr>
          <w:rFonts w:cstheme="minorHAnsi"/>
          <w:sz w:val="26"/>
          <w:szCs w:val="26"/>
          <w:lang w:bidi="ar-YE"/>
        </w:rPr>
      </w:pPr>
      <w:bookmarkStart w:id="81" w:name="_Toc135575244"/>
      <w:bookmarkStart w:id="82" w:name="_Toc135645364"/>
      <w:r w:rsidRPr="007E6B85">
        <w:rPr>
          <w:rFonts w:cstheme="minorHAnsi"/>
          <w:sz w:val="26"/>
          <w:szCs w:val="26"/>
          <w:lang w:bidi="ar-YE"/>
        </w:rPr>
        <w:t>4. A copy of the essential Documents listed in the DI-102 (Required documents for review visit).</w:t>
      </w:r>
      <w:bookmarkEnd w:id="81"/>
      <w:bookmarkEnd w:id="82"/>
    </w:p>
    <w:sectPr w:rsidR="005F49FF" w:rsidRPr="007E6B85" w:rsidSect="00757C4D">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722A7" w14:textId="77777777" w:rsidR="00757C4D" w:rsidRDefault="00757C4D" w:rsidP="00EE490F">
      <w:pPr>
        <w:spacing w:after="0" w:line="240" w:lineRule="auto"/>
      </w:pPr>
      <w:r>
        <w:separator/>
      </w:r>
    </w:p>
  </w:endnote>
  <w:endnote w:type="continuationSeparator" w:id="0">
    <w:p w14:paraId="1A613058" w14:textId="77777777" w:rsidR="00757C4D" w:rsidRDefault="00757C4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LIGHT">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DIN NEXT™ ARABIC BOLD">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1AB3AA33" w14:textId="77777777" w:rsidR="008C55F4" w:rsidRDefault="008C55F4">
        <w:pPr>
          <w:pStyle w:val="a4"/>
          <w:jc w:val="center"/>
        </w:pPr>
      </w:p>
      <w:p w14:paraId="619D58BF" w14:textId="03D197A8" w:rsidR="00593634" w:rsidRDefault="00593634">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A7A20">
          <w:rPr>
            <w:rFonts w:ascii="DIN NEXT™ ARABIC MEDIUM" w:hAnsi="DIN NEXT™ ARABIC MEDIUM" w:cs="DIN NEXT™ ARABIC MEDIUM"/>
            <w:noProof/>
            <w:color w:val="4C3D8E"/>
            <w:sz w:val="28"/>
            <w:szCs w:val="28"/>
          </w:rPr>
          <w:t>25</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579863"/>
      <w:docPartObj>
        <w:docPartGallery w:val="Page Numbers (Bottom of Page)"/>
        <w:docPartUnique/>
      </w:docPartObj>
    </w:sdtPr>
    <w:sdtEndPr>
      <w:rPr>
        <w:noProof/>
      </w:rPr>
    </w:sdtEndPr>
    <w:sdtContent>
      <w:p w14:paraId="76239554" w14:textId="06E6B580" w:rsidR="00785FB2" w:rsidRDefault="00785FB2">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0B1D17B8" w14:textId="77777777" w:rsidR="00785FB2" w:rsidRDefault="00785FB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CDA0" w14:textId="77777777" w:rsidR="00757C4D" w:rsidRDefault="00757C4D" w:rsidP="00EE490F">
      <w:pPr>
        <w:spacing w:after="0" w:line="240" w:lineRule="auto"/>
      </w:pPr>
      <w:r>
        <w:separator/>
      </w:r>
    </w:p>
  </w:footnote>
  <w:footnote w:type="continuationSeparator" w:id="0">
    <w:p w14:paraId="4AF7D3EA" w14:textId="77777777" w:rsidR="00757C4D" w:rsidRDefault="00757C4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593634" w:rsidRDefault="00593634">
    <w:pPr>
      <w:pStyle w:val="a3"/>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A50A" w14:textId="7582F1CE" w:rsidR="000E1347" w:rsidRDefault="000E1347">
    <w:pPr>
      <w:pStyle w:val="a3"/>
    </w:pPr>
    <w:r>
      <w:rPr>
        <w:noProof/>
      </w:rPr>
      <w:drawing>
        <wp:anchor distT="0" distB="0" distL="114300" distR="114300" simplePos="0" relativeHeight="251660288" behindDoc="1" locked="0" layoutInCell="1" allowOverlap="1" wp14:anchorId="62119D52" wp14:editId="2A793273">
          <wp:simplePos x="0" y="0"/>
          <wp:positionH relativeFrom="column">
            <wp:posOffset>-668884</wp:posOffset>
          </wp:positionH>
          <wp:positionV relativeFrom="paragraph">
            <wp:posOffset>-449885</wp:posOffset>
          </wp:positionV>
          <wp:extent cx="7494664" cy="10601323"/>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4" cy="10601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070F" w14:textId="17EBB3CC" w:rsidR="00A80023" w:rsidRDefault="00A80023">
    <w:pPr>
      <w:pStyle w:val="a3"/>
    </w:pPr>
    <w:r>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EA13" w14:textId="5740FCD2" w:rsidR="00A80023" w:rsidRDefault="00A80023">
    <w:pPr>
      <w:pStyle w:val="a3"/>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009F8"/>
    <w:multiLevelType w:val="hybridMultilevel"/>
    <w:tmpl w:val="24564348"/>
    <w:lvl w:ilvl="0" w:tplc="57BAE3D6">
      <w:start w:val="1"/>
      <w:numFmt w:val="bullet"/>
      <w:lvlText w:val=""/>
      <w:lvlJc w:val="left"/>
      <w:pPr>
        <w:ind w:left="720" w:hanging="360"/>
      </w:pPr>
      <w:rPr>
        <w:rFonts w:ascii="Symbol" w:hAnsi="Symbol" w:hint="default"/>
      </w:rPr>
    </w:lvl>
    <w:lvl w:ilvl="1" w:tplc="32F686EA" w:tentative="1">
      <w:start w:val="1"/>
      <w:numFmt w:val="bullet"/>
      <w:lvlText w:val="o"/>
      <w:lvlJc w:val="left"/>
      <w:pPr>
        <w:ind w:left="1440" w:hanging="360"/>
      </w:pPr>
      <w:rPr>
        <w:rFonts w:ascii="Courier New" w:hAnsi="Courier New" w:cs="Courier New" w:hint="default"/>
      </w:rPr>
    </w:lvl>
    <w:lvl w:ilvl="2" w:tplc="2482E8F6" w:tentative="1">
      <w:start w:val="1"/>
      <w:numFmt w:val="bullet"/>
      <w:lvlText w:val=""/>
      <w:lvlJc w:val="left"/>
      <w:pPr>
        <w:ind w:left="2160" w:hanging="360"/>
      </w:pPr>
      <w:rPr>
        <w:rFonts w:ascii="Wingdings" w:hAnsi="Wingdings" w:hint="default"/>
      </w:rPr>
    </w:lvl>
    <w:lvl w:ilvl="3" w:tplc="E74A8114" w:tentative="1">
      <w:start w:val="1"/>
      <w:numFmt w:val="bullet"/>
      <w:lvlText w:val=""/>
      <w:lvlJc w:val="left"/>
      <w:pPr>
        <w:ind w:left="2880" w:hanging="360"/>
      </w:pPr>
      <w:rPr>
        <w:rFonts w:ascii="Symbol" w:hAnsi="Symbol" w:hint="default"/>
      </w:rPr>
    </w:lvl>
    <w:lvl w:ilvl="4" w:tplc="6ED66D78" w:tentative="1">
      <w:start w:val="1"/>
      <w:numFmt w:val="bullet"/>
      <w:lvlText w:val="o"/>
      <w:lvlJc w:val="left"/>
      <w:pPr>
        <w:ind w:left="3600" w:hanging="360"/>
      </w:pPr>
      <w:rPr>
        <w:rFonts w:ascii="Courier New" w:hAnsi="Courier New" w:cs="Courier New" w:hint="default"/>
      </w:rPr>
    </w:lvl>
    <w:lvl w:ilvl="5" w:tplc="FD648920" w:tentative="1">
      <w:start w:val="1"/>
      <w:numFmt w:val="bullet"/>
      <w:lvlText w:val=""/>
      <w:lvlJc w:val="left"/>
      <w:pPr>
        <w:ind w:left="4320" w:hanging="360"/>
      </w:pPr>
      <w:rPr>
        <w:rFonts w:ascii="Wingdings" w:hAnsi="Wingdings" w:hint="default"/>
      </w:rPr>
    </w:lvl>
    <w:lvl w:ilvl="6" w:tplc="0CA8F5F0" w:tentative="1">
      <w:start w:val="1"/>
      <w:numFmt w:val="bullet"/>
      <w:lvlText w:val=""/>
      <w:lvlJc w:val="left"/>
      <w:pPr>
        <w:ind w:left="5040" w:hanging="360"/>
      </w:pPr>
      <w:rPr>
        <w:rFonts w:ascii="Symbol" w:hAnsi="Symbol" w:hint="default"/>
      </w:rPr>
    </w:lvl>
    <w:lvl w:ilvl="7" w:tplc="A10A9668" w:tentative="1">
      <w:start w:val="1"/>
      <w:numFmt w:val="bullet"/>
      <w:lvlText w:val="o"/>
      <w:lvlJc w:val="left"/>
      <w:pPr>
        <w:ind w:left="5760" w:hanging="360"/>
      </w:pPr>
      <w:rPr>
        <w:rFonts w:ascii="Courier New" w:hAnsi="Courier New" w:cs="Courier New" w:hint="default"/>
      </w:rPr>
    </w:lvl>
    <w:lvl w:ilvl="8" w:tplc="A612867A" w:tentative="1">
      <w:start w:val="1"/>
      <w:numFmt w:val="bullet"/>
      <w:lvlText w:val=""/>
      <w:lvlJc w:val="left"/>
      <w:pPr>
        <w:ind w:left="648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08C1DB8"/>
    <w:multiLevelType w:val="multilevel"/>
    <w:tmpl w:val="C31A61BC"/>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B75DF"/>
    <w:multiLevelType w:val="hybridMultilevel"/>
    <w:tmpl w:val="5274946E"/>
    <w:lvl w:ilvl="0" w:tplc="0882BC78">
      <w:start w:val="1"/>
      <w:numFmt w:val="decimal"/>
      <w:lvlText w:val="%1."/>
      <w:lvlJc w:val="left"/>
      <w:pPr>
        <w:ind w:left="720" w:hanging="360"/>
      </w:pPr>
      <w:rPr>
        <w:rFonts w:ascii="DIN NEXT™ ARABIC LIGHT" w:hAnsi="DIN NEXT™ ARABIC LIGHT" w:hint="default"/>
        <w:sz w:val="28"/>
        <w:szCs w:val="20"/>
      </w:rPr>
    </w:lvl>
    <w:lvl w:ilvl="1" w:tplc="FEE8C132" w:tentative="1">
      <w:start w:val="1"/>
      <w:numFmt w:val="bullet"/>
      <w:lvlText w:val="o"/>
      <w:lvlJc w:val="left"/>
      <w:pPr>
        <w:ind w:left="1440" w:hanging="360"/>
      </w:pPr>
      <w:rPr>
        <w:rFonts w:ascii="Courier New" w:hAnsi="Courier New" w:cs="Courier New" w:hint="default"/>
      </w:rPr>
    </w:lvl>
    <w:lvl w:ilvl="2" w:tplc="4C48E026" w:tentative="1">
      <w:start w:val="1"/>
      <w:numFmt w:val="bullet"/>
      <w:lvlText w:val=""/>
      <w:lvlJc w:val="left"/>
      <w:pPr>
        <w:ind w:left="2160" w:hanging="360"/>
      </w:pPr>
      <w:rPr>
        <w:rFonts w:ascii="Wingdings" w:hAnsi="Wingdings" w:hint="default"/>
      </w:rPr>
    </w:lvl>
    <w:lvl w:ilvl="3" w:tplc="ACA81E34" w:tentative="1">
      <w:start w:val="1"/>
      <w:numFmt w:val="bullet"/>
      <w:lvlText w:val=""/>
      <w:lvlJc w:val="left"/>
      <w:pPr>
        <w:ind w:left="2880" w:hanging="360"/>
      </w:pPr>
      <w:rPr>
        <w:rFonts w:ascii="Symbol" w:hAnsi="Symbol" w:hint="default"/>
      </w:rPr>
    </w:lvl>
    <w:lvl w:ilvl="4" w:tplc="FAD67660" w:tentative="1">
      <w:start w:val="1"/>
      <w:numFmt w:val="bullet"/>
      <w:lvlText w:val="o"/>
      <w:lvlJc w:val="left"/>
      <w:pPr>
        <w:ind w:left="3600" w:hanging="360"/>
      </w:pPr>
      <w:rPr>
        <w:rFonts w:ascii="Courier New" w:hAnsi="Courier New" w:cs="Courier New" w:hint="default"/>
      </w:rPr>
    </w:lvl>
    <w:lvl w:ilvl="5" w:tplc="CD84FB9A" w:tentative="1">
      <w:start w:val="1"/>
      <w:numFmt w:val="bullet"/>
      <w:lvlText w:val=""/>
      <w:lvlJc w:val="left"/>
      <w:pPr>
        <w:ind w:left="4320" w:hanging="360"/>
      </w:pPr>
      <w:rPr>
        <w:rFonts w:ascii="Wingdings" w:hAnsi="Wingdings" w:hint="default"/>
      </w:rPr>
    </w:lvl>
    <w:lvl w:ilvl="6" w:tplc="C8226764" w:tentative="1">
      <w:start w:val="1"/>
      <w:numFmt w:val="bullet"/>
      <w:lvlText w:val=""/>
      <w:lvlJc w:val="left"/>
      <w:pPr>
        <w:ind w:left="5040" w:hanging="360"/>
      </w:pPr>
      <w:rPr>
        <w:rFonts w:ascii="Symbol" w:hAnsi="Symbol" w:hint="default"/>
      </w:rPr>
    </w:lvl>
    <w:lvl w:ilvl="7" w:tplc="DC7AED50" w:tentative="1">
      <w:start w:val="1"/>
      <w:numFmt w:val="bullet"/>
      <w:lvlText w:val="o"/>
      <w:lvlJc w:val="left"/>
      <w:pPr>
        <w:ind w:left="5760" w:hanging="360"/>
      </w:pPr>
      <w:rPr>
        <w:rFonts w:ascii="Courier New" w:hAnsi="Courier New" w:cs="Courier New" w:hint="default"/>
      </w:rPr>
    </w:lvl>
    <w:lvl w:ilvl="8" w:tplc="99BC3434" w:tentative="1">
      <w:start w:val="1"/>
      <w:numFmt w:val="bullet"/>
      <w:lvlText w:val=""/>
      <w:lvlJc w:val="left"/>
      <w:pPr>
        <w:ind w:left="6480" w:hanging="360"/>
      </w:pPr>
      <w:rPr>
        <w:rFonts w:ascii="Wingdings" w:hAnsi="Wingdings" w:hint="default"/>
      </w:rPr>
    </w:lvl>
  </w:abstractNum>
  <w:abstractNum w:abstractNumId="22"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9116782">
    <w:abstractNumId w:val="33"/>
  </w:num>
  <w:num w:numId="2" w16cid:durableId="12925950">
    <w:abstractNumId w:val="28"/>
  </w:num>
  <w:num w:numId="3" w16cid:durableId="1701592851">
    <w:abstractNumId w:val="34"/>
  </w:num>
  <w:num w:numId="4" w16cid:durableId="1144928317">
    <w:abstractNumId w:val="37"/>
  </w:num>
  <w:num w:numId="5" w16cid:durableId="480118213">
    <w:abstractNumId w:val="20"/>
  </w:num>
  <w:num w:numId="6" w16cid:durableId="1266157480">
    <w:abstractNumId w:val="36"/>
  </w:num>
  <w:num w:numId="7" w16cid:durableId="410809523">
    <w:abstractNumId w:val="19"/>
  </w:num>
  <w:num w:numId="8" w16cid:durableId="413285743">
    <w:abstractNumId w:val="5"/>
  </w:num>
  <w:num w:numId="9" w16cid:durableId="190997582">
    <w:abstractNumId w:val="14"/>
  </w:num>
  <w:num w:numId="10" w16cid:durableId="2105372475">
    <w:abstractNumId w:val="2"/>
  </w:num>
  <w:num w:numId="11" w16cid:durableId="622687551">
    <w:abstractNumId w:val="12"/>
  </w:num>
  <w:num w:numId="12" w16cid:durableId="1600481014">
    <w:abstractNumId w:val="3"/>
  </w:num>
  <w:num w:numId="13" w16cid:durableId="1063287198">
    <w:abstractNumId w:val="6"/>
  </w:num>
  <w:num w:numId="14" w16cid:durableId="1970092746">
    <w:abstractNumId w:val="11"/>
  </w:num>
  <w:num w:numId="15" w16cid:durableId="389035378">
    <w:abstractNumId w:val="27"/>
  </w:num>
  <w:num w:numId="16" w16cid:durableId="112942649">
    <w:abstractNumId w:val="10"/>
  </w:num>
  <w:num w:numId="17" w16cid:durableId="484514642">
    <w:abstractNumId w:val="18"/>
  </w:num>
  <w:num w:numId="18" w16cid:durableId="853030704">
    <w:abstractNumId w:val="23"/>
  </w:num>
  <w:num w:numId="19" w16cid:durableId="1275212084">
    <w:abstractNumId w:val="31"/>
  </w:num>
  <w:num w:numId="20" w16cid:durableId="1402631289">
    <w:abstractNumId w:val="17"/>
  </w:num>
  <w:num w:numId="21" w16cid:durableId="2082676487">
    <w:abstractNumId w:val="24"/>
  </w:num>
  <w:num w:numId="22" w16cid:durableId="1678655869">
    <w:abstractNumId w:val="26"/>
  </w:num>
  <w:num w:numId="23" w16cid:durableId="301355155">
    <w:abstractNumId w:val="35"/>
  </w:num>
  <w:num w:numId="24" w16cid:durableId="1201865342">
    <w:abstractNumId w:val="7"/>
  </w:num>
  <w:num w:numId="25" w16cid:durableId="366221648">
    <w:abstractNumId w:val="30"/>
  </w:num>
  <w:num w:numId="26" w16cid:durableId="1044208640">
    <w:abstractNumId w:val="15"/>
  </w:num>
  <w:num w:numId="27" w16cid:durableId="539634704">
    <w:abstractNumId w:val="25"/>
  </w:num>
  <w:num w:numId="28" w16cid:durableId="1115514679">
    <w:abstractNumId w:val="0"/>
  </w:num>
  <w:num w:numId="29" w16cid:durableId="1036270270">
    <w:abstractNumId w:val="4"/>
  </w:num>
  <w:num w:numId="30" w16cid:durableId="1902597265">
    <w:abstractNumId w:val="22"/>
  </w:num>
  <w:num w:numId="31" w16cid:durableId="1325087415">
    <w:abstractNumId w:val="8"/>
  </w:num>
  <w:num w:numId="32" w16cid:durableId="1523590876">
    <w:abstractNumId w:val="32"/>
  </w:num>
  <w:num w:numId="33" w16cid:durableId="517500558">
    <w:abstractNumId w:val="9"/>
  </w:num>
  <w:num w:numId="34" w16cid:durableId="900561183">
    <w:abstractNumId w:val="29"/>
  </w:num>
  <w:num w:numId="35" w16cid:durableId="1299259230">
    <w:abstractNumId w:val="1"/>
  </w:num>
  <w:num w:numId="36" w16cid:durableId="651524434">
    <w:abstractNumId w:val="13"/>
  </w:num>
  <w:num w:numId="37" w16cid:durableId="1765179344">
    <w:abstractNumId w:val="16"/>
  </w:num>
  <w:num w:numId="38" w16cid:durableId="1568806176">
    <w:abstractNumId w:val="16"/>
  </w:num>
  <w:num w:numId="39" w16cid:durableId="20453289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981820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02086"/>
    <w:rsid w:val="00007A7B"/>
    <w:rsid w:val="00010195"/>
    <w:rsid w:val="00011B3C"/>
    <w:rsid w:val="000120F5"/>
    <w:rsid w:val="00013A42"/>
    <w:rsid w:val="00013F9F"/>
    <w:rsid w:val="0001595E"/>
    <w:rsid w:val="0002084D"/>
    <w:rsid w:val="000263E2"/>
    <w:rsid w:val="000351CB"/>
    <w:rsid w:val="00037F30"/>
    <w:rsid w:val="00042349"/>
    <w:rsid w:val="00044840"/>
    <w:rsid w:val="000455C2"/>
    <w:rsid w:val="00045772"/>
    <w:rsid w:val="00053109"/>
    <w:rsid w:val="0005353C"/>
    <w:rsid w:val="00053D9A"/>
    <w:rsid w:val="000573DC"/>
    <w:rsid w:val="00057D61"/>
    <w:rsid w:val="000605D1"/>
    <w:rsid w:val="00060A9E"/>
    <w:rsid w:val="00063448"/>
    <w:rsid w:val="0006739E"/>
    <w:rsid w:val="00071E50"/>
    <w:rsid w:val="000973BC"/>
    <w:rsid w:val="000A15B4"/>
    <w:rsid w:val="000B698E"/>
    <w:rsid w:val="000C0FCB"/>
    <w:rsid w:val="000C1F14"/>
    <w:rsid w:val="000D35F5"/>
    <w:rsid w:val="000D568F"/>
    <w:rsid w:val="000E1347"/>
    <w:rsid w:val="000E2809"/>
    <w:rsid w:val="000E33F1"/>
    <w:rsid w:val="000E5272"/>
    <w:rsid w:val="000E6B0F"/>
    <w:rsid w:val="000E745A"/>
    <w:rsid w:val="000F105E"/>
    <w:rsid w:val="00101D9F"/>
    <w:rsid w:val="0010502F"/>
    <w:rsid w:val="00120AF9"/>
    <w:rsid w:val="00123EA4"/>
    <w:rsid w:val="00124D1F"/>
    <w:rsid w:val="00126020"/>
    <w:rsid w:val="00131734"/>
    <w:rsid w:val="00133834"/>
    <w:rsid w:val="001353CE"/>
    <w:rsid w:val="00137FF3"/>
    <w:rsid w:val="00143E31"/>
    <w:rsid w:val="001446ED"/>
    <w:rsid w:val="001457E7"/>
    <w:rsid w:val="00145E15"/>
    <w:rsid w:val="00154D87"/>
    <w:rsid w:val="00162C84"/>
    <w:rsid w:val="00163BF7"/>
    <w:rsid w:val="00175CE7"/>
    <w:rsid w:val="00177A41"/>
    <w:rsid w:val="00180D83"/>
    <w:rsid w:val="001855D7"/>
    <w:rsid w:val="00192F19"/>
    <w:rsid w:val="00194018"/>
    <w:rsid w:val="001A0854"/>
    <w:rsid w:val="001A1DE6"/>
    <w:rsid w:val="001A30FC"/>
    <w:rsid w:val="001A333A"/>
    <w:rsid w:val="001A7D30"/>
    <w:rsid w:val="001B3E25"/>
    <w:rsid w:val="001B3FDE"/>
    <w:rsid w:val="001C193F"/>
    <w:rsid w:val="001D137F"/>
    <w:rsid w:val="001D2CD2"/>
    <w:rsid w:val="001D5443"/>
    <w:rsid w:val="001E0B4C"/>
    <w:rsid w:val="001E7B45"/>
    <w:rsid w:val="001F3372"/>
    <w:rsid w:val="001F34EE"/>
    <w:rsid w:val="001F36AC"/>
    <w:rsid w:val="001F5459"/>
    <w:rsid w:val="002000F3"/>
    <w:rsid w:val="00203989"/>
    <w:rsid w:val="00211992"/>
    <w:rsid w:val="00211CF9"/>
    <w:rsid w:val="002122D1"/>
    <w:rsid w:val="002176F6"/>
    <w:rsid w:val="00230C6D"/>
    <w:rsid w:val="002327B5"/>
    <w:rsid w:val="0023530D"/>
    <w:rsid w:val="0023713F"/>
    <w:rsid w:val="0024111A"/>
    <w:rsid w:val="0024167F"/>
    <w:rsid w:val="00241705"/>
    <w:rsid w:val="00246BB2"/>
    <w:rsid w:val="00246DBD"/>
    <w:rsid w:val="00250F89"/>
    <w:rsid w:val="00251E09"/>
    <w:rsid w:val="00253D6B"/>
    <w:rsid w:val="00254CE8"/>
    <w:rsid w:val="0026325B"/>
    <w:rsid w:val="002650C0"/>
    <w:rsid w:val="00266508"/>
    <w:rsid w:val="00267F3A"/>
    <w:rsid w:val="00270F59"/>
    <w:rsid w:val="0027345A"/>
    <w:rsid w:val="002761CB"/>
    <w:rsid w:val="00276896"/>
    <w:rsid w:val="00281910"/>
    <w:rsid w:val="00285AF6"/>
    <w:rsid w:val="002A0738"/>
    <w:rsid w:val="002A22D7"/>
    <w:rsid w:val="002A5544"/>
    <w:rsid w:val="002A7A20"/>
    <w:rsid w:val="002A7D5F"/>
    <w:rsid w:val="002B3C84"/>
    <w:rsid w:val="002B6344"/>
    <w:rsid w:val="002C0FD2"/>
    <w:rsid w:val="002C21E7"/>
    <w:rsid w:val="002C6A72"/>
    <w:rsid w:val="002D25B4"/>
    <w:rsid w:val="002D35DE"/>
    <w:rsid w:val="002E63AD"/>
    <w:rsid w:val="002E7957"/>
    <w:rsid w:val="00300E8A"/>
    <w:rsid w:val="00303CE2"/>
    <w:rsid w:val="00311109"/>
    <w:rsid w:val="00327D01"/>
    <w:rsid w:val="00333C18"/>
    <w:rsid w:val="00334435"/>
    <w:rsid w:val="003401C7"/>
    <w:rsid w:val="00342DE7"/>
    <w:rsid w:val="00346276"/>
    <w:rsid w:val="00347B4B"/>
    <w:rsid w:val="00352E47"/>
    <w:rsid w:val="00357E68"/>
    <w:rsid w:val="00365E52"/>
    <w:rsid w:val="00390C0D"/>
    <w:rsid w:val="00395C0F"/>
    <w:rsid w:val="003A762E"/>
    <w:rsid w:val="003B2D8F"/>
    <w:rsid w:val="003B44D3"/>
    <w:rsid w:val="003B7473"/>
    <w:rsid w:val="003C1003"/>
    <w:rsid w:val="003C54AD"/>
    <w:rsid w:val="003C7546"/>
    <w:rsid w:val="003C7748"/>
    <w:rsid w:val="003C7ADF"/>
    <w:rsid w:val="003D12FA"/>
    <w:rsid w:val="003D17F7"/>
    <w:rsid w:val="003D6D34"/>
    <w:rsid w:val="003E43B1"/>
    <w:rsid w:val="003E48DE"/>
    <w:rsid w:val="003F00A8"/>
    <w:rsid w:val="003F01A9"/>
    <w:rsid w:val="003F3E71"/>
    <w:rsid w:val="003F5C78"/>
    <w:rsid w:val="00401F9D"/>
    <w:rsid w:val="00402ECE"/>
    <w:rsid w:val="0041561F"/>
    <w:rsid w:val="00416BFE"/>
    <w:rsid w:val="0042237E"/>
    <w:rsid w:val="004225CE"/>
    <w:rsid w:val="00425A49"/>
    <w:rsid w:val="00425E24"/>
    <w:rsid w:val="0043155E"/>
    <w:rsid w:val="00441381"/>
    <w:rsid w:val="00450EC1"/>
    <w:rsid w:val="00456E6B"/>
    <w:rsid w:val="0045738F"/>
    <w:rsid w:val="00460CFE"/>
    <w:rsid w:val="00461566"/>
    <w:rsid w:val="00464326"/>
    <w:rsid w:val="00481C30"/>
    <w:rsid w:val="00487FF9"/>
    <w:rsid w:val="00490B11"/>
    <w:rsid w:val="00491FCB"/>
    <w:rsid w:val="00495ADA"/>
    <w:rsid w:val="004A2E2D"/>
    <w:rsid w:val="004A467C"/>
    <w:rsid w:val="004B4760"/>
    <w:rsid w:val="004C5EBA"/>
    <w:rsid w:val="004D05F8"/>
    <w:rsid w:val="005031B0"/>
    <w:rsid w:val="00505D31"/>
    <w:rsid w:val="00506B79"/>
    <w:rsid w:val="005104BB"/>
    <w:rsid w:val="00512AB4"/>
    <w:rsid w:val="00512C8B"/>
    <w:rsid w:val="0051497A"/>
    <w:rsid w:val="005217A2"/>
    <w:rsid w:val="00521D3A"/>
    <w:rsid w:val="00533705"/>
    <w:rsid w:val="00536380"/>
    <w:rsid w:val="00540D87"/>
    <w:rsid w:val="005437FB"/>
    <w:rsid w:val="00546441"/>
    <w:rsid w:val="00546A4D"/>
    <w:rsid w:val="005508C6"/>
    <w:rsid w:val="00553B10"/>
    <w:rsid w:val="00561601"/>
    <w:rsid w:val="00564E9D"/>
    <w:rsid w:val="00565B37"/>
    <w:rsid w:val="005747B1"/>
    <w:rsid w:val="00582125"/>
    <w:rsid w:val="00591A26"/>
    <w:rsid w:val="00593634"/>
    <w:rsid w:val="005A146D"/>
    <w:rsid w:val="005A74CB"/>
    <w:rsid w:val="005A7B3E"/>
    <w:rsid w:val="005B0624"/>
    <w:rsid w:val="005B095F"/>
    <w:rsid w:val="005B1E8D"/>
    <w:rsid w:val="005B22C5"/>
    <w:rsid w:val="005B4B63"/>
    <w:rsid w:val="005B693A"/>
    <w:rsid w:val="005B7AAC"/>
    <w:rsid w:val="005C213E"/>
    <w:rsid w:val="005D3F46"/>
    <w:rsid w:val="005E12FB"/>
    <w:rsid w:val="005E191D"/>
    <w:rsid w:val="005E749B"/>
    <w:rsid w:val="005F2EDF"/>
    <w:rsid w:val="005F49FF"/>
    <w:rsid w:val="00610016"/>
    <w:rsid w:val="006160C5"/>
    <w:rsid w:val="006166D1"/>
    <w:rsid w:val="00630073"/>
    <w:rsid w:val="006334B0"/>
    <w:rsid w:val="0063461C"/>
    <w:rsid w:val="00640927"/>
    <w:rsid w:val="006446FA"/>
    <w:rsid w:val="00645644"/>
    <w:rsid w:val="00651F71"/>
    <w:rsid w:val="006643D3"/>
    <w:rsid w:val="00665003"/>
    <w:rsid w:val="0066501C"/>
    <w:rsid w:val="0066519A"/>
    <w:rsid w:val="00666C53"/>
    <w:rsid w:val="00670149"/>
    <w:rsid w:val="00671569"/>
    <w:rsid w:val="00675C17"/>
    <w:rsid w:val="006774BD"/>
    <w:rsid w:val="006802B4"/>
    <w:rsid w:val="0068123B"/>
    <w:rsid w:val="0069056D"/>
    <w:rsid w:val="00696A1F"/>
    <w:rsid w:val="006A3CFC"/>
    <w:rsid w:val="006B08C3"/>
    <w:rsid w:val="006B12D6"/>
    <w:rsid w:val="006B3CD5"/>
    <w:rsid w:val="006B61DF"/>
    <w:rsid w:val="006B6934"/>
    <w:rsid w:val="006C04EA"/>
    <w:rsid w:val="006C169E"/>
    <w:rsid w:val="006C1840"/>
    <w:rsid w:val="006C4649"/>
    <w:rsid w:val="006C7BE8"/>
    <w:rsid w:val="006D04A3"/>
    <w:rsid w:val="006D129E"/>
    <w:rsid w:val="006D3220"/>
    <w:rsid w:val="006E6E3C"/>
    <w:rsid w:val="006E7D6D"/>
    <w:rsid w:val="007065FD"/>
    <w:rsid w:val="00710FB6"/>
    <w:rsid w:val="00711EE8"/>
    <w:rsid w:val="00713119"/>
    <w:rsid w:val="00714116"/>
    <w:rsid w:val="00721E27"/>
    <w:rsid w:val="00724DD5"/>
    <w:rsid w:val="00746E30"/>
    <w:rsid w:val="007472B0"/>
    <w:rsid w:val="00751E8E"/>
    <w:rsid w:val="00757816"/>
    <w:rsid w:val="00757C4D"/>
    <w:rsid w:val="00772B4C"/>
    <w:rsid w:val="007730F2"/>
    <w:rsid w:val="0077358C"/>
    <w:rsid w:val="00785FB2"/>
    <w:rsid w:val="00791599"/>
    <w:rsid w:val="00792BCB"/>
    <w:rsid w:val="007A69CC"/>
    <w:rsid w:val="007A773E"/>
    <w:rsid w:val="007C3584"/>
    <w:rsid w:val="007C6331"/>
    <w:rsid w:val="007D0DBB"/>
    <w:rsid w:val="007D1A81"/>
    <w:rsid w:val="007E0748"/>
    <w:rsid w:val="007E1F1C"/>
    <w:rsid w:val="007E6B85"/>
    <w:rsid w:val="007F337D"/>
    <w:rsid w:val="007F6CB6"/>
    <w:rsid w:val="008059EE"/>
    <w:rsid w:val="00805B72"/>
    <w:rsid w:val="00816C76"/>
    <w:rsid w:val="00821254"/>
    <w:rsid w:val="00827750"/>
    <w:rsid w:val="00845249"/>
    <w:rsid w:val="0085076A"/>
    <w:rsid w:val="0085241E"/>
    <w:rsid w:val="0085475A"/>
    <w:rsid w:val="008631D7"/>
    <w:rsid w:val="0087042D"/>
    <w:rsid w:val="00877341"/>
    <w:rsid w:val="0087772B"/>
    <w:rsid w:val="0089311A"/>
    <w:rsid w:val="00897220"/>
    <w:rsid w:val="00897B2A"/>
    <w:rsid w:val="008A1157"/>
    <w:rsid w:val="008A3538"/>
    <w:rsid w:val="008A363B"/>
    <w:rsid w:val="008A5110"/>
    <w:rsid w:val="008B2211"/>
    <w:rsid w:val="008B7C8A"/>
    <w:rsid w:val="008C1F7D"/>
    <w:rsid w:val="008C41B9"/>
    <w:rsid w:val="008C55F4"/>
    <w:rsid w:val="008D08B0"/>
    <w:rsid w:val="008D34B7"/>
    <w:rsid w:val="008E08AA"/>
    <w:rsid w:val="008E2B44"/>
    <w:rsid w:val="008F2D06"/>
    <w:rsid w:val="008F3611"/>
    <w:rsid w:val="008F42F3"/>
    <w:rsid w:val="00905031"/>
    <w:rsid w:val="0090602B"/>
    <w:rsid w:val="00906E1A"/>
    <w:rsid w:val="009108CA"/>
    <w:rsid w:val="00910D84"/>
    <w:rsid w:val="0091711F"/>
    <w:rsid w:val="00917212"/>
    <w:rsid w:val="009203B9"/>
    <w:rsid w:val="00920B91"/>
    <w:rsid w:val="00920DA3"/>
    <w:rsid w:val="00924D72"/>
    <w:rsid w:val="00930C82"/>
    <w:rsid w:val="009403D8"/>
    <w:rsid w:val="009403DF"/>
    <w:rsid w:val="009406AC"/>
    <w:rsid w:val="00957986"/>
    <w:rsid w:val="0096672E"/>
    <w:rsid w:val="00970132"/>
    <w:rsid w:val="0097256E"/>
    <w:rsid w:val="0097394B"/>
    <w:rsid w:val="00977790"/>
    <w:rsid w:val="00982FDF"/>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C7AE4"/>
    <w:rsid w:val="009D4997"/>
    <w:rsid w:val="009E115F"/>
    <w:rsid w:val="009E3CC0"/>
    <w:rsid w:val="009E47E5"/>
    <w:rsid w:val="009E4C29"/>
    <w:rsid w:val="009E70D1"/>
    <w:rsid w:val="009F14F1"/>
    <w:rsid w:val="009F2ED5"/>
    <w:rsid w:val="009F6317"/>
    <w:rsid w:val="00A01585"/>
    <w:rsid w:val="00A10D51"/>
    <w:rsid w:val="00A15861"/>
    <w:rsid w:val="00A25844"/>
    <w:rsid w:val="00A3466B"/>
    <w:rsid w:val="00A34D6B"/>
    <w:rsid w:val="00A35F1B"/>
    <w:rsid w:val="00A372A9"/>
    <w:rsid w:val="00A502C1"/>
    <w:rsid w:val="00A53EDE"/>
    <w:rsid w:val="00A5558A"/>
    <w:rsid w:val="00A57EF5"/>
    <w:rsid w:val="00A61542"/>
    <w:rsid w:val="00A62934"/>
    <w:rsid w:val="00A63AD0"/>
    <w:rsid w:val="00A67155"/>
    <w:rsid w:val="00A70D9C"/>
    <w:rsid w:val="00A7204A"/>
    <w:rsid w:val="00A72AC3"/>
    <w:rsid w:val="00A80023"/>
    <w:rsid w:val="00A80602"/>
    <w:rsid w:val="00AA2653"/>
    <w:rsid w:val="00AB0FDC"/>
    <w:rsid w:val="00AB28BB"/>
    <w:rsid w:val="00AB7BAB"/>
    <w:rsid w:val="00AC136B"/>
    <w:rsid w:val="00AC24C6"/>
    <w:rsid w:val="00AC4CF1"/>
    <w:rsid w:val="00AC5AFF"/>
    <w:rsid w:val="00AC732B"/>
    <w:rsid w:val="00AD423B"/>
    <w:rsid w:val="00AD5A15"/>
    <w:rsid w:val="00AD5A99"/>
    <w:rsid w:val="00AE0516"/>
    <w:rsid w:val="00AE6AD7"/>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7DA"/>
    <w:rsid w:val="00B73493"/>
    <w:rsid w:val="00B761DA"/>
    <w:rsid w:val="00B80620"/>
    <w:rsid w:val="00B80926"/>
    <w:rsid w:val="00B82015"/>
    <w:rsid w:val="00B93E29"/>
    <w:rsid w:val="00B97B1E"/>
    <w:rsid w:val="00B97C5A"/>
    <w:rsid w:val="00BA3AEC"/>
    <w:rsid w:val="00BB082A"/>
    <w:rsid w:val="00BB15BF"/>
    <w:rsid w:val="00BD0106"/>
    <w:rsid w:val="00BE2A01"/>
    <w:rsid w:val="00BE4991"/>
    <w:rsid w:val="00BE5E3F"/>
    <w:rsid w:val="00BF3138"/>
    <w:rsid w:val="00BF4D7C"/>
    <w:rsid w:val="00BF5651"/>
    <w:rsid w:val="00C0233A"/>
    <w:rsid w:val="00C05377"/>
    <w:rsid w:val="00C12804"/>
    <w:rsid w:val="00C13E94"/>
    <w:rsid w:val="00C16646"/>
    <w:rsid w:val="00C1739D"/>
    <w:rsid w:val="00C30E9C"/>
    <w:rsid w:val="00C32F42"/>
    <w:rsid w:val="00C33239"/>
    <w:rsid w:val="00C34723"/>
    <w:rsid w:val="00C4024B"/>
    <w:rsid w:val="00C50437"/>
    <w:rsid w:val="00C55180"/>
    <w:rsid w:val="00C617D1"/>
    <w:rsid w:val="00C63A40"/>
    <w:rsid w:val="00C71143"/>
    <w:rsid w:val="00C76780"/>
    <w:rsid w:val="00C76AAE"/>
    <w:rsid w:val="00C77FDD"/>
    <w:rsid w:val="00C958D9"/>
    <w:rsid w:val="00C95E90"/>
    <w:rsid w:val="00CA770D"/>
    <w:rsid w:val="00CB0242"/>
    <w:rsid w:val="00CB032E"/>
    <w:rsid w:val="00CB1439"/>
    <w:rsid w:val="00CB41C4"/>
    <w:rsid w:val="00CC054D"/>
    <w:rsid w:val="00CC33D7"/>
    <w:rsid w:val="00CC6BA1"/>
    <w:rsid w:val="00CD0659"/>
    <w:rsid w:val="00CD6BD5"/>
    <w:rsid w:val="00CE0B84"/>
    <w:rsid w:val="00CE0CDD"/>
    <w:rsid w:val="00CE6CD7"/>
    <w:rsid w:val="00D00872"/>
    <w:rsid w:val="00D140A6"/>
    <w:rsid w:val="00D1562C"/>
    <w:rsid w:val="00D17A67"/>
    <w:rsid w:val="00D3555B"/>
    <w:rsid w:val="00D42E31"/>
    <w:rsid w:val="00D539CB"/>
    <w:rsid w:val="00D6588C"/>
    <w:rsid w:val="00D658A5"/>
    <w:rsid w:val="00D66DDE"/>
    <w:rsid w:val="00D6788B"/>
    <w:rsid w:val="00D72779"/>
    <w:rsid w:val="00D7604A"/>
    <w:rsid w:val="00D76E52"/>
    <w:rsid w:val="00D83461"/>
    <w:rsid w:val="00D879E1"/>
    <w:rsid w:val="00DA023E"/>
    <w:rsid w:val="00DA2B4A"/>
    <w:rsid w:val="00DB4206"/>
    <w:rsid w:val="00DC2B7F"/>
    <w:rsid w:val="00DC2EBF"/>
    <w:rsid w:val="00DC6AD6"/>
    <w:rsid w:val="00DC7B0B"/>
    <w:rsid w:val="00DD3B98"/>
    <w:rsid w:val="00DE7325"/>
    <w:rsid w:val="00DF17E1"/>
    <w:rsid w:val="00E0297E"/>
    <w:rsid w:val="00E25D90"/>
    <w:rsid w:val="00E34A4C"/>
    <w:rsid w:val="00E3749B"/>
    <w:rsid w:val="00E42AAB"/>
    <w:rsid w:val="00E50042"/>
    <w:rsid w:val="00E51B66"/>
    <w:rsid w:val="00E61413"/>
    <w:rsid w:val="00E7064E"/>
    <w:rsid w:val="00E73919"/>
    <w:rsid w:val="00E857ED"/>
    <w:rsid w:val="00E91116"/>
    <w:rsid w:val="00E9319B"/>
    <w:rsid w:val="00E96C61"/>
    <w:rsid w:val="00E9723C"/>
    <w:rsid w:val="00EA0885"/>
    <w:rsid w:val="00EA2AF3"/>
    <w:rsid w:val="00EA502F"/>
    <w:rsid w:val="00EB1CCA"/>
    <w:rsid w:val="00EC03FA"/>
    <w:rsid w:val="00ED1A31"/>
    <w:rsid w:val="00ED2D6C"/>
    <w:rsid w:val="00ED6B12"/>
    <w:rsid w:val="00EE490F"/>
    <w:rsid w:val="00EE6ACC"/>
    <w:rsid w:val="00EF077D"/>
    <w:rsid w:val="00EF3897"/>
    <w:rsid w:val="00EF737C"/>
    <w:rsid w:val="00F02C99"/>
    <w:rsid w:val="00F039E0"/>
    <w:rsid w:val="00F11C83"/>
    <w:rsid w:val="00F165A3"/>
    <w:rsid w:val="00F205DF"/>
    <w:rsid w:val="00F21FAF"/>
    <w:rsid w:val="00F236C3"/>
    <w:rsid w:val="00F35B02"/>
    <w:rsid w:val="00F41980"/>
    <w:rsid w:val="00F4496E"/>
    <w:rsid w:val="00F50654"/>
    <w:rsid w:val="00F52503"/>
    <w:rsid w:val="00F547DD"/>
    <w:rsid w:val="00F54C3D"/>
    <w:rsid w:val="00F6395E"/>
    <w:rsid w:val="00F66051"/>
    <w:rsid w:val="00F70642"/>
    <w:rsid w:val="00F72639"/>
    <w:rsid w:val="00F73B15"/>
    <w:rsid w:val="00F75010"/>
    <w:rsid w:val="00F773F7"/>
    <w:rsid w:val="00F9176E"/>
    <w:rsid w:val="00F91847"/>
    <w:rsid w:val="00F91CED"/>
    <w:rsid w:val="00FA2576"/>
    <w:rsid w:val="00FA3722"/>
    <w:rsid w:val="00FA3E2F"/>
    <w:rsid w:val="00FA656A"/>
    <w:rsid w:val="00FB7834"/>
    <w:rsid w:val="00FC1236"/>
    <w:rsid w:val="00FC2D18"/>
    <w:rsid w:val="00FC711B"/>
    <w:rsid w:val="00FD0C0E"/>
    <w:rsid w:val="00FD15CC"/>
    <w:rsid w:val="00FD47AC"/>
    <w:rsid w:val="00FE26F8"/>
    <w:rsid w:val="00FE585C"/>
    <w:rsid w:val="00FE7AEA"/>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3CFC"/>
  </w:style>
  <w:style w:type="paragraph" w:styleId="1">
    <w:name w:val="heading 1"/>
    <w:basedOn w:val="a"/>
    <w:next w:val="a"/>
    <w:link w:val="1Char"/>
    <w:uiPriority w:val="9"/>
    <w:qFormat/>
    <w:rsid w:val="00670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645644"/>
    <w:pPr>
      <w:keepNext/>
      <w:spacing w:after="0" w:line="240" w:lineRule="auto"/>
      <w:outlineLvl w:val="1"/>
    </w:pPr>
    <w:rPr>
      <w:rFonts w:ascii="DIN NEXT™ ARABIC MEDIUM" w:hAnsi="DIN NEXT™ ARABIC MEDIUM" w:cs="Sakkal Majalla"/>
      <w:b/>
      <w:bCs/>
      <w:color w:val="52B5C2"/>
      <w:sz w:val="28"/>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211CF9"/>
    <w:pPr>
      <w:keepNext/>
      <w:keepLines/>
      <w:spacing w:before="40" w:after="0"/>
      <w:outlineLvl w:val="6"/>
    </w:pPr>
    <w:rPr>
      <w:rFonts w:ascii="Calibri Light" w:eastAsia="Times New Roman" w:hAnsi="Calibri Light" w:cs="Times New Roman"/>
      <w:i/>
      <w:iCs/>
      <w:color w:val="1F4D78"/>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645644"/>
    <w:rPr>
      <w:rFonts w:ascii="DIN NEXT™ ARABIC MEDIUM" w:hAnsi="DIN NEXT™ ARABIC MEDIUM" w:cs="Sakkal Majalla"/>
      <w:b/>
      <w:bCs/>
      <w:color w:val="52B5C2"/>
      <w:sz w:val="28"/>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link w:val="Char2"/>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uiPriority w:val="9"/>
    <w:rsid w:val="007F337D"/>
    <w:rPr>
      <w:rFonts w:asciiTheme="majorHAnsi" w:eastAsiaTheme="majorEastAsia" w:hAnsiTheme="majorHAnsi" w:cstheme="majorBidi"/>
      <w:color w:val="272727" w:themeColor="text1" w:themeTint="D8"/>
      <w:sz w:val="21"/>
      <w:szCs w:val="21"/>
    </w:rPr>
  </w:style>
  <w:style w:type="character" w:styleId="ac">
    <w:name w:val="annotation reference"/>
    <w:basedOn w:val="a0"/>
    <w:uiPriority w:val="99"/>
    <w:semiHidden/>
    <w:unhideWhenUsed/>
    <w:rsid w:val="00203989"/>
    <w:rPr>
      <w:sz w:val="16"/>
      <w:szCs w:val="16"/>
    </w:rPr>
  </w:style>
  <w:style w:type="paragraph" w:styleId="ad">
    <w:name w:val="annotation text"/>
    <w:basedOn w:val="a"/>
    <w:link w:val="Char3"/>
    <w:uiPriority w:val="99"/>
    <w:unhideWhenUsed/>
    <w:rsid w:val="00203989"/>
    <w:pPr>
      <w:spacing w:line="240" w:lineRule="auto"/>
    </w:pPr>
    <w:rPr>
      <w:sz w:val="20"/>
      <w:szCs w:val="20"/>
    </w:rPr>
  </w:style>
  <w:style w:type="character" w:customStyle="1" w:styleId="Char3">
    <w:name w:val="نص تعليق Char"/>
    <w:basedOn w:val="a0"/>
    <w:link w:val="ad"/>
    <w:uiPriority w:val="99"/>
    <w:rsid w:val="00203989"/>
    <w:rPr>
      <w:sz w:val="20"/>
      <w:szCs w:val="20"/>
    </w:rPr>
  </w:style>
  <w:style w:type="paragraph" w:styleId="ae">
    <w:name w:val="annotation subject"/>
    <w:basedOn w:val="ad"/>
    <w:next w:val="ad"/>
    <w:link w:val="Char4"/>
    <w:uiPriority w:val="99"/>
    <w:semiHidden/>
    <w:unhideWhenUsed/>
    <w:rsid w:val="00203989"/>
    <w:rPr>
      <w:b/>
      <w:bCs/>
    </w:rPr>
  </w:style>
  <w:style w:type="character" w:customStyle="1" w:styleId="Char4">
    <w:name w:val="موضوع تعليق Char"/>
    <w:basedOn w:val="Char3"/>
    <w:link w:val="ae"/>
    <w:uiPriority w:val="99"/>
    <w:semiHidden/>
    <w:rsid w:val="00203989"/>
    <w:rPr>
      <w:b/>
      <w:bCs/>
      <w:sz w:val="20"/>
      <w:szCs w:val="20"/>
    </w:rPr>
  </w:style>
  <w:style w:type="paragraph" w:customStyle="1" w:styleId="pf0">
    <w:name w:val="pf0"/>
    <w:basedOn w:val="a"/>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9E4C29"/>
    <w:rPr>
      <w:rFonts w:ascii="Tahoma" w:hAnsi="Tahoma" w:cs="Tahoma" w:hint="default"/>
      <w:color w:val="525252"/>
      <w:sz w:val="18"/>
      <w:szCs w:val="18"/>
    </w:rPr>
  </w:style>
  <w:style w:type="character" w:customStyle="1" w:styleId="cf21">
    <w:name w:val="cf21"/>
    <w:basedOn w:val="a0"/>
    <w:rsid w:val="009E4C29"/>
    <w:rPr>
      <w:rFonts w:ascii="Tahoma" w:hAnsi="Tahoma" w:cs="Tahoma" w:hint="default"/>
      <w:color w:val="525252"/>
      <w:sz w:val="18"/>
      <w:szCs w:val="18"/>
    </w:rPr>
  </w:style>
  <w:style w:type="character" w:customStyle="1" w:styleId="1Char">
    <w:name w:val="العنوان 1 Char"/>
    <w:basedOn w:val="a0"/>
    <w:link w:val="1"/>
    <w:uiPriority w:val="9"/>
    <w:rsid w:val="00670149"/>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670149"/>
    <w:pPr>
      <w:bidi/>
      <w:outlineLvl w:val="9"/>
    </w:pPr>
    <w:rPr>
      <w:rtl/>
    </w:rPr>
  </w:style>
  <w:style w:type="paragraph" w:styleId="20">
    <w:name w:val="toc 2"/>
    <w:basedOn w:val="a"/>
    <w:next w:val="a"/>
    <w:autoRedefine/>
    <w:uiPriority w:val="39"/>
    <w:unhideWhenUsed/>
    <w:rsid w:val="00670149"/>
    <w:pPr>
      <w:spacing w:after="100"/>
      <w:ind w:left="220"/>
    </w:pPr>
  </w:style>
  <w:style w:type="character" w:styleId="Hyperlink">
    <w:name w:val="Hyperlink"/>
    <w:basedOn w:val="a0"/>
    <w:uiPriority w:val="99"/>
    <w:unhideWhenUsed/>
    <w:rsid w:val="00670149"/>
    <w:rPr>
      <w:color w:val="0563C1" w:themeColor="hyperlink"/>
      <w:u w:val="single"/>
    </w:rPr>
  </w:style>
  <w:style w:type="paragraph" w:styleId="10">
    <w:name w:val="toc 1"/>
    <w:basedOn w:val="a"/>
    <w:next w:val="a"/>
    <w:autoRedefine/>
    <w:uiPriority w:val="39"/>
    <w:unhideWhenUsed/>
    <w:rsid w:val="00D1562C"/>
    <w:pPr>
      <w:tabs>
        <w:tab w:val="right" w:leader="dot" w:pos="9016"/>
      </w:tabs>
      <w:bidi/>
      <w:spacing w:after="100"/>
    </w:pPr>
    <w:rPr>
      <w:rFonts w:ascii="DIN NEXT™ ARABIC LIGHT" w:hAnsi="DIN NEXT™ ARABIC LIGHT" w:cs="DIN NEXT™ ARABIC LIGHT"/>
      <w:b/>
      <w:bCs/>
      <w:noProof/>
      <w:lang w:bidi="ar-YE"/>
    </w:rPr>
  </w:style>
  <w:style w:type="character" w:styleId="af0">
    <w:name w:val="line number"/>
    <w:basedOn w:val="a0"/>
    <w:uiPriority w:val="99"/>
    <w:semiHidden/>
    <w:unhideWhenUsed/>
    <w:rsid w:val="00A80023"/>
  </w:style>
  <w:style w:type="character" w:customStyle="1" w:styleId="Char2">
    <w:name w:val="بلا تباعد Char"/>
    <w:basedOn w:val="a0"/>
    <w:link w:val="ab"/>
    <w:uiPriority w:val="1"/>
    <w:rsid w:val="00CC6BA1"/>
    <w:rPr>
      <w:rFonts w:ascii="Times New Roman" w:eastAsia="Times New Roman" w:hAnsi="Times New Roman" w:cs="Times New Roman"/>
      <w:sz w:val="24"/>
      <w:szCs w:val="24"/>
      <w:lang w:val="en-AU"/>
    </w:rPr>
  </w:style>
  <w:style w:type="character" w:customStyle="1" w:styleId="7Char">
    <w:name w:val="عنوان 7 Char"/>
    <w:basedOn w:val="a0"/>
    <w:link w:val="7"/>
    <w:uiPriority w:val="9"/>
    <w:semiHidden/>
    <w:rsid w:val="00211CF9"/>
    <w:rPr>
      <w:rFonts w:ascii="Calibri Light" w:eastAsia="Times New Roman" w:hAnsi="Calibri Light" w:cs="Times New Roman"/>
      <w:i/>
      <w:iCs/>
      <w:color w:val="1F4D78"/>
    </w:rPr>
  </w:style>
  <w:style w:type="paragraph" w:styleId="af1">
    <w:name w:val="Balloon Text"/>
    <w:basedOn w:val="a"/>
    <w:link w:val="Char5"/>
    <w:uiPriority w:val="99"/>
    <w:semiHidden/>
    <w:unhideWhenUsed/>
    <w:rsid w:val="00211CF9"/>
    <w:pPr>
      <w:spacing w:after="0" w:line="240" w:lineRule="auto"/>
    </w:pPr>
    <w:rPr>
      <w:rFonts w:ascii="Segoe UI" w:eastAsia="Calibri" w:hAnsi="Segoe UI" w:cs="Segoe UI"/>
      <w:sz w:val="18"/>
      <w:szCs w:val="18"/>
    </w:rPr>
  </w:style>
  <w:style w:type="character" w:customStyle="1" w:styleId="Char5">
    <w:name w:val="نص في بالون Char"/>
    <w:basedOn w:val="a0"/>
    <w:link w:val="af1"/>
    <w:uiPriority w:val="99"/>
    <w:semiHidden/>
    <w:rsid w:val="00211CF9"/>
    <w:rPr>
      <w:rFonts w:ascii="Segoe UI" w:eastAsia="Calibri" w:hAnsi="Segoe UI" w:cs="Segoe UI"/>
      <w:sz w:val="18"/>
      <w:szCs w:val="18"/>
    </w:rPr>
  </w:style>
  <w:style w:type="character" w:styleId="af2">
    <w:name w:val="Placeholder Text"/>
    <w:basedOn w:val="a0"/>
    <w:uiPriority w:val="99"/>
    <w:semiHidden/>
    <w:rsid w:val="00211CF9"/>
    <w:rPr>
      <w:color w:val="808080"/>
    </w:rPr>
  </w:style>
  <w:style w:type="paragraph" w:styleId="af3">
    <w:name w:val="Title"/>
    <w:basedOn w:val="a"/>
    <w:next w:val="a"/>
    <w:link w:val="Char6"/>
    <w:uiPriority w:val="10"/>
    <w:qFormat/>
    <w:rsid w:val="00211CF9"/>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6">
    <w:name w:val="العنوان Char"/>
    <w:basedOn w:val="a0"/>
    <w:link w:val="af3"/>
    <w:uiPriority w:val="10"/>
    <w:rsid w:val="00211CF9"/>
    <w:rPr>
      <w:rFonts w:ascii="Calibri Light" w:eastAsia="Times New Roman" w:hAnsi="Calibri Light" w:cs="Times New Roman"/>
      <w:spacing w:val="-10"/>
      <w:kern w:val="28"/>
      <w:sz w:val="56"/>
      <w:szCs w:val="56"/>
    </w:rPr>
  </w:style>
  <w:style w:type="paragraph" w:customStyle="1" w:styleId="Style1">
    <w:name w:val="Style1"/>
    <w:basedOn w:val="a"/>
    <w:link w:val="Style1Char"/>
    <w:qFormat/>
    <w:rsid w:val="00211CF9"/>
    <w:pPr>
      <w:framePr w:hSpace="180" w:wrap="around" w:vAnchor="text" w:hAnchor="margin" w:xAlign="center" w:y="961"/>
      <w:spacing w:after="0" w:line="360" w:lineRule="auto"/>
      <w:jc w:val="lowKashida"/>
    </w:pPr>
    <w:rPr>
      <w:rFonts w:ascii="DIN NEXT™ ARABIC MEDIUM" w:eastAsia="Calibri" w:hAnsi="DIN NEXT™ ARABIC MEDIUM" w:cs="Arial"/>
      <w:b/>
      <w:color w:val="52B5C2"/>
      <w:sz w:val="28"/>
    </w:rPr>
  </w:style>
  <w:style w:type="character" w:customStyle="1" w:styleId="Style1Char">
    <w:name w:val="Style1 Char"/>
    <w:basedOn w:val="a0"/>
    <w:link w:val="Style1"/>
    <w:rsid w:val="00211CF9"/>
    <w:rPr>
      <w:rFonts w:ascii="DIN NEXT™ ARABIC MEDIUM" w:eastAsia="Calibri" w:hAnsi="DIN NEXT™ ARABIC MEDIUM" w:cs="Arial"/>
      <w:b/>
      <w:color w:val="52B5C2"/>
      <w:sz w:val="28"/>
    </w:rPr>
  </w:style>
  <w:style w:type="character" w:customStyle="1" w:styleId="Style2">
    <w:name w:val="Style2"/>
    <w:basedOn w:val="a0"/>
    <w:uiPriority w:val="1"/>
    <w:qFormat/>
    <w:rsid w:val="00211CF9"/>
    <w:rPr>
      <w:rFonts w:ascii="DIN NEXT™ ARABIC MEDIUM" w:hAnsi="DIN NEXT™ ARABIC MEDIUM"/>
      <w:color w:val="C00000"/>
      <w:sz w:val="28"/>
    </w:rPr>
  </w:style>
  <w:style w:type="paragraph" w:styleId="30">
    <w:name w:val="toc 3"/>
    <w:basedOn w:val="a"/>
    <w:next w:val="a"/>
    <w:autoRedefine/>
    <w:uiPriority w:val="39"/>
    <w:unhideWhenUsed/>
    <w:rsid w:val="00211CF9"/>
    <w:pPr>
      <w:spacing w:after="100"/>
      <w:ind w:left="440"/>
    </w:pPr>
    <w:rPr>
      <w:rFonts w:ascii="Calibri" w:eastAsia="Calibri" w:hAnsi="Calibri" w:cs="Arial"/>
    </w:rPr>
  </w:style>
  <w:style w:type="paragraph" w:customStyle="1" w:styleId="Style3">
    <w:name w:val="Style3"/>
    <w:basedOn w:val="2"/>
    <w:link w:val="Style3Char"/>
    <w:qFormat/>
    <w:rsid w:val="00211CF9"/>
    <w:rPr>
      <w:rFonts w:ascii="DIN NEXT™ ARABIC REGULAR" w:eastAsia="Times New Roman" w:hAnsi="DIN NEXT™ ARABIC REGULAR" w:cs="DIN NEXT™ ARABIC REGULAR"/>
      <w:bCs w:val="0"/>
      <w:lang w:val="en-AU"/>
    </w:rPr>
  </w:style>
  <w:style w:type="character" w:customStyle="1" w:styleId="Style3Char">
    <w:name w:val="Style3 Char"/>
    <w:basedOn w:val="2Char"/>
    <w:link w:val="Style3"/>
    <w:rsid w:val="00211CF9"/>
    <w:rPr>
      <w:rFonts w:ascii="DIN NEXT™ ARABIC REGULAR" w:eastAsia="Times New Roman" w:hAnsi="DIN NEXT™ ARABIC REGULAR" w:cs="DIN NEXT™ ARABIC REGULAR"/>
      <w:b/>
      <w:bCs w:val="0"/>
      <w:color w:val="52B5C2"/>
      <w:sz w:val="28"/>
      <w:szCs w:val="28"/>
      <w:lang w:val="en-AU" w:bidi="ar-YE"/>
    </w:rPr>
  </w:style>
  <w:style w:type="table" w:styleId="4">
    <w:name w:val="List Table 4"/>
    <w:basedOn w:val="a1"/>
    <w:uiPriority w:val="49"/>
    <w:rsid w:val="00211CF9"/>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nil"/>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5">
    <w:name w:val="Grid Table 5 Dark"/>
    <w:basedOn w:val="a1"/>
    <w:uiPriority w:val="50"/>
    <w:rsid w:val="00211CF9"/>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11">
    <w:name w:val="Plain Table 1"/>
    <w:basedOn w:val="a1"/>
    <w:uiPriority w:val="41"/>
    <w:rsid w:val="00211CF9"/>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CAAA">
    <w:name w:val="NCAAA"/>
    <w:basedOn w:val="a1"/>
    <w:uiPriority w:val="99"/>
    <w:rsid w:val="00211CF9"/>
    <w:pPr>
      <w:spacing w:after="0" w:line="240" w:lineRule="auto"/>
    </w:pPr>
    <w:rPr>
      <w:rFonts w:ascii="DIN NEXT™ ARABIC MEDIUM" w:eastAsia="Calibri" w:hAnsi="DIN NEXT™ ARABIC MEDIUM" w:cs="Arial"/>
      <w:color w:val="525252"/>
      <w:sz w:val="26"/>
      <w:szCs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sz w:val="28"/>
      </w:rPr>
      <w:tblPr/>
      <w:tcPr>
        <w:shd w:val="clear" w:color="auto" w:fill="4C3D8E"/>
      </w:tcPr>
    </w:tblStylePr>
    <w:tblStylePr w:type="band2Horz">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EA098-E2F1-4ADE-9BEE-8282F7EF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6543</Words>
  <Characters>37297</Characters>
  <Application>Microsoft Office Word</Application>
  <DocSecurity>0</DocSecurity>
  <Lines>310</Lines>
  <Paragraphs>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Yosra Asiri</cp:lastModifiedBy>
  <cp:revision>2</cp:revision>
  <cp:lastPrinted>2024-02-12T12:02:00Z</cp:lastPrinted>
  <dcterms:created xsi:type="dcterms:W3CDTF">2024-03-12T09:00:00Z</dcterms:created>
  <dcterms:modified xsi:type="dcterms:W3CDTF">2024-03-12T09:00:00Z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fa8d98e7ca9f9fa0e2f2d94ea685e6b9da4e46c0c1d226be0a94a425553f992e</vt:lpwstr>
  </property>
</Properties>
</file>